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4BBA" w14:textId="0B84D33E" w:rsidR="002344E7" w:rsidRPr="00560F85" w:rsidRDefault="002344E7" w:rsidP="002344E7">
      <w:pPr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Latihan Soal </w:t>
      </w:r>
      <w:proofErr w:type="spellStart"/>
      <w:r>
        <w:rPr>
          <w:b/>
          <w:bCs/>
          <w:sz w:val="32"/>
          <w:szCs w:val="32"/>
        </w:rPr>
        <w:t>Mandiri</w:t>
      </w:r>
      <w:proofErr w:type="spellEnd"/>
    </w:p>
    <w:p w14:paraId="6DD8D7AA" w14:textId="77777777" w:rsidR="002344E7" w:rsidRPr="00560F85" w:rsidRDefault="002344E7" w:rsidP="002344E7">
      <w:pPr>
        <w:jc w:val="center"/>
        <w:rPr>
          <w:b/>
          <w:bCs/>
          <w:sz w:val="32"/>
          <w:szCs w:val="32"/>
        </w:rPr>
      </w:pPr>
      <w:proofErr w:type="spellStart"/>
      <w:r w:rsidRPr="00560F85">
        <w:rPr>
          <w:b/>
          <w:bCs/>
          <w:sz w:val="32"/>
          <w:szCs w:val="32"/>
        </w:rPr>
        <w:t>Matkul</w:t>
      </w:r>
      <w:proofErr w:type="spellEnd"/>
      <w:r w:rsidRPr="00560F85">
        <w:rPr>
          <w:b/>
          <w:bCs/>
          <w:sz w:val="32"/>
          <w:szCs w:val="32"/>
        </w:rPr>
        <w:t xml:space="preserve">: </w:t>
      </w:r>
      <w:proofErr w:type="spellStart"/>
      <w:r>
        <w:rPr>
          <w:b/>
          <w:bCs/>
          <w:sz w:val="32"/>
          <w:szCs w:val="32"/>
        </w:rPr>
        <w:t>Manajemen</w:t>
      </w:r>
      <w:proofErr w:type="spellEnd"/>
      <w:r>
        <w:rPr>
          <w:b/>
          <w:bCs/>
          <w:sz w:val="32"/>
          <w:szCs w:val="32"/>
        </w:rPr>
        <w:t xml:space="preserve"> &amp; Ekonomi Teknik</w:t>
      </w:r>
    </w:p>
    <w:p w14:paraId="32D67E55" w14:textId="77777777" w:rsidR="002344E7" w:rsidRPr="00560F85" w:rsidRDefault="002344E7" w:rsidP="002344E7">
      <w:pPr>
        <w:jc w:val="center"/>
        <w:rPr>
          <w:b/>
          <w:bCs/>
          <w:sz w:val="32"/>
          <w:szCs w:val="32"/>
        </w:rPr>
      </w:pPr>
      <w:r w:rsidRPr="00560F85">
        <w:rPr>
          <w:b/>
          <w:bCs/>
          <w:sz w:val="32"/>
          <w:szCs w:val="32"/>
        </w:rPr>
        <w:t xml:space="preserve">Program: </w:t>
      </w:r>
      <w:proofErr w:type="spellStart"/>
      <w:proofErr w:type="gramStart"/>
      <w:r w:rsidRPr="00560F85">
        <w:rPr>
          <w:b/>
          <w:bCs/>
          <w:sz w:val="32"/>
          <w:szCs w:val="32"/>
        </w:rPr>
        <w:t>T.mesin</w:t>
      </w:r>
      <w:proofErr w:type="spellEnd"/>
      <w:proofErr w:type="gramEnd"/>
    </w:p>
    <w:p w14:paraId="69B95A2B" w14:textId="77777777" w:rsidR="002344E7" w:rsidRPr="00560F85" w:rsidRDefault="002344E7" w:rsidP="002344E7">
      <w:pPr>
        <w:jc w:val="center"/>
        <w:rPr>
          <w:b/>
          <w:bCs/>
          <w:sz w:val="32"/>
          <w:szCs w:val="32"/>
        </w:rPr>
      </w:pPr>
      <w:r w:rsidRPr="00560F85">
        <w:rPr>
          <w:b/>
          <w:bCs/>
          <w:sz w:val="32"/>
          <w:szCs w:val="32"/>
        </w:rPr>
        <w:t>Dosen: Ir. Nani Kurniawati, MM</w:t>
      </w:r>
    </w:p>
    <w:p w14:paraId="06C514EB" w14:textId="2C4C100E" w:rsidR="002344E7" w:rsidRDefault="002344E7" w:rsidP="002344E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90887" wp14:editId="0D1910F7">
                <wp:simplePos x="0" y="0"/>
                <wp:positionH relativeFrom="column">
                  <wp:posOffset>-609600</wp:posOffset>
                </wp:positionH>
                <wp:positionV relativeFrom="paragraph">
                  <wp:posOffset>567690</wp:posOffset>
                </wp:positionV>
                <wp:extent cx="6864350" cy="0"/>
                <wp:effectExtent l="0" t="0" r="0" b="0"/>
                <wp:wrapNone/>
                <wp:docPr id="15533713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4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F7EA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pt,44.7pt" to="492.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 w:rsidRPr="00560F85">
        <w:rPr>
          <w:b/>
          <w:bCs/>
          <w:sz w:val="32"/>
          <w:szCs w:val="32"/>
        </w:rPr>
        <w:t xml:space="preserve">Jadwal: </w:t>
      </w:r>
      <w:r>
        <w:rPr>
          <w:b/>
          <w:bCs/>
          <w:sz w:val="32"/>
          <w:szCs w:val="32"/>
        </w:rPr>
        <w:t>Jumat</w:t>
      </w:r>
      <w:r w:rsidRPr="00560F85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26</w:t>
      </w:r>
      <w:r w:rsidRPr="00560F85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Desember</w:t>
      </w:r>
      <w:proofErr w:type="spellEnd"/>
      <w:r w:rsidRPr="00560F85">
        <w:rPr>
          <w:b/>
          <w:bCs/>
          <w:sz w:val="32"/>
          <w:szCs w:val="32"/>
        </w:rPr>
        <w:t xml:space="preserve"> 2024</w:t>
      </w:r>
    </w:p>
    <w:p w14:paraId="51C0210F" w14:textId="77777777" w:rsidR="002344E7" w:rsidRDefault="002344E7" w:rsidP="002344E7">
      <w:pPr>
        <w:jc w:val="center"/>
        <w:rPr>
          <w:b/>
          <w:bCs/>
          <w:sz w:val="32"/>
          <w:szCs w:val="32"/>
        </w:rPr>
      </w:pPr>
    </w:p>
    <w:p w14:paraId="52C1244D" w14:textId="77777777" w:rsidR="002344E7" w:rsidRPr="000761F1" w:rsidRDefault="002344E7" w:rsidP="002344E7">
      <w:pPr>
        <w:pStyle w:val="ListParagraph"/>
        <w:jc w:val="both"/>
        <w:rPr>
          <w:sz w:val="24"/>
          <w:szCs w:val="24"/>
        </w:rPr>
      </w:pPr>
    </w:p>
    <w:p w14:paraId="569A6E5F" w14:textId="4E5DCBFB" w:rsidR="002344E7" w:rsidRPr="006130EE" w:rsidRDefault="002344E7" w:rsidP="002344E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Seorang</w:t>
      </w:r>
      <w:proofErr w:type="spellEnd"/>
      <w:r>
        <w:rPr>
          <w:sz w:val="24"/>
          <w:szCs w:val="24"/>
        </w:rPr>
        <w:t xml:space="preserve"> maintenance supervisor </w:t>
      </w:r>
      <w:proofErr w:type="spellStart"/>
      <w:r>
        <w:rPr>
          <w:sz w:val="24"/>
          <w:szCs w:val="24"/>
        </w:rPr>
        <w:t>merencanakan</w:t>
      </w:r>
      <w:proofErr w:type="spellEnd"/>
      <w:r>
        <w:rPr>
          <w:sz w:val="24"/>
          <w:szCs w:val="24"/>
        </w:rPr>
        <w:t xml:space="preserve"> budget maintenance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mendatang</w:t>
      </w:r>
      <w:proofErr w:type="spellEnd"/>
      <w:r>
        <w:rPr>
          <w:sz w:val="24"/>
          <w:szCs w:val="24"/>
        </w:rPr>
        <w:t xml:space="preserve">. Selama lima </w:t>
      </w:r>
      <w:proofErr w:type="spellStart"/>
      <w:r>
        <w:rPr>
          <w:sz w:val="24"/>
          <w:szCs w:val="24"/>
        </w:rPr>
        <w:t>tahun</w:t>
      </w:r>
      <w:proofErr w:type="spellEnd"/>
      <w:r w:rsidR="006130E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mendatang</w:t>
      </w:r>
      <w:proofErr w:type="spellEnd"/>
      <w:r>
        <w:rPr>
          <w:sz w:val="24"/>
          <w:szCs w:val="24"/>
        </w:rPr>
        <w:t>, bu</w:t>
      </w:r>
      <w:r w:rsidR="006130EE">
        <w:rPr>
          <w:sz w:val="24"/>
          <w:szCs w:val="24"/>
        </w:rPr>
        <w:t>d</w:t>
      </w:r>
      <w:r>
        <w:rPr>
          <w:sz w:val="24"/>
          <w:szCs w:val="24"/>
        </w:rPr>
        <w:t xml:space="preserve">get maintenance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Rp100 </w:t>
      </w:r>
      <w:proofErr w:type="spellStart"/>
      <w:r>
        <w:rPr>
          <w:sz w:val="24"/>
          <w:szCs w:val="24"/>
        </w:rPr>
        <w:t>juta</w:t>
      </w:r>
      <w:proofErr w:type="spellEnd"/>
      <w:r>
        <w:rPr>
          <w:sz w:val="24"/>
          <w:szCs w:val="24"/>
        </w:rPr>
        <w:t xml:space="preserve"> rupiah</w:t>
      </w:r>
      <w:r w:rsidR="0090139D">
        <w:rPr>
          <w:sz w:val="24"/>
          <w:szCs w:val="24"/>
        </w:rPr>
        <w:t xml:space="preserve"> per </w:t>
      </w:r>
      <w:proofErr w:type="spellStart"/>
      <w:r w:rsidR="0090139D">
        <w:rPr>
          <w:sz w:val="24"/>
          <w:szCs w:val="24"/>
        </w:rPr>
        <w:t>tahun</w:t>
      </w:r>
      <w:proofErr w:type="spellEnd"/>
      <w:r w:rsidR="0090139D">
        <w:rPr>
          <w:sz w:val="24"/>
          <w:szCs w:val="24"/>
        </w:rPr>
        <w:t xml:space="preserve">. Lima </w:t>
      </w:r>
      <w:proofErr w:type="spellStart"/>
      <w:r w:rsidR="0090139D">
        <w:rPr>
          <w:sz w:val="24"/>
          <w:szCs w:val="24"/>
        </w:rPr>
        <w:t>tahun</w:t>
      </w:r>
      <w:proofErr w:type="spellEnd"/>
      <w:r w:rsidR="0090139D">
        <w:rPr>
          <w:sz w:val="24"/>
          <w:szCs w:val="24"/>
        </w:rPr>
        <w:t xml:space="preserve"> </w:t>
      </w:r>
      <w:proofErr w:type="spellStart"/>
      <w:r w:rsidR="0090139D">
        <w:rPr>
          <w:sz w:val="24"/>
          <w:szCs w:val="24"/>
        </w:rPr>
        <w:t>berikutnya</w:t>
      </w:r>
      <w:proofErr w:type="spellEnd"/>
      <w:r w:rsidR="0090139D">
        <w:rPr>
          <w:sz w:val="24"/>
          <w:szCs w:val="24"/>
        </w:rPr>
        <w:t xml:space="preserve"> </w:t>
      </w:r>
      <w:proofErr w:type="spellStart"/>
      <w:r w:rsidR="0090139D">
        <w:rPr>
          <w:sz w:val="24"/>
          <w:szCs w:val="24"/>
        </w:rPr>
        <w:t>buget</w:t>
      </w:r>
      <w:proofErr w:type="spellEnd"/>
      <w:r w:rsidR="0090139D">
        <w:rPr>
          <w:sz w:val="24"/>
          <w:szCs w:val="24"/>
        </w:rPr>
        <w:t xml:space="preserve"> maintenance </w:t>
      </w:r>
      <w:proofErr w:type="spellStart"/>
      <w:r w:rsidR="0090139D">
        <w:rPr>
          <w:sz w:val="24"/>
          <w:szCs w:val="24"/>
        </w:rPr>
        <w:t>meningkat</w:t>
      </w:r>
      <w:proofErr w:type="spellEnd"/>
      <w:r w:rsidR="0090139D">
        <w:rPr>
          <w:sz w:val="24"/>
          <w:szCs w:val="24"/>
        </w:rPr>
        <w:t xml:space="preserve"> </w:t>
      </w:r>
      <w:proofErr w:type="spellStart"/>
      <w:r w:rsidR="0090139D">
        <w:rPr>
          <w:sz w:val="24"/>
          <w:szCs w:val="24"/>
        </w:rPr>
        <w:t>menjadi</w:t>
      </w:r>
      <w:proofErr w:type="spellEnd"/>
      <w:r w:rsidR="0090139D">
        <w:rPr>
          <w:sz w:val="24"/>
          <w:szCs w:val="24"/>
        </w:rPr>
        <w:t xml:space="preserve"> Rp150 </w:t>
      </w:r>
      <w:proofErr w:type="spellStart"/>
      <w:r w:rsidR="0090139D">
        <w:rPr>
          <w:sz w:val="24"/>
          <w:szCs w:val="24"/>
        </w:rPr>
        <w:t>juta</w:t>
      </w:r>
      <w:proofErr w:type="spellEnd"/>
      <w:r w:rsidR="0090139D">
        <w:rPr>
          <w:sz w:val="24"/>
          <w:szCs w:val="24"/>
        </w:rPr>
        <w:t xml:space="preserve"> per </w:t>
      </w:r>
      <w:proofErr w:type="spellStart"/>
      <w:r w:rsidR="0090139D">
        <w:rPr>
          <w:sz w:val="24"/>
          <w:szCs w:val="24"/>
        </w:rPr>
        <w:t>tahun</w:t>
      </w:r>
      <w:proofErr w:type="spellEnd"/>
      <w:r w:rsidR="0090139D">
        <w:rPr>
          <w:sz w:val="24"/>
          <w:szCs w:val="24"/>
        </w:rPr>
        <w:t xml:space="preserve">. Pada </w:t>
      </w:r>
      <w:proofErr w:type="spellStart"/>
      <w:r w:rsidR="0090139D">
        <w:rPr>
          <w:sz w:val="24"/>
          <w:szCs w:val="24"/>
        </w:rPr>
        <w:t>akhir</w:t>
      </w:r>
      <w:proofErr w:type="spellEnd"/>
      <w:r w:rsidR="0090139D">
        <w:rPr>
          <w:sz w:val="24"/>
          <w:szCs w:val="24"/>
        </w:rPr>
        <w:t xml:space="preserve"> </w:t>
      </w:r>
      <w:proofErr w:type="spellStart"/>
      <w:r w:rsidR="0090139D">
        <w:rPr>
          <w:sz w:val="24"/>
          <w:szCs w:val="24"/>
        </w:rPr>
        <w:t>tahun</w:t>
      </w:r>
      <w:proofErr w:type="spellEnd"/>
      <w:r w:rsidR="0090139D">
        <w:rPr>
          <w:sz w:val="24"/>
          <w:szCs w:val="24"/>
        </w:rPr>
        <w:t xml:space="preserve"> ke-5 </w:t>
      </w:r>
      <w:proofErr w:type="spellStart"/>
      <w:r w:rsidR="0090139D">
        <w:rPr>
          <w:sz w:val="24"/>
          <w:szCs w:val="24"/>
        </w:rPr>
        <w:t>ada</w:t>
      </w:r>
      <w:proofErr w:type="spellEnd"/>
      <w:r w:rsidR="0090139D">
        <w:rPr>
          <w:sz w:val="24"/>
          <w:szCs w:val="24"/>
        </w:rPr>
        <w:t xml:space="preserve"> </w:t>
      </w:r>
      <w:proofErr w:type="spellStart"/>
      <w:r w:rsidR="0090139D">
        <w:rPr>
          <w:sz w:val="24"/>
          <w:szCs w:val="24"/>
        </w:rPr>
        <w:t>jadwal</w:t>
      </w:r>
      <w:proofErr w:type="spellEnd"/>
      <w:r w:rsidR="0090139D">
        <w:rPr>
          <w:sz w:val="24"/>
          <w:szCs w:val="24"/>
        </w:rPr>
        <w:t xml:space="preserve"> overhaul </w:t>
      </w:r>
      <w:proofErr w:type="spellStart"/>
      <w:r w:rsidR="0090139D">
        <w:rPr>
          <w:sz w:val="24"/>
          <w:szCs w:val="24"/>
        </w:rPr>
        <w:t>mesin</w:t>
      </w:r>
      <w:proofErr w:type="spellEnd"/>
      <w:r w:rsidR="0090139D">
        <w:rPr>
          <w:sz w:val="24"/>
          <w:szCs w:val="24"/>
        </w:rPr>
        <w:t xml:space="preserve"> A yang </w:t>
      </w:r>
      <w:proofErr w:type="spellStart"/>
      <w:r w:rsidR="0090139D">
        <w:rPr>
          <w:sz w:val="24"/>
          <w:szCs w:val="24"/>
        </w:rPr>
        <w:t>membutuhkan</w:t>
      </w:r>
      <w:proofErr w:type="spellEnd"/>
      <w:r w:rsidR="0090139D">
        <w:rPr>
          <w:sz w:val="24"/>
          <w:szCs w:val="24"/>
        </w:rPr>
        <w:t xml:space="preserve"> budget </w:t>
      </w:r>
      <w:proofErr w:type="spellStart"/>
      <w:r w:rsidR="0090139D">
        <w:rPr>
          <w:sz w:val="24"/>
          <w:szCs w:val="24"/>
        </w:rPr>
        <w:t>sebesar</w:t>
      </w:r>
      <w:proofErr w:type="spellEnd"/>
      <w:r w:rsidR="0090139D">
        <w:rPr>
          <w:sz w:val="24"/>
          <w:szCs w:val="24"/>
        </w:rPr>
        <w:t xml:space="preserve"> Rp250 </w:t>
      </w:r>
      <w:proofErr w:type="spellStart"/>
      <w:r w:rsidR="0090139D">
        <w:rPr>
          <w:sz w:val="24"/>
          <w:szCs w:val="24"/>
        </w:rPr>
        <w:t>juta</w:t>
      </w:r>
      <w:proofErr w:type="spellEnd"/>
      <w:r w:rsidR="0090139D">
        <w:rPr>
          <w:sz w:val="24"/>
          <w:szCs w:val="24"/>
        </w:rPr>
        <w:t xml:space="preserve">. Overhaul </w:t>
      </w:r>
      <w:proofErr w:type="spellStart"/>
      <w:r w:rsidR="0090139D">
        <w:rPr>
          <w:sz w:val="24"/>
          <w:szCs w:val="24"/>
        </w:rPr>
        <w:t>mesin</w:t>
      </w:r>
      <w:proofErr w:type="spellEnd"/>
      <w:r w:rsidR="0090139D">
        <w:rPr>
          <w:sz w:val="24"/>
          <w:szCs w:val="24"/>
        </w:rPr>
        <w:t xml:space="preserve"> A juga </w:t>
      </w:r>
      <w:proofErr w:type="spellStart"/>
      <w:r w:rsidR="0090139D">
        <w:rPr>
          <w:sz w:val="24"/>
          <w:szCs w:val="24"/>
        </w:rPr>
        <w:t>dijadwalkan</w:t>
      </w:r>
      <w:proofErr w:type="spellEnd"/>
      <w:r w:rsidR="0090139D">
        <w:rPr>
          <w:sz w:val="24"/>
          <w:szCs w:val="24"/>
        </w:rPr>
        <w:t xml:space="preserve"> pada </w:t>
      </w:r>
      <w:proofErr w:type="spellStart"/>
      <w:r w:rsidR="0090139D">
        <w:rPr>
          <w:sz w:val="24"/>
          <w:szCs w:val="24"/>
        </w:rPr>
        <w:t>akhir</w:t>
      </w:r>
      <w:proofErr w:type="spellEnd"/>
      <w:r w:rsidR="0090139D">
        <w:rPr>
          <w:sz w:val="24"/>
          <w:szCs w:val="24"/>
        </w:rPr>
        <w:t xml:space="preserve"> </w:t>
      </w:r>
      <w:proofErr w:type="spellStart"/>
      <w:r w:rsidR="0090139D">
        <w:rPr>
          <w:sz w:val="24"/>
          <w:szCs w:val="24"/>
        </w:rPr>
        <w:t>tahun</w:t>
      </w:r>
      <w:proofErr w:type="spellEnd"/>
      <w:r w:rsidR="0090139D">
        <w:rPr>
          <w:sz w:val="24"/>
          <w:szCs w:val="24"/>
        </w:rPr>
        <w:t xml:space="preserve"> ke-7 </w:t>
      </w:r>
      <w:proofErr w:type="spellStart"/>
      <w:r w:rsidR="0090139D">
        <w:rPr>
          <w:sz w:val="24"/>
          <w:szCs w:val="24"/>
        </w:rPr>
        <w:t>dengan</w:t>
      </w:r>
      <w:proofErr w:type="spellEnd"/>
      <w:r w:rsidR="006130EE">
        <w:rPr>
          <w:sz w:val="24"/>
          <w:szCs w:val="24"/>
        </w:rPr>
        <w:t xml:space="preserve"> </w:t>
      </w:r>
      <w:r w:rsidR="0090139D">
        <w:rPr>
          <w:sz w:val="24"/>
          <w:szCs w:val="24"/>
        </w:rPr>
        <w:t xml:space="preserve">budget </w:t>
      </w:r>
      <w:proofErr w:type="spellStart"/>
      <w:r w:rsidR="0090139D">
        <w:rPr>
          <w:sz w:val="24"/>
          <w:szCs w:val="24"/>
        </w:rPr>
        <w:t>sebesar</w:t>
      </w:r>
      <w:proofErr w:type="spellEnd"/>
      <w:r w:rsidR="0090139D">
        <w:rPr>
          <w:sz w:val="24"/>
          <w:szCs w:val="24"/>
        </w:rPr>
        <w:t xml:space="preserve"> Rp245 </w:t>
      </w:r>
      <w:proofErr w:type="spellStart"/>
      <w:r w:rsidR="0090139D">
        <w:rPr>
          <w:sz w:val="24"/>
          <w:szCs w:val="24"/>
        </w:rPr>
        <w:t>juta</w:t>
      </w:r>
      <w:proofErr w:type="spellEnd"/>
      <w:r w:rsidR="0090139D">
        <w:rPr>
          <w:sz w:val="24"/>
          <w:szCs w:val="24"/>
        </w:rPr>
        <w:t xml:space="preserve">. </w:t>
      </w:r>
      <w:proofErr w:type="spellStart"/>
      <w:r w:rsidR="0090139D">
        <w:rPr>
          <w:sz w:val="24"/>
          <w:szCs w:val="24"/>
        </w:rPr>
        <w:t>Berapakah</w:t>
      </w:r>
      <w:proofErr w:type="spellEnd"/>
      <w:r w:rsidR="0090139D">
        <w:rPr>
          <w:sz w:val="24"/>
          <w:szCs w:val="24"/>
        </w:rPr>
        <w:t xml:space="preserve"> </w:t>
      </w:r>
      <w:proofErr w:type="spellStart"/>
      <w:r w:rsidR="0090139D">
        <w:rPr>
          <w:sz w:val="24"/>
          <w:szCs w:val="24"/>
        </w:rPr>
        <w:t>pengeluaran</w:t>
      </w:r>
      <w:proofErr w:type="spellEnd"/>
      <w:r w:rsidR="0090139D">
        <w:rPr>
          <w:sz w:val="24"/>
          <w:szCs w:val="24"/>
        </w:rPr>
        <w:t xml:space="preserve"> </w:t>
      </w:r>
      <w:proofErr w:type="spellStart"/>
      <w:r w:rsidR="0090139D">
        <w:rPr>
          <w:sz w:val="24"/>
          <w:szCs w:val="24"/>
        </w:rPr>
        <w:t>tahunan</w:t>
      </w:r>
      <w:proofErr w:type="spellEnd"/>
      <w:r w:rsidR="0090139D">
        <w:rPr>
          <w:sz w:val="24"/>
          <w:szCs w:val="24"/>
        </w:rPr>
        <w:t xml:space="preserve"> </w:t>
      </w:r>
      <w:proofErr w:type="spellStart"/>
      <w:r w:rsidR="0090139D">
        <w:rPr>
          <w:sz w:val="24"/>
          <w:szCs w:val="24"/>
        </w:rPr>
        <w:t>seragam</w:t>
      </w:r>
      <w:proofErr w:type="spellEnd"/>
      <w:r w:rsidR="0090139D">
        <w:rPr>
          <w:sz w:val="24"/>
          <w:szCs w:val="24"/>
        </w:rPr>
        <w:t xml:space="preserve"> </w:t>
      </w:r>
      <w:proofErr w:type="spellStart"/>
      <w:r w:rsidR="0090139D">
        <w:rPr>
          <w:sz w:val="24"/>
          <w:szCs w:val="24"/>
        </w:rPr>
        <w:t>dari</w:t>
      </w:r>
      <w:proofErr w:type="spellEnd"/>
      <w:r w:rsidR="0090139D">
        <w:rPr>
          <w:sz w:val="24"/>
          <w:szCs w:val="24"/>
        </w:rPr>
        <w:t xml:space="preserve"> </w:t>
      </w:r>
      <w:proofErr w:type="spellStart"/>
      <w:r w:rsidR="0090139D">
        <w:rPr>
          <w:sz w:val="24"/>
          <w:szCs w:val="24"/>
        </w:rPr>
        <w:t>seluruh</w:t>
      </w:r>
      <w:proofErr w:type="spellEnd"/>
      <w:r w:rsidR="0090139D">
        <w:rPr>
          <w:sz w:val="24"/>
          <w:szCs w:val="24"/>
        </w:rPr>
        <w:t xml:space="preserve"> </w:t>
      </w:r>
      <w:proofErr w:type="spellStart"/>
      <w:r w:rsidR="0090139D">
        <w:rPr>
          <w:sz w:val="24"/>
          <w:szCs w:val="24"/>
        </w:rPr>
        <w:t>komponen</w:t>
      </w:r>
      <w:proofErr w:type="spellEnd"/>
      <w:r w:rsidR="0090139D">
        <w:rPr>
          <w:sz w:val="24"/>
          <w:szCs w:val="24"/>
        </w:rPr>
        <w:t xml:space="preserve"> </w:t>
      </w:r>
      <w:proofErr w:type="spellStart"/>
      <w:r w:rsidR="0090139D">
        <w:rPr>
          <w:sz w:val="24"/>
          <w:szCs w:val="24"/>
        </w:rPr>
        <w:t>biaya</w:t>
      </w:r>
      <w:proofErr w:type="spellEnd"/>
      <w:r w:rsidR="0090139D">
        <w:rPr>
          <w:sz w:val="24"/>
          <w:szCs w:val="24"/>
        </w:rPr>
        <w:t xml:space="preserve"> </w:t>
      </w:r>
      <w:proofErr w:type="spellStart"/>
      <w:r w:rsidR="0090139D">
        <w:rPr>
          <w:sz w:val="24"/>
          <w:szCs w:val="24"/>
        </w:rPr>
        <w:t>tersebut</w:t>
      </w:r>
      <w:proofErr w:type="spellEnd"/>
      <w:r w:rsidR="006451FC">
        <w:rPr>
          <w:sz w:val="24"/>
          <w:szCs w:val="24"/>
        </w:rPr>
        <w:t xml:space="preserve">, </w:t>
      </w:r>
      <w:proofErr w:type="spellStart"/>
      <w:r w:rsidR="006451FC">
        <w:rPr>
          <w:sz w:val="24"/>
          <w:szCs w:val="24"/>
        </w:rPr>
        <w:t>jika</w:t>
      </w:r>
      <w:proofErr w:type="spellEnd"/>
      <w:r w:rsidR="006451FC">
        <w:rPr>
          <w:sz w:val="24"/>
          <w:szCs w:val="24"/>
        </w:rPr>
        <w:t xml:space="preserve"> Tingkat bunga </w:t>
      </w:r>
      <w:proofErr w:type="spellStart"/>
      <w:r w:rsidR="006451FC">
        <w:rPr>
          <w:sz w:val="24"/>
          <w:szCs w:val="24"/>
        </w:rPr>
        <w:t>diasumsikan</w:t>
      </w:r>
      <w:proofErr w:type="spellEnd"/>
      <w:r w:rsidR="006451FC">
        <w:rPr>
          <w:sz w:val="24"/>
          <w:szCs w:val="24"/>
        </w:rPr>
        <w:t xml:space="preserve"> </w:t>
      </w:r>
      <w:proofErr w:type="spellStart"/>
      <w:r w:rsidR="006451FC">
        <w:rPr>
          <w:sz w:val="24"/>
          <w:szCs w:val="24"/>
        </w:rPr>
        <w:t>sebesar</w:t>
      </w:r>
      <w:proofErr w:type="spellEnd"/>
      <w:r w:rsidR="006451FC">
        <w:rPr>
          <w:sz w:val="24"/>
          <w:szCs w:val="24"/>
        </w:rPr>
        <w:t xml:space="preserve"> 5%.</w:t>
      </w:r>
      <w:r w:rsidR="009013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048E0">
        <w:rPr>
          <w:b/>
          <w:bCs/>
          <w:sz w:val="24"/>
          <w:szCs w:val="24"/>
        </w:rPr>
        <w:t>(</w:t>
      </w:r>
      <w:proofErr w:type="spellStart"/>
      <w:r w:rsidRPr="00E048E0">
        <w:rPr>
          <w:b/>
          <w:bCs/>
          <w:sz w:val="24"/>
          <w:szCs w:val="24"/>
        </w:rPr>
        <w:t>Gambarkan</w:t>
      </w:r>
      <w:proofErr w:type="spellEnd"/>
      <w:r w:rsidRPr="00E048E0">
        <w:rPr>
          <w:b/>
          <w:bCs/>
          <w:sz w:val="24"/>
          <w:szCs w:val="24"/>
        </w:rPr>
        <w:t xml:space="preserve"> cash flow)</w:t>
      </w:r>
    </w:p>
    <w:p w14:paraId="0BF4C5D0" w14:textId="77777777" w:rsidR="006130EE" w:rsidRPr="00FA250B" w:rsidRDefault="006130EE" w:rsidP="006130EE">
      <w:pPr>
        <w:pStyle w:val="ListParagraph"/>
        <w:jc w:val="both"/>
        <w:rPr>
          <w:sz w:val="24"/>
          <w:szCs w:val="24"/>
        </w:rPr>
      </w:pPr>
    </w:p>
    <w:p w14:paraId="30E59BAA" w14:textId="78029810" w:rsidR="00FA250B" w:rsidRPr="008F1706" w:rsidRDefault="00FA250B" w:rsidP="002344E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Perusahaan </w:t>
      </w:r>
      <w:proofErr w:type="spellStart"/>
      <w:r>
        <w:rPr>
          <w:sz w:val="24"/>
          <w:szCs w:val="24"/>
        </w:rPr>
        <w:t>penyedia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jasa</w:t>
      </w:r>
      <w:proofErr w:type="spellEnd"/>
      <w:r>
        <w:rPr>
          <w:sz w:val="24"/>
          <w:szCs w:val="24"/>
        </w:rPr>
        <w:t xml:space="preserve"> logistic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peralatan</w:t>
      </w:r>
      <w:proofErr w:type="spellEnd"/>
      <w:r>
        <w:rPr>
          <w:sz w:val="24"/>
          <w:szCs w:val="24"/>
        </w:rPr>
        <w:t xml:space="preserve"> material handling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Rp300juta.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diperkirakan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akan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terjadi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penghematan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sebesar</w:t>
      </w:r>
      <w:proofErr w:type="spellEnd"/>
      <w:r w:rsidR="00E266F4">
        <w:rPr>
          <w:sz w:val="24"/>
          <w:szCs w:val="24"/>
        </w:rPr>
        <w:t xml:space="preserve"> Rp10juta per </w:t>
      </w:r>
      <w:proofErr w:type="spellStart"/>
      <w:r w:rsidR="00E266F4">
        <w:rPr>
          <w:sz w:val="24"/>
          <w:szCs w:val="24"/>
        </w:rPr>
        <w:t>tahun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selama</w:t>
      </w:r>
      <w:proofErr w:type="spellEnd"/>
      <w:r w:rsidR="00E266F4">
        <w:rPr>
          <w:sz w:val="24"/>
          <w:szCs w:val="24"/>
        </w:rPr>
        <w:t xml:space="preserve"> masa </w:t>
      </w:r>
      <w:proofErr w:type="spellStart"/>
      <w:r w:rsidR="00E266F4">
        <w:rPr>
          <w:sz w:val="24"/>
          <w:szCs w:val="24"/>
        </w:rPr>
        <w:t>penggunaan</w:t>
      </w:r>
      <w:proofErr w:type="spellEnd"/>
      <w:r w:rsidR="00E266F4">
        <w:rPr>
          <w:sz w:val="24"/>
          <w:szCs w:val="24"/>
        </w:rPr>
        <w:t xml:space="preserve"> 10 </w:t>
      </w:r>
      <w:proofErr w:type="spellStart"/>
      <w:r w:rsidR="00E266F4">
        <w:rPr>
          <w:sz w:val="24"/>
          <w:szCs w:val="24"/>
        </w:rPr>
        <w:t>tahun</w:t>
      </w:r>
      <w:proofErr w:type="spellEnd"/>
      <w:r w:rsidR="00E266F4">
        <w:rPr>
          <w:sz w:val="24"/>
          <w:szCs w:val="24"/>
        </w:rPr>
        <w:t xml:space="preserve">. Pada </w:t>
      </w:r>
      <w:proofErr w:type="spellStart"/>
      <w:r w:rsidR="00E266F4">
        <w:rPr>
          <w:sz w:val="24"/>
          <w:szCs w:val="24"/>
        </w:rPr>
        <w:t>akhir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periode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penggunaannya</w:t>
      </w:r>
      <w:proofErr w:type="spellEnd"/>
      <w:r w:rsidR="00E266F4">
        <w:rPr>
          <w:sz w:val="24"/>
          <w:szCs w:val="24"/>
        </w:rPr>
        <w:t xml:space="preserve">, </w:t>
      </w:r>
      <w:proofErr w:type="spellStart"/>
      <w:r w:rsidR="00E266F4">
        <w:rPr>
          <w:sz w:val="24"/>
          <w:szCs w:val="24"/>
        </w:rPr>
        <w:t>alat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tersebut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masih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dapat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dijual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dengan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harga</w:t>
      </w:r>
      <w:proofErr w:type="spellEnd"/>
      <w:r w:rsidR="00E266F4">
        <w:rPr>
          <w:sz w:val="24"/>
          <w:szCs w:val="24"/>
        </w:rPr>
        <w:t xml:space="preserve"> Rp350juta. </w:t>
      </w:r>
      <w:proofErr w:type="spellStart"/>
      <w:r w:rsidR="00E266F4">
        <w:rPr>
          <w:sz w:val="24"/>
          <w:szCs w:val="24"/>
        </w:rPr>
        <w:t>Asumsikan</w:t>
      </w:r>
      <w:proofErr w:type="spellEnd"/>
      <w:r w:rsidR="00E266F4">
        <w:rPr>
          <w:sz w:val="24"/>
          <w:szCs w:val="24"/>
        </w:rPr>
        <w:t xml:space="preserve"> Tingkat bunga 10%, </w:t>
      </w:r>
      <w:proofErr w:type="spellStart"/>
      <w:r w:rsidR="00E266F4">
        <w:rPr>
          <w:sz w:val="24"/>
          <w:szCs w:val="24"/>
        </w:rPr>
        <w:t>gunakan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metode</w:t>
      </w:r>
      <w:proofErr w:type="spellEnd"/>
      <w:r w:rsidR="00E266F4">
        <w:rPr>
          <w:sz w:val="24"/>
          <w:szCs w:val="24"/>
        </w:rPr>
        <w:t xml:space="preserve"> Annual Equivalent </w:t>
      </w:r>
      <w:proofErr w:type="spellStart"/>
      <w:r w:rsidR="00E266F4">
        <w:rPr>
          <w:sz w:val="24"/>
          <w:szCs w:val="24"/>
        </w:rPr>
        <w:t>untuk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menentukan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apakah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pembelian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alat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tersebut</w:t>
      </w:r>
      <w:proofErr w:type="spellEnd"/>
      <w:r w:rsidR="00E266F4">
        <w:rPr>
          <w:sz w:val="24"/>
          <w:szCs w:val="24"/>
        </w:rPr>
        <w:t xml:space="preserve"> </w:t>
      </w:r>
      <w:proofErr w:type="spellStart"/>
      <w:r w:rsidR="00E266F4">
        <w:rPr>
          <w:sz w:val="24"/>
          <w:szCs w:val="24"/>
        </w:rPr>
        <w:t>menguntungkan</w:t>
      </w:r>
      <w:proofErr w:type="spellEnd"/>
      <w:r w:rsidR="00E266F4">
        <w:rPr>
          <w:sz w:val="24"/>
          <w:szCs w:val="24"/>
        </w:rPr>
        <w:t xml:space="preserve">. </w:t>
      </w:r>
      <w:r w:rsidR="00E266F4" w:rsidRPr="00E048E0">
        <w:rPr>
          <w:b/>
          <w:bCs/>
          <w:sz w:val="24"/>
          <w:szCs w:val="24"/>
        </w:rPr>
        <w:t>(</w:t>
      </w:r>
      <w:proofErr w:type="spellStart"/>
      <w:r w:rsidR="00E266F4" w:rsidRPr="00E048E0">
        <w:rPr>
          <w:b/>
          <w:bCs/>
          <w:sz w:val="24"/>
          <w:szCs w:val="24"/>
        </w:rPr>
        <w:t>Gambarkan</w:t>
      </w:r>
      <w:proofErr w:type="spellEnd"/>
      <w:r w:rsidR="00E266F4" w:rsidRPr="00E048E0">
        <w:rPr>
          <w:b/>
          <w:bCs/>
          <w:sz w:val="24"/>
          <w:szCs w:val="24"/>
        </w:rPr>
        <w:t xml:space="preserve"> cash flow)</w:t>
      </w:r>
    </w:p>
    <w:p w14:paraId="0F7BFC40" w14:textId="336E430E" w:rsidR="00661EB8" w:rsidRPr="002344E7" w:rsidRDefault="00661EB8" w:rsidP="002344E7"/>
    <w:sectPr w:rsidR="00661EB8" w:rsidRPr="00234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F1C"/>
    <w:multiLevelType w:val="hybridMultilevel"/>
    <w:tmpl w:val="552E2C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1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E7"/>
    <w:rsid w:val="002344E7"/>
    <w:rsid w:val="003252ED"/>
    <w:rsid w:val="006130EE"/>
    <w:rsid w:val="006451FC"/>
    <w:rsid w:val="00661EB8"/>
    <w:rsid w:val="008756D6"/>
    <w:rsid w:val="0090139D"/>
    <w:rsid w:val="00B75267"/>
    <w:rsid w:val="00E266F4"/>
    <w:rsid w:val="00F3747F"/>
    <w:rsid w:val="00F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1000"/>
  <w15:chartTrackingRefBased/>
  <w15:docId w15:val="{D5527505-84BE-4082-ACC9-DA2BFDB4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E7"/>
  </w:style>
  <w:style w:type="paragraph" w:styleId="Heading1">
    <w:name w:val="heading 1"/>
    <w:basedOn w:val="Normal"/>
    <w:next w:val="Normal"/>
    <w:link w:val="Heading1Char"/>
    <w:uiPriority w:val="9"/>
    <w:qFormat/>
    <w:rsid w:val="00234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4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4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4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4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Petromindo Events 010</dc:creator>
  <cp:keywords/>
  <dc:description/>
  <cp:lastModifiedBy>Petromindo Events 010</cp:lastModifiedBy>
  <cp:revision>1</cp:revision>
  <dcterms:created xsi:type="dcterms:W3CDTF">2025-12-26T10:56:00Z</dcterms:created>
  <dcterms:modified xsi:type="dcterms:W3CDTF">2025-12-26T11:13:00Z</dcterms:modified>
</cp:coreProperties>
</file>