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ink/ink1.xml" ContentType="application/inkml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KONTRAK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PER</w:t>
      </w:r>
      <w:r>
        <w:rPr>
          <w:rFonts w:ascii="Times New Roman" w:cs="Times New Roman" w:hAnsi="Times New Roman"/>
          <w:b/>
          <w:sz w:val="24"/>
          <w:szCs w:val="24"/>
        </w:rPr>
        <w:t>KULIAH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AN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ind w:left="426" w:hanging="42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IDENTITAS MATA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KULIAH</w:t>
      </w:r>
    </w:p>
    <w:tbl>
      <w:tblPr>
        <w:tblStyle w:val="style15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369"/>
        <w:gridCol w:w="5439"/>
      </w:tblGrid>
      <w:tr>
        <w:trPr/>
        <w:tc>
          <w:tcPr>
            <w:tcW w:w="2883" w:type="dxa"/>
            <w:tcBorders/>
          </w:tcPr>
          <w:p>
            <w:pPr>
              <w:pStyle w:val="style0"/>
              <w:ind w:left="6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PROGRAM STUDI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</w:p>
          <w:p>
            <w:pPr>
              <w:pStyle w:val="style0"/>
              <w:ind w:left="67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  <w:tcBorders/>
          </w:tcPr>
          <w:p>
            <w:pPr>
              <w:pStyle w:val="style0"/>
              <w:ind w:left="67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</w:p>
          <w:p>
            <w:pPr>
              <w:pStyle w:val="style0"/>
              <w:ind w:left="67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  <w:tcBorders/>
          </w:tcPr>
          <w:p>
            <w:pPr>
              <w:pStyle w:val="style0"/>
              <w:ind w:left="67"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Teknik Elektro S1</w:t>
            </w:r>
          </w:p>
          <w:p>
            <w:pPr>
              <w:pStyle w:val="style0"/>
              <w:ind w:left="67"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 xml:space="preserve">Reguler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Malam</w:t>
            </w:r>
          </w:p>
        </w:tc>
      </w:tr>
      <w:tr>
        <w:tblPrEx/>
        <w:trPr/>
        <w:tc>
          <w:tcPr>
            <w:tcW w:w="2883" w:type="dxa"/>
            <w:tcBorders/>
          </w:tcPr>
          <w:p>
            <w:pPr>
              <w:pStyle w:val="style0"/>
              <w:ind w:left="6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MATA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  <w:tcBorders/>
          </w:tcPr>
          <w:p>
            <w:pPr>
              <w:pStyle w:val="style0"/>
              <w:ind w:left="67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  <w:tcBorders/>
          </w:tcPr>
          <w:p>
            <w:pPr>
              <w:pStyle w:val="style0"/>
              <w:ind w:left="67"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4"/>
                <w:szCs w:val="24"/>
              </w:rPr>
              <w:t>Bahasa Inggris I</w:t>
            </w:r>
          </w:p>
        </w:tc>
      </w:tr>
      <w:tr>
        <w:tblPrEx/>
        <w:trPr/>
        <w:tc>
          <w:tcPr>
            <w:tcW w:w="2883" w:type="dxa"/>
            <w:tcBorders/>
          </w:tcPr>
          <w:p>
            <w:pPr>
              <w:pStyle w:val="style0"/>
              <w:ind w:left="6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KODE MATA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  <w:tcBorders/>
          </w:tcPr>
          <w:p>
            <w:pPr>
              <w:pStyle w:val="style0"/>
              <w:ind w:left="67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  <w:tcBorders/>
          </w:tcPr>
          <w:p>
            <w:pPr>
              <w:pStyle w:val="style0"/>
              <w:ind w:left="67"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noProof/>
                <w:color w:val="000000"/>
                <w:sz w:val="24"/>
                <w:szCs w:val="24"/>
              </w:rPr>
              <w:t>FIT5012</w:t>
            </w:r>
          </w:p>
        </w:tc>
      </w:tr>
      <w:tr>
        <w:tblPrEx/>
        <w:trPr/>
        <w:tc>
          <w:tcPr>
            <w:tcW w:w="2883" w:type="dxa"/>
            <w:tcBorders/>
          </w:tcPr>
          <w:p>
            <w:pPr>
              <w:pStyle w:val="style0"/>
              <w:ind w:left="6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SKS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  <w:tcBorders/>
          </w:tcPr>
          <w:p>
            <w:pPr>
              <w:pStyle w:val="style0"/>
              <w:ind w:left="67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  <w:tcBorders/>
          </w:tcPr>
          <w:p>
            <w:pPr>
              <w:pStyle w:val="style0"/>
              <w:ind w:left="67"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>
        <w:tblPrEx/>
        <w:trPr/>
        <w:tc>
          <w:tcPr>
            <w:tcW w:w="2883" w:type="dxa"/>
            <w:tcBorders/>
          </w:tcPr>
          <w:p>
            <w:pPr>
              <w:pStyle w:val="style0"/>
              <w:ind w:left="6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 xml:space="preserve">MK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SEMESTER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</w:p>
          <w:p>
            <w:pPr>
              <w:pStyle w:val="style0"/>
              <w:ind w:left="67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SEMESTER</w:t>
            </w:r>
          </w:p>
          <w:p>
            <w:pPr>
              <w:pStyle w:val="style0"/>
              <w:ind w:left="67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  <w:tcBorders/>
          </w:tcPr>
          <w:p>
            <w:pPr>
              <w:pStyle w:val="style0"/>
              <w:ind w:left="67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</w:p>
          <w:p>
            <w:pPr>
              <w:pStyle w:val="style0"/>
              <w:ind w:left="67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style0"/>
              <w:ind w:left="67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  <w:tcBorders/>
          </w:tcPr>
          <w:p>
            <w:pPr>
              <w:pStyle w:val="style0"/>
              <w:ind w:left="67"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5</w:t>
            </w:r>
          </w:p>
          <w:p>
            <w:pPr>
              <w:pStyle w:val="style0"/>
              <w:ind w:left="67"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anjil</w:t>
            </w:r>
          </w:p>
          <w:p>
            <w:pPr>
              <w:pStyle w:val="style0"/>
              <w:ind w:left="67"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/202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>
        <w:tblPrEx/>
        <w:trPr/>
        <w:tc>
          <w:tcPr>
            <w:tcW w:w="2883" w:type="dxa"/>
            <w:tcBorders/>
          </w:tcPr>
          <w:p>
            <w:pPr>
              <w:pStyle w:val="style0"/>
              <w:ind w:left="6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 xml:space="preserve">K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  <w:tcBorders/>
          </w:tcPr>
          <w:p>
            <w:pPr>
              <w:pStyle w:val="style0"/>
              <w:ind w:left="67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2883" w:type="dxa"/>
            <w:tcBorders/>
          </w:tcPr>
          <w:p>
            <w:pPr>
              <w:pStyle w:val="style0"/>
              <w:ind w:left="6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  <w:tcBorders/>
          </w:tcPr>
          <w:p>
            <w:pPr>
              <w:pStyle w:val="style0"/>
              <w:ind w:left="67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  <w:tcBorders/>
          </w:tcPr>
          <w:p>
            <w:pPr>
              <w:pStyle w:val="style0"/>
              <w:spacing w:after="120"/>
              <w:ind w:left="68"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Frida Hasana, S.Pd., M.Eng.</w:t>
            </w:r>
          </w:p>
          <w:p>
            <w:pPr>
              <w:pStyle w:val="style0"/>
              <w:spacing w:before="120" w:after="120"/>
              <w:ind w:left="68"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Aqil Aqthobirrobbany, S. T., M. Eng. </w:t>
            </w:r>
          </w:p>
          <w:p>
            <w:pPr>
              <w:pStyle w:val="style0"/>
              <w:ind w:left="67"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>
      <w:pPr>
        <w:pStyle w:val="style0"/>
        <w:rPr/>
      </w:pPr>
    </w:p>
    <w:p>
      <w:pPr>
        <w:pStyle w:val="style179"/>
        <w:numPr>
          <w:ilvl w:val="0"/>
          <w:numId w:val="2"/>
        </w:numPr>
        <w:ind w:left="426" w:hanging="42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MANFAAT MATA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KULIAH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</w:p>
    <w:p>
      <w:pPr>
        <w:pStyle w:val="style94"/>
        <w:ind w:left="426"/>
        <w:jc w:val="both"/>
        <w:rPr/>
      </w:pPr>
      <w:r>
        <w:rPr>
          <w:bCs/>
          <w:color w:val="000000"/>
          <w:lang w:val="en-US"/>
        </w:rPr>
        <w:t>Dengan mengambil mata kul</w:t>
      </w:r>
      <w:r>
        <w:rPr>
          <w:bCs/>
          <w:color w:val="000000"/>
          <w:lang w:val="en-US"/>
        </w:rPr>
        <w:t xml:space="preserve">iah </w:t>
      </w:r>
      <w:r>
        <w:rPr>
          <w:bCs/>
          <w:color w:val="000000"/>
          <w:lang w:val="en-US"/>
        </w:rPr>
        <w:t xml:space="preserve">ini diharapkan </w:t>
      </w:r>
      <w:r>
        <w:rPr>
          <w:color w:val="000000"/>
        </w:rPr>
        <w:t xml:space="preserve">mahasiswa </w:t>
      </w:r>
      <w:r>
        <w:t>mampu menguasai struktur dasar Bahasa Inggris beserta penerapannya, memahami kosakata dan ungkapan dalam percakapan maupun teks sederhana, mampu menyimak dan membaca materi berbahasa Inggris dalam situasi sehari-hari maupun dunia kerja, serta mampu berbicara dan menulis menggunakan tata bahasa dan kosakata yang sesuai dengan konteks tersebut.</w:t>
      </w:r>
    </w:p>
    <w:p>
      <w:pPr>
        <w:pStyle w:val="style94"/>
        <w:spacing w:lineRule="auto" w:line="276"/>
        <w:ind w:left="360"/>
        <w:jc w:val="both"/>
        <w:rPr>
          <w:b/>
        </w:rPr>
      </w:pPr>
      <w:r>
        <w:rPr>
          <w:b/>
        </w:rPr>
        <w:t>DESKRIPSI MATA</w:t>
      </w:r>
      <w:r>
        <w:rPr>
          <w:b/>
          <w:lang w:val="en-US"/>
        </w:rPr>
        <w:t xml:space="preserve"> </w:t>
      </w:r>
      <w:r>
        <w:rPr>
          <w:b/>
        </w:rPr>
        <w:t>KULIAH</w:t>
      </w:r>
      <w:r>
        <w:rPr>
          <w:b/>
          <w:lang w:val="en-US"/>
        </w:rPr>
        <w:t xml:space="preserve"> </w:t>
      </w:r>
    </w:p>
    <w:p>
      <w:pPr>
        <w:pStyle w:val="style0"/>
        <w:ind w:left="426"/>
        <w:jc w:val="both"/>
        <w:rPr>
          <w:rFonts w:ascii="Times New Roman" w:cs="Times New Roman" w:eastAsia="Times New Roman" w:hAnsi="Times New Roman"/>
          <w:sz w:val="24"/>
          <w:szCs w:val="24"/>
          <w:lang w:val="en-ID" w:eastAsia="en-US"/>
        </w:rPr>
      </w:pPr>
      <w:r>
        <w:rPr>
          <w:rFonts w:ascii="Times New Roman" w:cs="Times New Roman" w:hAnsi="Times New Roman"/>
          <w:noProof/>
          <w:sz w:val="24"/>
          <w:szCs w:val="24"/>
        </w:rPr>
        <w:t>Mata kuliah ini membahas penggunaan Bahasa Inggris sederhana dalam ruang lingkup percakapan sehari-hari dan dunia kerja, yang menitikberatkan pada penggunaan bahasa Inggris secara lisan dan tulisan.</w:t>
      </w:r>
    </w:p>
    <w:p>
      <w:pPr>
        <w:pStyle w:val="style179"/>
        <w:numPr>
          <w:ilvl w:val="0"/>
          <w:numId w:val="2"/>
        </w:numPr>
        <w:ind w:left="426" w:hanging="42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CAPAIAN</w:t>
      </w:r>
      <w:r>
        <w:rPr>
          <w:rFonts w:ascii="Times New Roman" w:cs="Times New Roman" w:hAnsi="Times New Roman"/>
          <w:b/>
          <w:sz w:val="24"/>
          <w:szCs w:val="24"/>
        </w:rPr>
        <w:t xml:space="preserve"> PEMBELAJARAN</w:t>
      </w:r>
      <w:r>
        <w:rPr>
          <w:rFonts w:ascii="Times New Roman" w:cs="Times New Roman" w:hAnsi="Times New Roman"/>
          <w:b/>
          <w:sz w:val="24"/>
          <w:szCs w:val="24"/>
        </w:rPr>
        <w:t xml:space="preserve"> MATA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KULIH</w:t>
      </w:r>
      <w:r>
        <w:rPr>
          <w:rFonts w:ascii="Times New Roman" w:cs="Times New Roman" w:hAnsi="Times New Roman"/>
          <w:b/>
          <w:sz w:val="24"/>
          <w:szCs w:val="24"/>
        </w:rPr>
        <w:t>, KEMAMPUAN AKHIR YANG DIRENCANAKAN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b/>
          <w:sz w:val="24"/>
          <w:szCs w:val="24"/>
        </w:rPr>
        <w:t>DAN INDIKATOR</w:t>
      </w:r>
      <w:r>
        <w:rPr>
          <w:rFonts w:ascii="Times New Roman" w:cs="Times New Roman" w:hAnsi="Times New Roman"/>
          <w:b/>
          <w:sz w:val="24"/>
          <w:szCs w:val="24"/>
        </w:rPr>
        <w:t xml:space="preserve"> PENCAPAIAN KOMPETENSI</w:t>
      </w:r>
    </w:p>
    <w:p>
      <w:pPr>
        <w:pStyle w:val="style179"/>
        <w:ind w:left="284"/>
        <w:rPr>
          <w:rFonts w:ascii="Times New Roman" w:cs="Times New Roman" w:hAnsi="Times New Roman"/>
          <w:b/>
          <w:sz w:val="24"/>
          <w:szCs w:val="24"/>
        </w:rPr>
      </w:pPr>
    </w:p>
    <w:tbl>
      <w:tblPr>
        <w:tblStyle w:val="style154"/>
        <w:tblW w:w="921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"/>
        <w:gridCol w:w="528"/>
        <w:gridCol w:w="2636"/>
        <w:gridCol w:w="113"/>
        <w:gridCol w:w="312"/>
        <w:gridCol w:w="5202"/>
        <w:gridCol w:w="313"/>
      </w:tblGrid>
      <w:tr>
        <w:trPr/>
        <w:tc>
          <w:tcPr>
            <w:tcW w:w="3260" w:type="dxa"/>
            <w:gridSpan w:val="3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Capaian Pembelajaran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2"/>
            <w:tcBorders/>
          </w:tcPr>
          <w:p>
            <w:pPr>
              <w:pStyle w:val="style94"/>
              <w:jc w:val="both"/>
              <w:rPr/>
            </w:pPr>
            <w:r>
              <w:t>Mampu mempelajari dan memahami struktur dasar Bahasa Inggris serta penggunaannya, menguasai kosakata dan ungkapan dalam percakapan maupun teks sederhana, memahami percakapan dan bacaan berbahasa Inggris dalam konteks sehari-hari dan dunia kerja, serta terampil berbicara dan menulis dengan struktur tata bahasa dan kosakata yang tepat sesuai konteks tersebut.</w:t>
            </w:r>
          </w:p>
          <w:p>
            <w:pPr>
              <w:pStyle w:val="style94"/>
              <w:jc w:val="both"/>
              <w:rPr>
                <w:rFonts w:ascii="TimesNewRomanPSMT" w:hAnsi="TimesNewRomanPSMT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13" w:type="dxa"/>
          <w:wAfter w:w="313" w:type="dxa"/>
        </w:trPr>
        <w:tc>
          <w:tcPr>
            <w:tcW w:w="51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750" w:type="dxa"/>
            <w:gridSpan w:val="2"/>
            <w:tcBorders/>
          </w:tcPr>
          <w:p>
            <w:pPr>
              <w:pStyle w:val="style0"/>
              <w:spacing w:before="120" w:after="120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Kemampuan Akhir yang direncanakan</w:t>
            </w:r>
          </w:p>
        </w:tc>
        <w:tc>
          <w:tcPr>
            <w:tcW w:w="5528" w:type="dxa"/>
            <w:gridSpan w:val="2"/>
            <w:tcBorders/>
          </w:tcPr>
          <w:p>
            <w:pPr>
              <w:pStyle w:val="style0"/>
              <w:spacing w:before="120" w:after="120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Indikator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Pencapaian Kompetensi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13" w:type="dxa"/>
          <w:wAfter w:w="313" w:type="dxa"/>
        </w:trPr>
        <w:tc>
          <w:tcPr>
            <w:tcW w:w="510" w:type="dxa"/>
            <w:tcBorders/>
          </w:tcPr>
          <w:p>
            <w:pPr>
              <w:pStyle w:val="style0"/>
              <w:spacing w:before="120" w:after="12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0" w:type="dxa"/>
            <w:gridSpan w:val="2"/>
            <w:tcBorders/>
            <w:vAlign w:val="center"/>
          </w:tcPr>
          <w:p>
            <w:pPr>
              <w:pStyle w:val="style94"/>
              <w:spacing w:before="120" w:beforeAutospacing="false" w:after="120" w:afterAutospacing="false"/>
              <w:rPr>
                <w:color w:val="000000"/>
              </w:rPr>
            </w:pPr>
            <w:r>
              <w:rPr>
                <w:noProof/>
                <w:lang w:val="id-ID"/>
              </w:rPr>
              <w:t>Mampu mempelajari dan memahami struktur dasar Bahasa Inggris, memilih kapan menggunakan satu struktur dan mengidentifikasikan kapan suatu struktur kalimat digunakan (Grammar)</w:t>
            </w:r>
          </w:p>
        </w:tc>
        <w:tc>
          <w:tcPr>
            <w:tcW w:w="5528" w:type="dxa"/>
            <w:gridSpan w:val="2"/>
            <w:tcBorders/>
          </w:tcPr>
          <w:p>
            <w:pPr>
              <w:pStyle w:val="style94"/>
              <w:shd w:val="clear" w:color="auto" w:fill="ffffff"/>
              <w:spacing w:before="120" w:beforeAutospacing="false" w:after="120" w:afterAutospacing="false"/>
              <w:rPr>
                <w:color w:val="000000"/>
              </w:rPr>
            </w:pPr>
            <w:r>
              <w:t xml:space="preserve">- Mengidentifikasi struktur dasar tata bahasa Inggris </w:t>
            </w:r>
            <w:r>
              <w:br/>
            </w:r>
            <w:r>
              <w:t xml:space="preserve">- Memilih struktur kalimat yang tepat sesuai konteks </w:t>
            </w:r>
            <w:r>
              <w:br/>
            </w:r>
            <w:r>
              <w:t>- Menyusun kalimat dengan tata bahasa yang benar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13" w:type="dxa"/>
          <w:wAfter w:w="313" w:type="dxa"/>
        </w:trPr>
        <w:tc>
          <w:tcPr>
            <w:tcW w:w="510" w:type="dxa"/>
            <w:tcBorders/>
          </w:tcPr>
          <w:p>
            <w:pPr>
              <w:pStyle w:val="style0"/>
              <w:spacing w:before="120" w:after="12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0" w:type="dxa"/>
            <w:gridSpan w:val="2"/>
            <w:tcBorders/>
            <w:vAlign w:val="center"/>
          </w:tcPr>
          <w:p>
            <w:pPr>
              <w:pStyle w:val="style94"/>
              <w:spacing w:before="120" w:beforeAutospacing="false" w:after="120" w:afterAutospacing="false"/>
              <w:rPr>
                <w:color w:val="000000"/>
              </w:rPr>
            </w:pPr>
            <w:r>
              <w:rPr>
                <w:noProof/>
                <w:lang w:val="id-ID"/>
              </w:rPr>
              <w:t>Mampu memahami kosakata dan ungkapan yang digunakan dalam percakapan dan teks sederhana dalam konteks sehari-hari dan dunia kerja (Vocabulary)</w:t>
            </w:r>
            <w:r>
              <w:rPr>
                <w:noProof/>
              </w:rPr>
              <w:t xml:space="preserve"> </w:t>
            </w:r>
          </w:p>
        </w:tc>
        <w:tc>
          <w:tcPr>
            <w:tcW w:w="5528" w:type="dxa"/>
            <w:gridSpan w:val="2"/>
            <w:tcBorders/>
          </w:tcPr>
          <w:p>
            <w:pPr>
              <w:pStyle w:val="style94"/>
              <w:shd w:val="clear" w:color="auto" w:fill="ffffff"/>
              <w:spacing w:before="120" w:beforeAutospacing="false" w:after="120" w:afterAutospacing="false"/>
              <w:ind w:left="70"/>
              <w:rPr>
                <w:color w:val="000000"/>
              </w:rPr>
            </w:pPr>
            <w:r>
              <w:t xml:space="preserve">- Mengartikan kosakata umum dalam percakapan sehari-hari </w:t>
            </w:r>
            <w:r>
              <w:br/>
            </w:r>
            <w:r>
              <w:t xml:space="preserve">- Menyebutkan ungkapan yang sesuai konteks </w:t>
            </w:r>
            <w:r>
              <w:br/>
            </w:r>
            <w:r>
              <w:t>- Menggunakan kosakata tepat dalam kalimat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13" w:type="dxa"/>
          <w:wAfter w:w="313" w:type="dxa"/>
        </w:trPr>
        <w:tc>
          <w:tcPr>
            <w:tcW w:w="510" w:type="dxa"/>
            <w:tcBorders/>
          </w:tcPr>
          <w:p>
            <w:pPr>
              <w:pStyle w:val="style0"/>
              <w:spacing w:before="120" w:after="12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  <w:gridSpan w:val="2"/>
            <w:tcBorders/>
            <w:vAlign w:val="center"/>
          </w:tcPr>
          <w:p>
            <w:pPr>
              <w:pStyle w:val="style94"/>
              <w:spacing w:before="120" w:beforeAutospacing="false" w:after="120" w:afterAutospacing="false"/>
              <w:rPr>
                <w:color w:val="000000"/>
              </w:rPr>
            </w:pPr>
            <w:r>
              <w:rPr>
                <w:noProof/>
              </w:rPr>
              <w:t>Mampu memahami percakapan bahasa Inggris sederhana dalam konteks sehari-hari dunia kerja (Listening)</w:t>
            </w:r>
            <w:r>
              <w:rPr>
                <w:noProof/>
              </w:rPr>
              <w:t xml:space="preserve"> </w:t>
            </w:r>
          </w:p>
        </w:tc>
        <w:tc>
          <w:tcPr>
            <w:tcW w:w="5528" w:type="dxa"/>
            <w:gridSpan w:val="2"/>
            <w:tcBorders/>
          </w:tcPr>
          <w:p>
            <w:pPr>
              <w:pStyle w:val="style94"/>
              <w:shd w:val="clear" w:color="auto" w:fill="ffffff"/>
              <w:spacing w:before="120" w:beforeAutospacing="false" w:after="120" w:afterAutospacing="false"/>
              <w:rPr/>
            </w:pPr>
            <w:r>
              <w:t xml:space="preserve">- Menyimak percakapan sederhana dengan baik </w:t>
            </w:r>
            <w:r>
              <w:br/>
            </w:r>
            <w:r>
              <w:t xml:space="preserve">- Menangkap ide pokok dari percakapan </w:t>
            </w:r>
            <w:r>
              <w:br/>
            </w:r>
            <w:r>
              <w:t>- Menjawab pertanyaan berdasarkan percakapan yang didengar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13" w:type="dxa"/>
          <w:wAfter w:w="313" w:type="dxa"/>
        </w:trPr>
        <w:tc>
          <w:tcPr>
            <w:tcW w:w="510" w:type="dxa"/>
            <w:tcBorders/>
          </w:tcPr>
          <w:p>
            <w:pPr>
              <w:pStyle w:val="style0"/>
              <w:spacing w:before="120" w:after="120"/>
              <w:rPr>
                <w:rFonts w:ascii="Times New Roman" w:cs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  <w:gridSpan w:val="2"/>
            <w:tcBorders/>
            <w:vAlign w:val="center"/>
          </w:tcPr>
          <w:p>
            <w:pPr>
              <w:pStyle w:val="style94"/>
              <w:spacing w:before="120" w:beforeAutospacing="false" w:after="120" w:afterAutospacing="false"/>
              <w:rPr>
                <w:color w:val="000000"/>
              </w:rPr>
            </w:pPr>
            <w:r>
              <w:rPr>
                <w:noProof/>
              </w:rPr>
              <w:t>Mampu memahami teks sederhana dalam bahasa Inggris</w:t>
            </w:r>
            <w:r>
              <w:rPr>
                <w:noProof/>
                <w:lang w:val="id-ID"/>
              </w:rPr>
              <w:t xml:space="preserve"> (</w:t>
            </w:r>
            <w:r>
              <w:rPr>
                <w:noProof/>
              </w:rPr>
              <w:t>Reading</w:t>
            </w:r>
            <w:r>
              <w:rPr>
                <w:noProof/>
                <w:lang w:val="id-ID"/>
              </w:rPr>
              <w:t>)</w:t>
            </w:r>
            <w:r>
              <w:rPr>
                <w:noProof/>
              </w:rPr>
              <w:t xml:space="preserve"> </w:t>
            </w:r>
          </w:p>
        </w:tc>
        <w:tc>
          <w:tcPr>
            <w:tcW w:w="5528" w:type="dxa"/>
            <w:gridSpan w:val="2"/>
            <w:tcBorders/>
          </w:tcPr>
          <w:p>
            <w:pPr>
              <w:pStyle w:val="style94"/>
              <w:shd w:val="clear" w:color="auto" w:fill="ffffff"/>
              <w:spacing w:before="120" w:beforeAutospacing="false" w:after="120" w:afterAutospacing="false"/>
              <w:rPr>
                <w:color w:val="000000"/>
              </w:rPr>
            </w:pPr>
            <w:r>
              <w:t xml:space="preserve">- Mengidentifikasi gagasan utama teks sederhana </w:t>
            </w:r>
            <w:r>
              <w:br/>
            </w:r>
            <w:r>
              <w:t xml:space="preserve">- Memahami makna kosakata dalam teks </w:t>
            </w:r>
            <w:r>
              <w:br/>
            </w:r>
            <w:r>
              <w:t>- Menyimpulkan isi teks secara singkat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13" w:type="dxa"/>
          <w:wAfter w:w="313" w:type="dxa"/>
        </w:trPr>
        <w:tc>
          <w:tcPr>
            <w:tcW w:w="510" w:type="dxa"/>
            <w:tcBorders/>
          </w:tcPr>
          <w:p>
            <w:pPr>
              <w:pStyle w:val="style0"/>
              <w:spacing w:before="120" w:after="120"/>
              <w:rPr>
                <w:rFonts w:ascii="Times New Roman" w:cs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  <w:gridSpan w:val="2"/>
            <w:tcBorders/>
            <w:vAlign w:val="center"/>
          </w:tcPr>
          <w:p>
            <w:pPr>
              <w:pStyle w:val="style94"/>
              <w:spacing w:before="120" w:beforeAutospacing="false" w:after="120" w:afterAutospacing="false"/>
              <w:rPr>
                <w:noProof/>
              </w:rPr>
            </w:pPr>
            <w:r>
              <w:rPr>
                <w:noProof/>
              </w:rPr>
              <w:t>Mampu berbicara dengan struktur tata bahasa dan kosa kata yang digunakan dalam konteks sehari-hari dan dunia kerja (Speaking)</w:t>
            </w:r>
            <w:r>
              <w:rPr>
                <w:noProof/>
              </w:rPr>
              <w:t xml:space="preserve"> </w:t>
            </w:r>
          </w:p>
        </w:tc>
        <w:tc>
          <w:tcPr>
            <w:tcW w:w="5528" w:type="dxa"/>
            <w:gridSpan w:val="2"/>
            <w:tcBorders/>
          </w:tcPr>
          <w:p>
            <w:pPr>
              <w:pStyle w:val="style94"/>
              <w:shd w:val="clear" w:color="auto" w:fill="ffffff"/>
              <w:spacing w:before="120" w:beforeAutospacing="false" w:after="120" w:afterAutospacing="false"/>
              <w:rPr>
                <w:color w:val="000000"/>
              </w:rPr>
            </w:pPr>
            <w:r>
              <w:t xml:space="preserve">- Mengucapkan kalimat dengan tata bahasa yang benar </w:t>
            </w:r>
            <w:r>
              <w:br/>
            </w:r>
            <w:r>
              <w:t xml:space="preserve">- Menggunakan kosakata sesuai konteks </w:t>
            </w:r>
            <w:r>
              <w:br/>
            </w:r>
            <w:r>
              <w:t>- Menyampaikan ide secara lisan dengan jelas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13" w:type="dxa"/>
          <w:wAfter w:w="313" w:type="dxa"/>
        </w:trPr>
        <w:tc>
          <w:tcPr>
            <w:tcW w:w="510" w:type="dxa"/>
            <w:tcBorders/>
          </w:tcPr>
          <w:p>
            <w:pPr>
              <w:pStyle w:val="style0"/>
              <w:spacing w:before="120" w:after="120"/>
              <w:rPr>
                <w:rFonts w:ascii="Times New Roman" w:cs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  <w:gridSpan w:val="2"/>
            <w:tcBorders/>
            <w:vAlign w:val="center"/>
          </w:tcPr>
          <w:p>
            <w:pPr>
              <w:pStyle w:val="style94"/>
              <w:spacing w:before="120" w:beforeAutospacing="false" w:after="120" w:afterAutospacing="false"/>
              <w:rPr>
                <w:noProof/>
              </w:rPr>
            </w:pPr>
            <w:r>
              <w:rPr>
                <w:noProof/>
              </w:rPr>
              <w:t xml:space="preserve">Mampu menulis kalimat deskripsi sederhana dengan struktur dan kosakata yang tepat dalam konteks sehari-hari dan dunia kerja (Writing) </w:t>
            </w:r>
          </w:p>
        </w:tc>
        <w:tc>
          <w:tcPr>
            <w:tcW w:w="5528" w:type="dxa"/>
            <w:gridSpan w:val="2"/>
            <w:tcBorders/>
          </w:tcPr>
          <w:p>
            <w:pPr>
              <w:pStyle w:val="style94"/>
              <w:shd w:val="clear" w:color="auto" w:fill="ffffff"/>
              <w:spacing w:before="120" w:beforeAutospacing="false" w:after="120" w:afterAutospacing="false"/>
              <w:rPr>
                <w:color w:val="000000"/>
              </w:rPr>
            </w:pPr>
            <w:r>
              <w:t xml:space="preserve">- Menyusun kalimat deskripsi sederhana </w:t>
            </w:r>
            <w:r>
              <w:br/>
            </w:r>
            <w:r>
              <w:t xml:space="preserve">- Menggunakan kosakata yang sesuai </w:t>
            </w:r>
            <w:r>
              <w:br/>
            </w:r>
            <w:r>
              <w:t>- Menulis teks singkat dengan struktur tata bahasa yang benar</w:t>
            </w:r>
          </w:p>
        </w:tc>
      </w:tr>
    </w:tbl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179"/>
        <w:numPr>
          <w:ilvl w:val="0"/>
          <w:numId w:val="3"/>
        </w:numPr>
        <w:ind w:left="426" w:hanging="42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ORGANISASI</w:t>
      </w:r>
      <w:r>
        <w:rPr>
          <w:rFonts w:ascii="Times New Roman" w:cs="Times New Roman" w:hAnsi="Times New Roman"/>
          <w:b/>
          <w:sz w:val="24"/>
          <w:szCs w:val="24"/>
        </w:rPr>
        <w:t xml:space="preserve"> MATERI</w:t>
      </w:r>
    </w:p>
    <w:p>
      <w:pPr>
        <w:pStyle w:val="style179"/>
        <w:ind w:left="426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ind w:left="426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2402205</wp:posOffset>
                </wp:positionH>
                <wp:positionV relativeFrom="paragraph">
                  <wp:posOffset>2137410</wp:posOffset>
                </wp:positionV>
                <wp:extent cx="1265555" cy="343535"/>
                <wp:effectExtent l="12700" t="12700" r="17145" b="12065"/>
                <wp:wrapNone/>
                <wp:docPr id="1026" name="Rectangle: Rounded Corners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5555" cy="343535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Praktik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fillcolor="white" stroked="t" style="position:absolute;margin-left:189.15pt;margin-top:168.3pt;width:99.65pt;height:27.05pt;z-index:1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  <w:lang w:val="en-US"/>
                        </w:rPr>
                        <w:t>Praktik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3003403</wp:posOffset>
                </wp:positionH>
                <wp:positionV relativeFrom="paragraph">
                  <wp:posOffset>1813560</wp:posOffset>
                </wp:positionV>
                <wp:extent cx="0" cy="314325"/>
                <wp:effectExtent l="76200" t="0" r="88900" b="41275"/>
                <wp:wrapNone/>
                <wp:docPr id="1027" name="Straight Arrow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14325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236.49pt;margin-top:142.8pt;width:0.0pt;height:24.75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block" weight="3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3671932</wp:posOffset>
                </wp:positionH>
                <wp:positionV relativeFrom="paragraph">
                  <wp:posOffset>1238068</wp:posOffset>
                </wp:positionV>
                <wp:extent cx="0" cy="565150"/>
                <wp:effectExtent l="12700" t="0" r="25400" b="31750"/>
                <wp:wrapNone/>
                <wp:docPr id="1028" name="Straight Connector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56515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289.12857pt,97.48567pt" to="289.12857pt,141.98567pt" style="position:absolute;z-index:12;mso-position-horizontal-relative:text;mso-position-vertical-relative:text;mso-width-relative:page;mso-height-relative:page;mso-wrap-distance-left:0.0pt;mso-wrap-distance-right:0.0pt;visibility:visible;">
                <v:stroke weight="3.0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2952205</wp:posOffset>
                </wp:positionH>
                <wp:positionV relativeFrom="paragraph">
                  <wp:posOffset>1246233</wp:posOffset>
                </wp:positionV>
                <wp:extent cx="2129245" cy="564423"/>
                <wp:effectExtent l="0" t="12700" r="42545" b="33020"/>
                <wp:wrapNone/>
                <wp:docPr id="1029" name="Elbow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129245" cy="564423"/>
                        </a:xfrm>
                        <a:prstGeom prst="bentConnector3">
                          <a:avLst>
                            <a:gd name="adj1" fmla="val -617"/>
                          </a:avLst>
                        </a:prstGeom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029" type="#_x0000_t34" adj="-133," filled="f" style="position:absolute;margin-left:232.46pt;margin-top:98.13pt;width:167.66pt;height:44.44pt;z-index:3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weight="3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866413</wp:posOffset>
                </wp:positionH>
                <wp:positionV relativeFrom="paragraph">
                  <wp:posOffset>1246233</wp:posOffset>
                </wp:positionV>
                <wp:extent cx="2088606" cy="564152"/>
                <wp:effectExtent l="25400" t="12700" r="6985" b="33020"/>
                <wp:wrapNone/>
                <wp:docPr id="1030" name="Elbow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88606" cy="564152"/>
                        </a:xfrm>
                        <a:prstGeom prst="bentConnector3">
                          <a:avLst>
                            <a:gd name="adj1" fmla="val -560"/>
                          </a:avLst>
                        </a:prstGeom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0" type="#_x0000_t34" adj="-121," filled="f" style="position:absolute;margin-left:68.22pt;margin-top:98.13pt;width:164.46pt;height:44.42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3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2318657</wp:posOffset>
                </wp:positionH>
                <wp:positionV relativeFrom="paragraph">
                  <wp:posOffset>1245870</wp:posOffset>
                </wp:positionV>
                <wp:extent cx="0" cy="565150"/>
                <wp:effectExtent l="12700" t="0" r="25400" b="31750"/>
                <wp:wrapNone/>
                <wp:docPr id="1031" name="Straight Connector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56515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182.57141pt,98.1pt" to="182.57141pt,142.6pt" style="position:absolute;z-index:11;mso-position-horizontal-relative:text;mso-position-vertical-relative:text;mso-width-relative:page;mso-height-relative:page;mso-wrap-distance-left:0.0pt;mso-wrap-distance-right:0.0pt;visibility:visible;">
                <v:stroke weight="3.0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4498975</wp:posOffset>
                </wp:positionH>
                <wp:positionV relativeFrom="paragraph">
                  <wp:posOffset>661035</wp:posOffset>
                </wp:positionV>
                <wp:extent cx="1221104" cy="577850"/>
                <wp:effectExtent l="0" t="0" r="0" b="0"/>
                <wp:wrapNone/>
                <wp:docPr id="1032" name="Rectangle: Rounded Corners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1104" cy="577850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Workspace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2" arcsize="0.16666667," fillcolor="white" stroked="t" style="position:absolute;margin-left:354.25pt;margin-top:52.05pt;width:96.15pt;height:45.5pt;z-index:10;mso-position-horizontal-relative:text;mso-position-vertical-relative:text;mso-width-relative:page;mso-height-relative:page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  <w:lang w:val="en-US"/>
                        </w:rPr>
                        <w:t>Workspace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5084627</wp:posOffset>
                </wp:positionH>
                <wp:positionV relativeFrom="paragraph">
                  <wp:posOffset>356598</wp:posOffset>
                </wp:positionV>
                <wp:extent cx="0" cy="314325"/>
                <wp:effectExtent l="0" t="0" r="0" b="0"/>
                <wp:wrapNone/>
                <wp:docPr id="1033" name="Straight Arrow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14325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type="#_x0000_t32" filled="f" style="position:absolute;margin-left:400.36pt;margin-top:28.08pt;width:0.0pt;height:24.75pt;z-index:9;mso-position-horizontal-relative:text;mso-position-vertical-relative:text;mso-width-relative:page;mso-height-relative:page;mso-wrap-distance-left:0.0pt;mso-wrap-distance-right:0.0pt;visibility:visible;">
                <v:stroke endarrow="block" weight="3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3082290</wp:posOffset>
                </wp:positionH>
                <wp:positionV relativeFrom="paragraph">
                  <wp:posOffset>661035</wp:posOffset>
                </wp:positionV>
                <wp:extent cx="1221104" cy="577850"/>
                <wp:effectExtent l="0" t="0" r="0" b="0"/>
                <wp:wrapNone/>
                <wp:docPr id="1034" name="Rectangle: Rounded Corners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1104" cy="577850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Daily Conversation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4" arcsize="0.16666667," fillcolor="white" stroked="t" style="position:absolute;margin-left:242.7pt;margin-top:52.05pt;width:96.15pt;height:45.5pt;z-index:8;mso-position-horizontal-relative:text;mso-position-vertical-relative:text;mso-width-relative:page;mso-height-relative:page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  <w:lang w:val="en-US"/>
                        </w:rPr>
                        <w:t>Daily Conversation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3668303</wp:posOffset>
                </wp:positionH>
                <wp:positionV relativeFrom="paragraph">
                  <wp:posOffset>356598</wp:posOffset>
                </wp:positionV>
                <wp:extent cx="0" cy="314325"/>
                <wp:effectExtent l="0" t="0" r="0" b="0"/>
                <wp:wrapNone/>
                <wp:docPr id="1035" name="Straight Arrow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14325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32" filled="f" style="position:absolute;margin-left:288.84pt;margin-top:28.08pt;width:0.0pt;height:24.75pt;z-index:7;mso-position-horizontal-relative:text;mso-position-vertical-relative:text;mso-width-relative:page;mso-height-relative:page;mso-wrap-distance-left:0.0pt;mso-wrap-distance-right:0.0pt;visibility:visible;">
                <v:stroke endarrow="block" weight="3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2282190</wp:posOffset>
                </wp:positionH>
                <wp:positionV relativeFrom="paragraph">
                  <wp:posOffset>353695</wp:posOffset>
                </wp:positionV>
                <wp:extent cx="0" cy="314324"/>
                <wp:effectExtent l="0" t="0" r="0" b="0"/>
                <wp:wrapNone/>
                <wp:docPr id="1036" name="Straight Arrow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14324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32" filled="f" style="position:absolute;margin-left:179.7pt;margin-top:27.85pt;width:0.0pt;height:24.75pt;z-index:5;mso-position-horizontal-relative:text;mso-position-vertical-relative:text;mso-width-relative:page;mso-height-relative:page;mso-wrap-distance-left:0.0pt;mso-wrap-distance-right:0.0pt;visibility:visible;">
                <v:stroke endarrow="block" weight="3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1696994</wp:posOffset>
                </wp:positionH>
                <wp:positionV relativeFrom="paragraph">
                  <wp:posOffset>658767</wp:posOffset>
                </wp:positionV>
                <wp:extent cx="1221739" cy="577850"/>
                <wp:effectExtent l="0" t="0" r="0" b="0"/>
                <wp:wrapNone/>
                <wp:docPr id="1037" name="Rectangle: Rounded Corners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1739" cy="577850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Tenses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7" arcsize="0.16666667," fillcolor="white" stroked="t" style="position:absolute;margin-left:133.62pt;margin-top:51.87pt;width:96.2pt;height:45.5pt;z-index:6;mso-position-horizontal-relative:text;mso-position-vertical-relative:text;mso-width-relative:page;mso-height-relative:page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  <w:lang w:val="en-US"/>
                        </w:rPr>
                        <w:t>Tenses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</w:r>
      <w:r>
        <w:rPr>
          <w:b/>
          <w:noProof/>
        </w:rPr>
      </w:r>
      <w:r>
        <w:rPr>
          <w:b/>
          <w:noProof/>
        </w:rPr>
      </w:r>
      <w:r>
        <w:rPr>
          <w:b/>
          <w:noProof/>
        </w:rPr>
        <mc:AlternateContent>
          <mc:Choice Requires="wpg">
            <w:drawing>
              <wp:inline distL="0" distT="0" distB="0" distR="0">
                <wp:extent cx="5436524" cy="4410808"/>
                <wp:effectExtent l="12700" t="12700" r="12065" b="8890"/>
                <wp:docPr id="1038" name="Group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436524" cy="4410808"/>
                          <a:chOff x="0" y="0"/>
                          <a:chExt cx="5436524" cy="4410808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343524" cy="333375"/>
                          </a:xfrm>
                          <a:prstGeom prst="roundRect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9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rFonts w:ascii="Times New Roman" w:cs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cs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Pengenalan Topik Umum Bahasa Inggris I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93000" y="2781300"/>
                            <a:ext cx="5343524" cy="1629508"/>
                          </a:xfrm>
                          <a:prstGeom prst="roundRect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40">
                          <w:txbxContent>
                            <w:p>
                              <w:pPr>
                                <w:pStyle w:val="style0"/>
                                <w:spacing w:after="0" w:lineRule="auto" w:line="240"/>
                                <w:jc w:val="center"/>
                                <w:rPr>
                                  <w:rFonts w:ascii="Times New Roman" w:cs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cs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Kompetensi kuliah:</w:t>
                              </w:r>
                            </w:p>
                            <w:p>
                              <w:pPr>
                                <w:pStyle w:val="style94"/>
                                <w:jc w:val="both"/>
                                <w:rPr/>
                              </w:pPr>
                              <w:r>
                                <w:t>Mampu mempelajari dan memahami struktur dasar Bahasa Inggris serta penggunaannya, menguasai kosakata dan ungkapan dalam percakapan maupun teks sederhana, memahami percakapan dan bacaan berbahasa Inggris dalam konteks sehari-hari dan dunia kerja, serta terampil berbicara dan menulis dengan struktur tata bahasa dan kosakata yang tepat sesuai konteks tersebut.</w:t>
                              </w:r>
                            </w:p>
                            <w:p>
                              <w:pPr>
                                <w:pStyle w:val="style0"/>
                                <w:spacing w:after="0" w:lineRule="auto" w:line="240"/>
                                <w:jc w:val="center"/>
                                <w:rPr>
                                  <w:rFonts w:ascii="Times New Roman" w:cs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731430" y="2466975"/>
                            <a:ext cx="0" cy="314325"/>
                          </a:xfrm>
                          <a:prstGeom prst="straightConnector1"/>
                          <a:ln cmpd="sng" cap="flat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len="med" w="med" type="triangl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85923" y="342900"/>
                            <a:ext cx="0" cy="314325"/>
                          </a:xfrm>
                          <a:prstGeom prst="straightConnector1"/>
                          <a:ln cmpd="sng" cap="flat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len="med" w="med" type="triangl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" y="647700"/>
                            <a:ext cx="1221739" cy="577850"/>
                          </a:xfrm>
                          <a:prstGeom prst="roundRect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43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rFonts w:ascii="Times New Roman" w:cs="Times New Roman" w:hAnsi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cs="Times New Roman" w:hAnsi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Meeting &amp; greeting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8" filled="f" stroked="f" style="margin-left:0.0pt;margin-top:0.0pt;width:428.07pt;height:347.31pt;mso-wrap-distance-left:0.0pt;mso-wrap-distance-right:0.0pt;visibility:visible;" coordsize="5436524,4410808">
                <v:roundrect id="1039" arcsize="0.16666667," fillcolor="white" stroked="t" style="position:absolute;left:0;top:0;width:5343524;height:333375;z-index:2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Pengenalan Topik Umum Bahasa Inggris I</w:t>
                        </w:r>
                      </w:p>
                    </w:txbxContent>
                  </v:textbox>
                </v:roundrect>
                <v:roundrect id="1040" arcsize="0.16666667," fillcolor="white" stroked="t" style="position:absolute;left:93000;top:2781300;width:5343524;height:1629508;z-index:3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Times New Roman" w:cs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Kompetensi kuliah:</w:t>
                        </w:r>
                      </w:p>
                      <w:p>
                        <w:pPr>
                          <w:pStyle w:val="style94"/>
                          <w:jc w:val="both"/>
                          <w:rPr/>
                        </w:pPr>
                        <w:r>
                          <w:t>Mampu mempelajari dan memahami struktur dasar Bahasa Inggris serta penggunaannya, menguasai kosakata dan ungkapan dalam percakapan maupun teks sederhana, memahami percakapan dan bacaan berbahasa Inggris dalam konteks sehari-hari dan dunia kerja, serta terampil berbicara dan menulis dengan struktur tata bahasa dan kosakata yang tepat sesuai konteks tersebut.</w:t>
                        </w:r>
                      </w:p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Times New Roman" w:cs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roundrect>
                <v:shape id="1041" type="#_x0000_t32" filled="f" style="position:absolute;left:2731430;top:2466975;width:0;height:314325;z-index:4;mso-position-horizontal-relative:page;mso-position-vertical-relative:page;mso-width-relative:page;mso-height-relative:page;visibility:visible;">
                  <v:stroke endarrow="block" weight="3.0pt"/>
                  <v:fill/>
                </v:shape>
                <v:shape id="1042" type="#_x0000_t32" filled="f" style="position:absolute;left:585923;top:342900;width:0;height:314325;z-index:5;mso-position-horizontal-relative:page;mso-position-vertical-relative:page;mso-width-relative:page;mso-height-relative:page;visibility:visible;">
                  <v:stroke endarrow="block" weight="3.0pt"/>
                  <v:fill/>
                </v:shape>
                <v:roundrect id="1043" arcsize="0.16666667," fillcolor="white" stroked="t" style="position:absolute;left:1;top:647700;width:1221739;height:577850;z-index:6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Cs/>
                            <w:sz w:val="24"/>
                            <w:szCs w:val="24"/>
                            <w:lang w:val="en-US"/>
                          </w:rPr>
                          <w:t>Meeting &amp; greeting</w:t>
                        </w:r>
                      </w:p>
                    </w:txbxContent>
                  </v:textbox>
                </v:roundrect>
                <w10:anchorlock/>
                <v:fill rotate="true"/>
              </v:group>
            </w:pict>
          </mc:Fallback>
        </mc:AlternateContent>
      </w:r>
      <w:r>
        <w:rPr>
          <w:b/>
          <w:noProof/>
        </w:rPr>
      </w:r>
      <w:r>
        <w:rPr>
          <w:b/>
          <w:noProof/>
        </w:rPr>
      </w:r>
    </w:p>
    <w:p>
      <w:pPr>
        <w:pStyle w:val="style179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br w:type="page"/>
      </w:r>
    </w:p>
    <w:p>
      <w:pPr>
        <w:pStyle w:val="style179"/>
        <w:numPr>
          <w:ilvl w:val="0"/>
          <w:numId w:val="3"/>
        </w:numPr>
        <w:spacing w:after="0"/>
        <w:ind w:left="426" w:hanging="42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MATERI/BAHAN BACAAN/REFERENSI </w:t>
      </w:r>
    </w:p>
    <w:p>
      <w:pPr>
        <w:pStyle w:val="style179"/>
        <w:numPr>
          <w:ilvl w:val="0"/>
          <w:numId w:val="5"/>
        </w:numPr>
        <w:spacing w:after="160" w:lineRule="exact" w:line="275"/>
        <w:ind w:right="-239"/>
        <w:rPr>
          <w:rFonts w:ascii="Times New Roman" w:cs="Times New Roman" w:hAnsi="Times New Roman"/>
          <w:noProof/>
          <w:color w:val="000000"/>
          <w:spacing w:val="-3"/>
          <w:sz w:val="24"/>
        </w:rPr>
      </w:pPr>
      <w:r>
        <w:rPr>
          <w:rFonts w:ascii="Times New Roman" w:cs="Times New Roman" w:hAnsi="Times New Roman"/>
          <w:noProof/>
          <w:color w:val="000000"/>
          <w:spacing w:val="-3"/>
          <w:sz w:val="24"/>
        </w:rPr>
        <w:t xml:space="preserve">Halliwell, Margaret (2014). </w:t>
      </w:r>
      <w:r>
        <w:rPr>
          <w:rFonts w:ascii="Times New Roman" w:cs="Times New Roman" w:hAnsi="Times New Roman"/>
          <w:i/>
          <w:iCs/>
          <w:noProof/>
          <w:color w:val="000000"/>
          <w:spacing w:val="-3"/>
          <w:sz w:val="24"/>
        </w:rPr>
        <w:t>Business Plus 1</w:t>
      </w:r>
      <w:r>
        <w:rPr>
          <w:rFonts w:ascii="Times New Roman" w:cs="Times New Roman" w:hAnsi="Times New Roman"/>
          <w:noProof/>
          <w:color w:val="000000"/>
          <w:spacing w:val="-3"/>
          <w:sz w:val="24"/>
        </w:rPr>
        <w:t>. Cambridge University Press.</w:t>
      </w:r>
    </w:p>
    <w:p>
      <w:pPr>
        <w:pStyle w:val="style94"/>
        <w:numPr>
          <w:ilvl w:val="0"/>
          <w:numId w:val="5"/>
        </w:numPr>
        <w:spacing w:lineRule="auto" w:line="276"/>
        <w:jc w:val="both"/>
        <w:rPr>
          <w:rStyle w:val="style85"/>
          <w:color w:val="auto"/>
          <w:u w:val="none"/>
        </w:rPr>
      </w:pPr>
      <w:r>
        <w:rPr/>
        <w:fldChar w:fldCharType="begin"/>
      </w:r>
      <w:r>
        <w:instrText xml:space="preserve"> HYPERLINK "http://www.linguahouse.com" </w:instrText>
      </w:r>
      <w:r>
        <w:rPr/>
        <w:fldChar w:fldCharType="separate"/>
      </w:r>
      <w:r>
        <w:rPr>
          <w:rStyle w:val="style85"/>
        </w:rPr>
        <w:t>www.linguahouse.com</w:t>
      </w:r>
      <w:r>
        <w:rPr/>
        <w:fldChar w:fldCharType="end"/>
      </w:r>
    </w:p>
    <w:p>
      <w:pPr>
        <w:pStyle w:val="style94"/>
        <w:numPr>
          <w:ilvl w:val="0"/>
          <w:numId w:val="5"/>
        </w:numPr>
        <w:spacing w:lineRule="auto" w:line="276"/>
        <w:jc w:val="both"/>
        <w:rPr/>
      </w:pPr>
      <w:r>
        <w:rPr>
          <w:noProof/>
          <w:color w:val="000000"/>
          <w:spacing w:val="-3"/>
        </w:rPr>
        <w:t xml:space="preserve">Murphy, Raymond (2012). </w:t>
      </w:r>
      <w:r>
        <w:rPr>
          <w:i/>
          <w:noProof/>
          <w:color w:val="000000"/>
          <w:spacing w:val="-3"/>
        </w:rPr>
        <w:t>English Grammar in Use</w:t>
      </w:r>
      <w:r>
        <w:rPr>
          <w:noProof/>
          <w:color w:val="000000"/>
          <w:spacing w:val="-3"/>
        </w:rPr>
        <w:t>. Cambridge University Press.</w:t>
      </w:r>
    </w:p>
    <w:p>
      <w:pPr>
        <w:pStyle w:val="style179"/>
        <w:numPr>
          <w:ilvl w:val="0"/>
          <w:numId w:val="3"/>
        </w:numPr>
        <w:ind w:left="426" w:hanging="42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STRATEGI PERKULIAHAN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</w:p>
    <w:p>
      <w:pPr>
        <w:pStyle w:val="style94"/>
        <w:spacing w:lineRule="auto" w:line="276"/>
        <w:ind w:left="426"/>
        <w:jc w:val="both"/>
        <w:rPr/>
      </w:pPr>
      <w:r>
        <w:rPr>
          <w:lang w:val="en-US"/>
        </w:rPr>
        <w:t xml:space="preserve">Perkuliahan ini dilaksanakan menggunakan metode pembelajaran secara ceramah, </w:t>
      </w:r>
      <w:r>
        <w:t xml:space="preserve">diskusi, tanya jawab, dan Latihan. Sehingga pola berpikir dan gagasan baru dari mahasiswa akan terus berkembang dengan dilakukannya sesi diskusi dan tanya jawab. </w:t>
      </w:r>
    </w:p>
    <w:p>
      <w:pPr>
        <w:pStyle w:val="style179"/>
        <w:numPr>
          <w:ilvl w:val="0"/>
          <w:numId w:val="3"/>
        </w:numPr>
        <w:ind w:left="426" w:hanging="42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TUGAS-TUGAS</w:t>
      </w:r>
    </w:p>
    <w:p>
      <w:pPr>
        <w:pStyle w:val="style0"/>
        <w:ind w:left="426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Tugas-Tugas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yang diberikan berupa tes tertulis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pada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setiap pertemuan kuliah dan akan dikumpulkan pada pertemuan berikutnya.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Tugas tersebut dapat berupa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by handwrit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atau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by computer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yang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dikumpulkan dalam </w:t>
      </w:r>
      <w:r>
        <w:rPr>
          <w:rFonts w:ascii="Times New Roman" w:cs="Times New Roman" w:hAnsi="Times New Roman"/>
          <w:sz w:val="24"/>
          <w:szCs w:val="24"/>
          <w:lang w:val="en-US"/>
        </w:rPr>
        <w:t>format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.pdf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dan di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upload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di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e-learning</w:t>
      </w:r>
    </w:p>
    <w:p>
      <w:pPr>
        <w:pStyle w:val="style179"/>
        <w:numPr>
          <w:ilvl w:val="0"/>
          <w:numId w:val="3"/>
        </w:numPr>
        <w:ind w:left="426" w:hanging="42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PENILAIAN</w:t>
      </w:r>
      <w:r>
        <w:rPr>
          <w:rFonts w:ascii="Times New Roman" w:cs="Times New Roman" w:hAnsi="Times New Roman"/>
          <w:b/>
          <w:sz w:val="24"/>
          <w:szCs w:val="24"/>
        </w:rPr>
        <w:t xml:space="preserve"> DAN KRITERIA PENILAIAN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Dalam menentukan nilai akhir akan digunakan pembobotan sebagai berikut: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2694"/>
      </w:tblGrid>
      <w:tr>
        <w:trPr>
          <w:jc w:val="center"/>
        </w:trPr>
        <w:tc>
          <w:tcPr>
            <w:tcW w:w="4111" w:type="dxa"/>
            <w:tcBorders/>
            <w:shd w:val="clear" w:color="auto" w:fill="f2f2f2"/>
          </w:tcPr>
          <w:p>
            <w:pPr>
              <w:pStyle w:val="style0"/>
              <w:spacing w:lineRule="auto" w:line="276"/>
              <w:ind w:left="36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2694" w:type="dxa"/>
            <w:tcBorders/>
            <w:shd w:val="clear" w:color="auto" w:fill="f2f2f2"/>
          </w:tcPr>
          <w:p>
            <w:pPr>
              <w:pStyle w:val="style0"/>
              <w:spacing w:lineRule="auto" w:line="276"/>
              <w:ind w:left="36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Bobot Nilai (%)</w:t>
            </w:r>
          </w:p>
        </w:tc>
      </w:tr>
      <w:tr>
        <w:tblPrEx/>
        <w:trPr>
          <w:jc w:val="center"/>
        </w:trPr>
        <w:tc>
          <w:tcPr>
            <w:tcW w:w="4111" w:type="dxa"/>
            <w:tcBorders/>
          </w:tcPr>
          <w:p>
            <w:pPr>
              <w:pStyle w:val="style0"/>
              <w:spacing w:lineRule="auto" w:line="276"/>
              <w:ind w:left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Presensi</w:t>
            </w:r>
          </w:p>
          <w:p>
            <w:pPr>
              <w:pStyle w:val="style0"/>
              <w:spacing w:lineRule="auto" w:line="276"/>
              <w:ind w:left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Tugas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/Quiz</w:t>
            </w:r>
          </w:p>
          <w:p>
            <w:pPr>
              <w:pStyle w:val="style0"/>
              <w:spacing w:lineRule="auto" w:line="276"/>
              <w:ind w:left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Ujian Tengah Semester</w:t>
            </w:r>
          </w:p>
          <w:p>
            <w:pPr>
              <w:pStyle w:val="style0"/>
              <w:spacing w:lineRule="auto" w:line="276"/>
              <w:ind w:left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Ujian Akhir Semester</w:t>
            </w:r>
          </w:p>
        </w:tc>
        <w:tc>
          <w:tcPr>
            <w:tcW w:w="2694" w:type="dxa"/>
            <w:tcBorders/>
          </w:tcPr>
          <w:p>
            <w:pPr>
              <w:pStyle w:val="style0"/>
              <w:spacing w:lineRule="auto" w:line="276"/>
              <w:ind w:left="36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10</w:t>
            </w:r>
          </w:p>
          <w:p>
            <w:pPr>
              <w:pStyle w:val="style0"/>
              <w:spacing w:lineRule="auto" w:line="276"/>
              <w:ind w:left="36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0</w:t>
            </w:r>
          </w:p>
          <w:p>
            <w:pPr>
              <w:pStyle w:val="style0"/>
              <w:spacing w:lineRule="auto" w:line="276"/>
              <w:ind w:left="36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5</w:t>
            </w:r>
          </w:p>
          <w:p>
            <w:pPr>
              <w:pStyle w:val="style0"/>
              <w:spacing w:lineRule="auto" w:line="276"/>
              <w:ind w:left="36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>
        <w:tblPrEx/>
        <w:trPr>
          <w:jc w:val="center"/>
        </w:trPr>
        <w:tc>
          <w:tcPr>
            <w:tcW w:w="4111" w:type="dxa"/>
            <w:tcBorders/>
            <w:shd w:val="clear" w:color="auto" w:fill="ddd9c3"/>
          </w:tcPr>
          <w:p>
            <w:pPr>
              <w:pStyle w:val="style0"/>
              <w:spacing w:lineRule="auto" w:line="276"/>
              <w:ind w:left="36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Nilai Total</w:t>
            </w:r>
          </w:p>
        </w:tc>
        <w:tc>
          <w:tcPr>
            <w:tcW w:w="2694" w:type="dxa"/>
            <w:tcBorders/>
            <w:shd w:val="clear" w:color="auto" w:fill="ddd9c3"/>
          </w:tcPr>
          <w:p>
            <w:pPr>
              <w:pStyle w:val="style0"/>
              <w:spacing w:lineRule="auto" w:line="276"/>
              <w:ind w:left="36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</w:tr>
    </w:tbl>
    <w:p>
      <w:pPr>
        <w:pStyle w:val="style179"/>
        <w:ind w:left="425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br w:type="page"/>
      </w:r>
    </w:p>
    <w:p>
      <w:pPr>
        <w:pStyle w:val="style179"/>
        <w:numPr>
          <w:ilvl w:val="0"/>
          <w:numId w:val="3"/>
        </w:numPr>
        <w:ind w:left="425" w:hanging="425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JADWAL</w:t>
      </w:r>
      <w:r>
        <w:rPr>
          <w:rFonts w:ascii="Times New Roman" w:cs="Times New Roman" w:hAnsi="Times New Roman"/>
          <w:b/>
          <w:sz w:val="24"/>
          <w:szCs w:val="24"/>
        </w:rPr>
        <w:t xml:space="preserve"> PERKULIAHAN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</w:p>
    <w:p>
      <w:pPr>
        <w:pStyle w:val="style179"/>
        <w:ind w:left="425"/>
        <w:rPr>
          <w:rFonts w:ascii="Times New Roman" w:cs="Times New Roman" w:hAnsi="Times New Roman"/>
          <w:b/>
        </w:rPr>
      </w:pPr>
    </w:p>
    <w:tbl>
      <w:tblPr>
        <w:tblStyle w:val="style154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Hari/Tanggal</w:t>
            </w:r>
          </w:p>
        </w:tc>
        <w:tc>
          <w:tcPr>
            <w:tcW w:w="4961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Pokok Bahasan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Oktober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Kontrak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erkuliahan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, 1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Oktober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Introduction, greeting, 5W1H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Oktober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  <w:tcBorders/>
          </w:tcPr>
          <w:p>
            <w:pPr>
              <w:pStyle w:val="style94"/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Preferences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Oktober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Present </w:t>
            </w:r>
            <w:r>
              <w:rPr>
                <w:rFonts w:ascii="Times New Roman" w:cs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cs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imple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November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  <w:tcBorders/>
          </w:tcPr>
          <w:p>
            <w:pPr>
              <w:pStyle w:val="style94"/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Present </w:t>
            </w:r>
            <w:r>
              <w:rPr>
                <w:i/>
                <w:iCs/>
                <w:color w:val="000000"/>
              </w:rPr>
              <w:t>c</w:t>
            </w:r>
            <w:r>
              <w:rPr>
                <w:i/>
                <w:iCs/>
                <w:color w:val="000000"/>
              </w:rPr>
              <w:t xml:space="preserve">ontinous 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November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  <w:tcBorders/>
          </w:tcPr>
          <w:p>
            <w:pPr>
              <w:pStyle w:val="style94"/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Offering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November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Direction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November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Ujian Tengah Semester (UTS)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Desember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  <w:tcBorders/>
          </w:tcPr>
          <w:p>
            <w:pPr>
              <w:pStyle w:val="style94"/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Future tense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Desember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  <w:tcBorders/>
          </w:tcPr>
          <w:p>
            <w:pPr>
              <w:pStyle w:val="style94"/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Simple past tense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Desember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Present perfect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Desember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  <w:tcBorders/>
          </w:tcPr>
          <w:p>
            <w:pPr>
              <w:pStyle w:val="style94"/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Workspace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Januari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  <w:tcBorders/>
          </w:tcPr>
          <w:p>
            <w:pPr>
              <w:pStyle w:val="style94"/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Workspace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Januari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  <w:tcBorders/>
          </w:tcPr>
          <w:p>
            <w:pPr>
              <w:pStyle w:val="style94"/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i/>
                <w:iCs/>
                <w:noProof/>
              </w:rPr>
              <w:t>Rules of the Workplace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Januari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Quiz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Senin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Januari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  <w:lang w:val="en-US"/>
              </w:rPr>
              <w:t>Ujian Akhir Semester (UAS)</w:t>
            </w:r>
          </w:p>
        </w:tc>
      </w:tr>
    </w:tbl>
    <w:p>
      <w:pPr>
        <w:pStyle w:val="style0"/>
        <w:rPr>
          <w:b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w="4508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Ketua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508" w:type="dxa"/>
            <w:tcBorders/>
          </w:tcPr>
          <w:p>
            <w:pPr>
              <w:pStyle w:val="style179"/>
              <w:ind w:left="0" w:firstLine="343"/>
              <w:jc w:val="right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Jakarta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Oktober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5</w:t>
            </w:r>
          </w:p>
          <w:p>
            <w:pPr>
              <w:pStyle w:val="style0"/>
              <w:ind w:right="405"/>
              <w:jc w:val="right"/>
              <w:rPr>
                <w:b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Dosen Pengampu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/>
              <w:drawing>
                <wp:anchor distT="0" distB="0" distL="0" distR="0" simplePos="false" relativeHeight="15" behindDoc="false" locked="false" layoutInCell="true" allowOverlap="true">
                  <wp:simplePos x="0" y="0"/>
                  <wp:positionH relativeFrom="page">
                    <wp:posOffset>754212</wp:posOffset>
                  </wp:positionH>
                  <wp:positionV relativeFrom="page">
                    <wp:posOffset>149567</wp:posOffset>
                  </wp:positionV>
                  <wp:extent cx="1431760" cy="434004"/>
                  <wp:effectExtent l="0" t="0" r="0" b="0"/>
                  <wp:wrapNone/>
                  <wp:docPr id="104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31760" cy="434004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Nur Syaikurullah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4508" w:type="dxa"/>
            <w:tcBorders/>
          </w:tcPr>
          <w:p>
            <w:pPr>
              <w:pStyle w:val="style0"/>
              <w:ind w:right="547"/>
              <w:jc w:val="right"/>
              <w:rPr>
                <w:b/>
              </w:rPr>
            </w:pPr>
          </w:p>
          <w:p>
            <w:pPr>
              <w:pStyle w:val="style0"/>
              <w:ind w:right="547"/>
              <w:jc w:val="right"/>
              <w:rPr>
                <w:b/>
              </w:rPr>
            </w:pPr>
          </w:p>
          <w:p>
            <w:pPr>
              <w:pStyle w:val="style0"/>
              <w:ind w:right="547"/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false" relativeHeight="4" behindDoc="false" locked="false" layoutInCell="true" allowOverlap="true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-294640</wp:posOffset>
                      </wp:positionV>
                      <wp:extent cx="1290820" cy="908684"/>
                      <wp:effectExtent l="38100" t="38100" r="0" b="43815"/>
                      <wp:wrapNone/>
                      <wp:docPr id="1045" name="Ink 3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">
                            <w14:xfrm rot="0">
                              <a:off x="0" y="0"/>
                              <a:ext cx="1290820" cy="908684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1045" filled="f" stroked="f" style="position:absolute;margin-left:103.65pt;margin-top:-23.2pt;width:101.64pt;height:71.55pt;z-index:4;mso-position-horizontal-relative:text;mso-position-vertical-relative:text;mso-width-relative:page;mso-height-relative:page;mso-wrap-distance-left:0.0pt;mso-wrap-distance-right:0.0pt;visibility:visible;">
                      <v:fill/>
                      <o:ink i="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"/>
                    </v:shape>
                  </w:pict>
                </mc:Fallback>
              </mc:AlternateContent>
            </w:r>
          </w:p>
          <w:p>
            <w:pPr>
              <w:pStyle w:val="style0"/>
              <w:ind w:right="547"/>
              <w:jc w:val="right"/>
              <w:rPr>
                <w:b/>
              </w:rPr>
            </w:pPr>
          </w:p>
          <w:p>
            <w:pPr>
              <w:pStyle w:val="style0"/>
              <w:ind w:right="547"/>
              <w:jc w:val="right"/>
              <w:rPr>
                <w:b/>
              </w:rPr>
            </w:pPr>
          </w:p>
          <w:p>
            <w:pPr>
              <w:pStyle w:val="style0"/>
              <w:rPr>
                <w:b/>
              </w:rPr>
            </w:pPr>
          </w:p>
          <w:p>
            <w:pPr>
              <w:pStyle w:val="style179"/>
              <w:ind w:left="284" w:hanging="284"/>
              <w:jc w:val="right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Frida Hasana, S.Pd., M.Eng.</w:t>
            </w:r>
          </w:p>
        </w:tc>
      </w:tr>
    </w:tbl>
    <w:p>
      <w:pPr>
        <w:pStyle w:val="style0"/>
        <w:rPr>
          <w:b/>
        </w:rPr>
      </w:pPr>
    </w:p>
    <w:sectPr>
      <w:headerReference w:type="default" r:id="rId4"/>
      <w:footerReference w:type="default" r:id="rId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1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002030202"/>
    <w:charset w:val="01"/>
    <w:family w:val="roman"/>
    <w:pitch w:val="variable"/>
    <w:sig w:usb0="0000A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002020204"/>
    <w:charset w:val="00"/>
    <w:family w:val="roman"/>
    <w:pitch w:val="default"/>
    <w:sig w:usb0="00000003" w:usb1="00000000" w:usb2="00000000" w:usb3="00000000" w:csb0="00000001" w:csb1="0000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>
      <w:rPr>
        <w:sz w:val="21"/>
        <w:szCs w:val="21"/>
        <w:lang w:val="sv-SE"/>
      </w:rPr>
      <w:t>Jl. Raya Bogor Km. 28,8 Cimanggis Jakarta Timur Telp. 021-8714823, 8722485, Fax. 021-8722258 Kotak Pos 4174</w:t>
    </w:r>
  </w:p>
  <w:p>
    <w:pPr>
      <w:pStyle w:val="style32"/>
      <w:rPr>
        <w:sz w:val="21"/>
        <w:szCs w:val="21"/>
      </w:rPr>
    </w:pPr>
    <w:r>
      <w:rPr>
        <w:sz w:val="21"/>
        <w:szCs w:val="21"/>
      </w:rPr>
      <w:tab/>
    </w:r>
    <w:r>
      <w:rPr>
        <w:sz w:val="21"/>
        <w:szCs w:val="21"/>
      </w:rPr>
      <w:t xml:space="preserve">Website </w:t>
    </w:r>
    <w:r>
      <w:rPr>
        <w:sz w:val="21"/>
        <w:szCs w:val="21"/>
      </w:rPr>
      <w:t>: http://www.ftijayabaya.ac</w:t>
    </w:r>
    <w:r>
      <w:rPr>
        <w:sz w:val="21"/>
        <w:szCs w:val="21"/>
      </w:rPr>
      <w:t>.id</w:t>
    </w:r>
    <w:r>
      <w:rPr>
        <w:sz w:val="21"/>
        <w:szCs w:val="21"/>
      </w:rPr>
      <w:t xml:space="preserve">   E-mail : </w:t>
    </w:r>
    <w:r>
      <w:rPr/>
      <w:fldChar w:fldCharType="begin"/>
    </w:r>
    <w:r>
      <w:instrText xml:space="preserve"> HYPERLINK "mailto:info@ftijayabaya.ac.id" </w:instrText>
    </w:r>
    <w:r>
      <w:rPr/>
      <w:fldChar w:fldCharType="separate"/>
    </w:r>
    <w:r>
      <w:rPr>
        <w:rStyle w:val="style85"/>
        <w:sz w:val="21"/>
        <w:szCs w:val="21"/>
      </w:rPr>
      <w:t>info@ftijayabaya.ac.id</w:t>
    </w:r>
    <w:r>
      <w:rPr/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left="1134"/>
      <w:rPr/>
    </w:pPr>
    <w:r>
      <w:rPr>
        <w:noProof/>
        <w:sz w:val="24"/>
        <w:szCs w:val="24"/>
      </w:rPr>
      <w:drawing>
        <wp:anchor distT="0" distB="0" distL="0" distR="0" simplePos="false" relativeHeight="3" behindDoc="false" locked="false" layoutInCell="true" allowOverlap="true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4097" name="Picture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 cstate="print"/>
                  <a:srcRect l="30800" t="0" r="0" b="0"/>
                  <a:stretch/>
                </pic:blipFill>
                <pic:spPr>
                  <a:xfrm rot="0">
                    <a:off x="0" y="0"/>
                    <a:ext cx="1773574" cy="983615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4"/>
          <wp:effectExtent l="0" t="0" r="0" b="1905"/>
          <wp:wrapNone/>
          <wp:docPr id="4098" name="Picture 1581063622" descr="Screenshot_20170925-130456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81063622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789709" cy="1045844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L="0" distT="0" distB="0" distR="0">
          <wp:extent cx="3842067" cy="984242"/>
          <wp:effectExtent l="0" t="0" r="0" b="0"/>
          <wp:docPr id="4099" name="Picture 25072419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50724193"/>
                  <pic:cNvPicPr/>
                </pic:nvPicPr>
                <pic:blipFill>
                  <a:blip r:embed="rId3" cstate="print"/>
                  <a:srcRect l="15807" t="0" r="6205" b="0"/>
                  <a:stretch/>
                </pic:blipFill>
                <pic:spPr>
                  <a:xfrm rot="0">
                    <a:off x="0" y="0"/>
                    <a:ext cx="3842067" cy="984242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72A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0000002"/>
    <w:multiLevelType w:val="multilevel"/>
    <w:tmpl w:val="4A68C5CA"/>
    <w:lvl w:ilvl="0">
      <w:start w:val="1"/>
      <w:numFmt w:val="decimal"/>
      <w:pStyle w:val="style1"/>
      <w:lvlText w:val="%1"/>
      <w:lvlJc w:val="left"/>
      <w:pPr>
        <w:ind w:left="432" w:hanging="432"/>
      </w:pPr>
    </w:lvl>
    <w:lvl w:ilvl="1">
      <w:start w:val="1"/>
      <w:numFmt w:val="decimal"/>
      <w:pStyle w:val="style2"/>
      <w:lvlText w:val="%1.%2"/>
      <w:lvlJc w:val="left"/>
      <w:pPr>
        <w:ind w:left="576" w:hanging="576"/>
      </w:pPr>
    </w:lvl>
    <w:lvl w:ilvl="2">
      <w:start w:val="1"/>
      <w:numFmt w:val="decimal"/>
      <w:pStyle w:val="style3"/>
      <w:lvlText w:val="%1.%2.%3"/>
      <w:lvlJc w:val="left"/>
      <w:pPr>
        <w:ind w:left="720" w:hanging="720"/>
      </w:pPr>
    </w:lvl>
    <w:lvl w:ilvl="3">
      <w:start w:val="1"/>
      <w:numFmt w:val="decimal"/>
      <w:pStyle w:val="style4"/>
      <w:lvlText w:val="%1.%2.%3.%4"/>
      <w:lvlJc w:val="left"/>
      <w:pPr>
        <w:ind w:left="864" w:hanging="864"/>
      </w:pPr>
    </w:lvl>
    <w:lvl w:ilvl="4">
      <w:start w:val="1"/>
      <w:numFmt w:val="decimal"/>
      <w:pStyle w:val="style5"/>
      <w:lvlText w:val="%1.%2.%3.%4.%5"/>
      <w:lvlJc w:val="left"/>
      <w:pPr>
        <w:ind w:left="1008" w:hanging="1008"/>
      </w:pPr>
    </w:lvl>
    <w:lvl w:ilvl="5">
      <w:start w:val="1"/>
      <w:numFmt w:val="decimal"/>
      <w:pStyle w:val="style6"/>
      <w:lvlText w:val="%1.%2.%3.%4.%5.%6"/>
      <w:lvlJc w:val="left"/>
      <w:pPr>
        <w:ind w:left="1152" w:hanging="1152"/>
      </w:pPr>
    </w:lvl>
    <w:lvl w:ilvl="6">
      <w:start w:val="1"/>
      <w:numFmt w:val="decimal"/>
      <w:pStyle w:val="styl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tyl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style9"/>
      <w:lvlText w:val="%1.%2.%3.%4.%5.%6.%7.%8.%9"/>
      <w:lvlJc w:val="left"/>
      <w:pPr>
        <w:ind w:left="1584" w:hanging="1584"/>
      </w:pPr>
    </w:lvl>
  </w:abstractNum>
  <w:abstractNum w:abstractNumId="3">
    <w:nsid w:val="00000003"/>
    <w:multiLevelType w:val="hybridMultilevel"/>
    <w:tmpl w:val="34D8A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multilevel"/>
    <w:tmpl w:val="B7CA5AEA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120"/>
        </w:tabs>
        <w:ind w:left="6120" w:hanging="360"/>
      </w:pPr>
    </w:lvl>
  </w:abstractNum>
  <w:abstractNum w:abstractNumId="6">
    <w:nsid w:val="00000006"/>
    <w:multiLevelType w:val="hybridMultilevel"/>
    <w:tmpl w:val="984C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D587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AA843F5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9">
    <w:nsid w:val="00000009"/>
    <w:multiLevelType w:val="hybridMultilevel"/>
    <w:tmpl w:val="D4BA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0000000B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CE923730"/>
    <w:lvl w:ilvl="0" w:tplc="C7545972">
      <w:start w:val="1"/>
      <w:numFmt w:val="bullet"/>
      <w:lvlText w:val="-"/>
      <w:lvlJc w:val="left"/>
      <w:pPr>
        <w:ind w:left="427" w:hanging="360"/>
      </w:pPr>
      <w:rPr>
        <w:rFonts w:ascii="Times New Roman" w:cs="Times New Roman" w:eastAsia="Calibri" w:hAnsi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47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07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67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830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08E8234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5">
    <w:nsid w:val="0000000F"/>
    <w:multiLevelType w:val="multilevel"/>
    <w:tmpl w:val="1B2E2B2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multilevel"/>
    <w:tmpl w:val="AF6C386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0"/>
  </w:num>
  <w:num w:numId="10">
    <w:abstractNumId w:val="14"/>
  </w:num>
  <w:num w:numId="11">
    <w:abstractNumId w:val="5"/>
  </w:num>
  <w:num w:numId="12">
    <w:abstractNumId w:val="8"/>
  </w:num>
  <w:num w:numId="13">
    <w:abstractNumId w:val="16"/>
  </w:num>
  <w:num w:numId="14">
    <w:abstractNumId w:val="7"/>
  </w:num>
  <w:num w:numId="15">
    <w:abstractNumId w:val="15"/>
  </w:num>
  <w:num w:numId="16">
    <w:abstractNumId w:val="4"/>
  </w:num>
  <w:num w:numId="17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4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hi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szCs w:val="22"/>
        <w:lang w:val="id-ID" w:bidi="ar-SA" w:eastAsia="id-ID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0"/>
    <w:qFormat/>
    <w:pPr>
      <w:keepNext/>
      <w:numPr>
        <w:ilvl w:val="0"/>
        <w:numId w:val="1"/>
      </w:numPr>
      <w:spacing w:after="120" w:lineRule="auto" w:line="240"/>
      <w:jc w:val="center"/>
      <w:outlineLvl w:val="0"/>
    </w:pPr>
    <w:rPr>
      <w:rFonts w:ascii="Cambria" w:cs="Times New Roman" w:eastAsia="Times New Roman" w:hAnsi="Cambria"/>
      <w:b/>
      <w:bCs/>
      <w:kern w:val="32"/>
      <w:sz w:val="28"/>
      <w:szCs w:val="32"/>
      <w:lang w:val="en-US" w:eastAsia="en-US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numPr>
        <w:ilvl w:val="1"/>
        <w:numId w:val="1"/>
      </w:numPr>
      <w:spacing w:before="240" w:after="60" w:lineRule="auto" w:line="240"/>
      <w:outlineLvl w:val="1"/>
    </w:pPr>
    <w:rPr>
      <w:rFonts w:ascii="Calibri Light" w:cs="Times New Roman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numPr>
        <w:ilvl w:val="2"/>
        <w:numId w:val="1"/>
      </w:numPr>
      <w:spacing w:before="240" w:after="60" w:lineRule="auto" w:line="240"/>
      <w:outlineLvl w:val="2"/>
    </w:pPr>
    <w:rPr>
      <w:rFonts w:ascii="Calibri Light" w:cs="Times New Roman" w:eastAsia="Times New Roman" w:hAnsi="Calibri Light"/>
      <w:b/>
      <w:bCs/>
      <w:sz w:val="26"/>
      <w:szCs w:val="26"/>
      <w:lang w:val="en-US" w:eastAsia="en-US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numPr>
        <w:ilvl w:val="3"/>
        <w:numId w:val="1"/>
      </w:numPr>
      <w:spacing w:before="240" w:after="60" w:lineRule="auto" w:line="240"/>
      <w:outlineLvl w:val="3"/>
    </w:pPr>
    <w:rPr>
      <w:rFonts w:ascii="Calibri" w:cs="Arial" w:eastAsia="Times New Roman" w:hAnsi="Calibri"/>
      <w:b/>
      <w:bCs/>
      <w:sz w:val="28"/>
      <w:szCs w:val="28"/>
      <w:lang w:val="en-US" w:eastAsia="en-US"/>
    </w:rPr>
  </w:style>
  <w:style w:type="paragraph" w:styleId="style5">
    <w:name w:val="heading 5"/>
    <w:basedOn w:val="style0"/>
    <w:next w:val="style0"/>
    <w:link w:val="style4104"/>
    <w:qFormat/>
    <w:pPr>
      <w:numPr>
        <w:ilvl w:val="4"/>
        <w:numId w:val="1"/>
      </w:numPr>
      <w:spacing w:before="240" w:after="60" w:lineRule="auto" w:line="240"/>
      <w:outlineLvl w:val="4"/>
    </w:pPr>
    <w:rPr>
      <w:rFonts w:ascii="Calibri" w:cs="Times New Roman" w:eastAsia="Times New Roman" w:hAnsi="Calibri"/>
      <w:b/>
      <w:bCs/>
      <w:i/>
      <w:iCs/>
      <w:sz w:val="26"/>
      <w:szCs w:val="26"/>
      <w:lang w:val="en-US" w:eastAsia="en-US"/>
    </w:rPr>
  </w:style>
  <w:style w:type="paragraph" w:styleId="style6">
    <w:name w:val="heading 6"/>
    <w:basedOn w:val="style0"/>
    <w:next w:val="style0"/>
    <w:link w:val="style4105"/>
    <w:qFormat/>
    <w:pPr>
      <w:numPr>
        <w:ilvl w:val="5"/>
        <w:numId w:val="1"/>
      </w:numPr>
      <w:spacing w:before="240" w:after="60" w:lineRule="auto" w:line="240"/>
      <w:outlineLvl w:val="5"/>
    </w:pPr>
    <w:rPr>
      <w:rFonts w:ascii="Calibri" w:cs="Arial" w:eastAsia="Times New Roman" w:hAnsi="Calibri"/>
      <w:b/>
      <w:bCs/>
      <w:lang w:val="en-US" w:eastAsia="en-US"/>
    </w:rPr>
  </w:style>
  <w:style w:type="paragraph" w:styleId="style7">
    <w:name w:val="heading 7"/>
    <w:basedOn w:val="style0"/>
    <w:next w:val="style0"/>
    <w:link w:val="style4106"/>
    <w:qFormat/>
    <w:pPr>
      <w:numPr>
        <w:ilvl w:val="6"/>
        <w:numId w:val="1"/>
      </w:numPr>
      <w:spacing w:before="240" w:after="60" w:lineRule="auto" w:line="240"/>
      <w:outlineLvl w:val="6"/>
    </w:pPr>
    <w:rPr>
      <w:rFonts w:ascii="Calibri" w:cs="Arial" w:eastAsia="Times New Roman" w:hAnsi="Calibri"/>
      <w:sz w:val="24"/>
      <w:szCs w:val="24"/>
      <w:lang w:val="en-US" w:eastAsia="en-US"/>
    </w:rPr>
  </w:style>
  <w:style w:type="paragraph" w:styleId="style8">
    <w:name w:val="heading 8"/>
    <w:basedOn w:val="style0"/>
    <w:next w:val="style0"/>
    <w:link w:val="style4107"/>
    <w:qFormat/>
    <w:pPr>
      <w:numPr>
        <w:ilvl w:val="7"/>
        <w:numId w:val="1"/>
      </w:numPr>
      <w:spacing w:before="240" w:after="60" w:lineRule="auto" w:line="240"/>
      <w:outlineLvl w:val="7"/>
    </w:pPr>
    <w:rPr>
      <w:rFonts w:ascii="Calibri" w:cs="Arial" w:eastAsia="Times New Roman" w:hAnsi="Calibri"/>
      <w:i/>
      <w:iCs/>
      <w:sz w:val="24"/>
      <w:szCs w:val="24"/>
      <w:lang w:val="en-US" w:eastAsia="en-US"/>
    </w:rPr>
  </w:style>
  <w:style w:type="paragraph" w:styleId="style9">
    <w:name w:val="heading 9"/>
    <w:basedOn w:val="style0"/>
    <w:next w:val="style0"/>
    <w:link w:val="style4108"/>
    <w:qFormat/>
    <w:pPr>
      <w:numPr>
        <w:ilvl w:val="8"/>
        <w:numId w:val="1"/>
      </w:numPr>
      <w:spacing w:before="240" w:after="60" w:lineRule="auto" w:line="240"/>
      <w:outlineLvl w:val="8"/>
    </w:pPr>
    <w:rPr>
      <w:rFonts w:ascii="Calibri Light" w:cs="Times New Roman" w:eastAsia="Times New Roman" w:hAnsi="Calibri Light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qFormat/>
    <w:uiPriority w:val="39"/>
    <w:pPr>
      <w:spacing w:after="0" w:lineRule="auto" w:line="240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link w:val="style4111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a6020daf-33ac-4b50-8e53-c6a263b50dc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61f6a8ad-b0df-4d66-91ac-00e45c579c09"/>
    <w:basedOn w:val="style65"/>
    <w:next w:val="style4099"/>
    <w:link w:val="style32"/>
    <w:uiPriority w:val="99"/>
  </w:style>
  <w:style w:type="character" w:customStyle="1" w:styleId="style4100">
    <w:name w:val="Heading 1 Char_83f91c85-0ad2-4822-b36d-ded3fd262a3f"/>
    <w:basedOn w:val="style65"/>
    <w:next w:val="style4100"/>
    <w:link w:val="style1"/>
    <w:rPr>
      <w:rFonts w:ascii="Cambria" w:cs="Times New Roman" w:eastAsia="Times New Roman" w:hAnsi="Cambria"/>
      <w:b/>
      <w:bCs/>
      <w:kern w:val="32"/>
      <w:sz w:val="28"/>
      <w:szCs w:val="32"/>
      <w:lang w:val="en-US" w:eastAsia="en-US"/>
    </w:rPr>
  </w:style>
  <w:style w:type="character" w:customStyle="1" w:styleId="style4101">
    <w:name w:val="Heading 2 Char_607eb24f-2689-4efb-a9d1-74bb16663041"/>
    <w:basedOn w:val="style65"/>
    <w:next w:val="style4101"/>
    <w:link w:val="style2"/>
    <w:uiPriority w:val="9"/>
    <w:rPr>
      <w:rFonts w:ascii="Calibri Light" w:cs="Times New Roman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style4102">
    <w:name w:val="Heading 3 Char_0962a45b-6c2e-484e-9a09-70d4055b45cd"/>
    <w:basedOn w:val="style65"/>
    <w:next w:val="style4102"/>
    <w:link w:val="style3"/>
    <w:uiPriority w:val="9"/>
    <w:rPr>
      <w:rFonts w:ascii="Calibri Light" w:cs="Times New Roman" w:eastAsia="Times New Roman" w:hAnsi="Calibri Light"/>
      <w:b/>
      <w:bCs/>
      <w:sz w:val="26"/>
      <w:szCs w:val="26"/>
      <w:lang w:val="en-US" w:eastAsia="en-US"/>
    </w:rPr>
  </w:style>
  <w:style w:type="character" w:customStyle="1" w:styleId="style4103">
    <w:name w:val="Heading 4 Char_cd345bf2-c47c-4221-82a3-1c3f9110bb7c"/>
    <w:basedOn w:val="style65"/>
    <w:next w:val="style4103"/>
    <w:link w:val="style4"/>
    <w:qFormat/>
    <w:uiPriority w:val="9"/>
    <w:rPr>
      <w:rFonts w:ascii="Calibri" w:cs="Arial" w:eastAsia="Times New Roman" w:hAnsi="Calibri"/>
      <w:b/>
      <w:bCs/>
      <w:sz w:val="28"/>
      <w:szCs w:val="28"/>
      <w:lang w:val="en-US" w:eastAsia="en-US"/>
    </w:rPr>
  </w:style>
  <w:style w:type="character" w:customStyle="1" w:styleId="style4104">
    <w:name w:val="Heading 5 Char_e4866439-f2fb-4a25-8db5-47b36f6a36db"/>
    <w:basedOn w:val="style65"/>
    <w:next w:val="style4104"/>
    <w:link w:val="style5"/>
    <w:rPr>
      <w:rFonts w:ascii="Calibri" w:cs="Times New Roman" w:eastAsia="Times New Roman" w:hAnsi="Calibri"/>
      <w:b/>
      <w:bCs/>
      <w:i/>
      <w:iCs/>
      <w:sz w:val="26"/>
      <w:szCs w:val="26"/>
      <w:lang w:val="en-US" w:eastAsia="en-US"/>
    </w:rPr>
  </w:style>
  <w:style w:type="character" w:customStyle="1" w:styleId="style4105">
    <w:name w:val="Heading 6 Char_ef2dc9ec-741c-4eab-ab52-30675aa0affe"/>
    <w:basedOn w:val="style65"/>
    <w:next w:val="style4105"/>
    <w:link w:val="style6"/>
    <w:rPr>
      <w:rFonts w:ascii="Calibri" w:cs="Arial" w:eastAsia="Times New Roman" w:hAnsi="Calibri"/>
      <w:b/>
      <w:bCs/>
      <w:lang w:val="en-US" w:eastAsia="en-US"/>
    </w:rPr>
  </w:style>
  <w:style w:type="character" w:customStyle="1" w:styleId="style4106">
    <w:name w:val="Heading 7 Char_9dfbdca6-124c-4bde-8969-c3a4e2c8b491"/>
    <w:basedOn w:val="style65"/>
    <w:next w:val="style4106"/>
    <w:link w:val="style7"/>
    <w:rPr>
      <w:rFonts w:ascii="Calibri" w:cs="Arial" w:eastAsia="Times New Roman" w:hAnsi="Calibri"/>
      <w:sz w:val="24"/>
      <w:szCs w:val="24"/>
      <w:lang w:val="en-US" w:eastAsia="en-US"/>
    </w:rPr>
  </w:style>
  <w:style w:type="character" w:customStyle="1" w:styleId="style4107">
    <w:name w:val="Heading 8 Char_789476cd-3525-4763-bbc1-050acffe9e8a"/>
    <w:basedOn w:val="style65"/>
    <w:next w:val="style4107"/>
    <w:link w:val="style8"/>
    <w:rPr>
      <w:rFonts w:ascii="Calibri" w:cs="Arial" w:eastAsia="Times New Roman" w:hAnsi="Calibri"/>
      <w:i/>
      <w:iCs/>
      <w:sz w:val="24"/>
      <w:szCs w:val="24"/>
      <w:lang w:val="en-US" w:eastAsia="en-US"/>
    </w:rPr>
  </w:style>
  <w:style w:type="character" w:customStyle="1" w:styleId="style4108">
    <w:name w:val="Heading 9 Char_8a7e1691-0845-47b2-b458-14629f40abb6"/>
    <w:basedOn w:val="style65"/>
    <w:next w:val="style4108"/>
    <w:link w:val="style9"/>
    <w:rPr>
      <w:rFonts w:ascii="Calibri Light" w:cs="Times New Roman" w:eastAsia="Times New Roman" w:hAnsi="Calibri Light"/>
      <w:lang w:val="en-US" w:eastAsia="en-US"/>
    </w:rPr>
  </w:style>
  <w:style w:type="paragraph" w:customStyle="1" w:styleId="style4109">
    <w:name w:val="Default"/>
    <w:next w:val="style4109"/>
    <w:pPr>
      <w:widowControl w:val="false"/>
      <w:autoSpaceDE w:val="false"/>
      <w:autoSpaceDN w:val="false"/>
      <w:adjustRightInd w:val="false"/>
      <w:spacing w:after="0" w:lineRule="auto" w:line="240"/>
    </w:pPr>
    <w:rPr>
      <w:rFonts w:ascii="Arial" w:cs="Arial" w:eastAsia="Times New Roman" w:hAnsi="Arial"/>
      <w:color w:val="000000"/>
      <w:sz w:val="24"/>
      <w:szCs w:val="24"/>
    </w:rPr>
  </w:style>
  <w:style w:type="table" w:customStyle="1" w:styleId="style4110">
    <w:name w:val="_Style 48"/>
    <w:basedOn w:val="style105"/>
    <w:next w:val="style4110"/>
    <w:pPr>
      <w:spacing w:after="0" w:lineRule="auto" w:line="240"/>
    </w:pPr>
    <w:rPr>
      <w:rFonts w:ascii="Times New Roman" w:cs="Times New Roman" w:eastAsia="SimSun" w:hAnsi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ID" w:eastAsia="en-US"/>
    </w:rPr>
  </w:style>
  <w:style w:type="character" w:customStyle="1" w:styleId="style4111">
    <w:name w:val="List Paragraph Char"/>
    <w:next w:val="style4111"/>
    <w:link w:val="style179"/>
    <w:qFormat/>
    <w:uiPriority w:val="34"/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customXml" Target="ink/ink1.xml"/><Relationship Id="rId4" Type="http://schemas.openxmlformats.org/officeDocument/2006/relationships/header" Target="header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2T13:49:56.224"/>
    </inkml:context>
    <inkml:brush xml:id="br0">
      <inkml:brushProperty name="width" value="0.04286" units="cm"/>
      <inkml:brushProperty name="height" value="0.04286" units="cm"/>
      <inkml:brushProperty name="color" value="#00A0D7"/>
    </inkml:brush>
  </inkml:definitions>
  <inkml:trace contextRef="#ctx0" brushRef="#br0">516 780 7892,'1'0'450,"1"0"270,-2 0-450,-5 5 0,4-4-91,-4 3 91,5-4-90,0 0 450,0 5-450,0-4 0,0 4-1,0-5 2790,0 0-2879,5 0 90,-4 0-90,4 0 0,-5 0 269,0 0-269,4-5 90,-3 4-90,4-4 0,-5 5 90,9-13-90,-6 9 90,6-10-180,-9 14 270,9-9-270,-7 7 180,8-7-90,-10 9 89,4-14-179,-3 10 90,4-9-90,0 4 0,0 2 0,1-8 0,3 0 90,-8 3-180,9-7 180,-9 7-90,3-3 0,-4 10 0,0-4 0,0 7 0,0-2 0,5-1 0,-4 4 90,4-4-90,-5 5 0,-5 10 0,4 1 0,-4 14 90,5-3-90,0 8 0,0 15 0,0-23 0,0 14 0,0-35 0,0 13 0,0-12 90,5 17-90,-4-12 0,4 12 0,-5-12 0,0 11 90,0-11-90,0 13 0,0-9-90,0 9 180,0-13-90,4 11 0,-3-11 0,4 12 0,-5-12 0,0 12 0,0-17 0,0 21 0,5-20 0,-4 25 0,3-25 0,-4 25 0,5-20 0,-4 21 0,4-21 0,-5 15 0,0-17 0,0 14 0,0-9 90,4 13-90,-2-11 0,2 11 0,-4-12 90,0 12 0,0-16 90,0 19-90,0-19 0,5 16-90,-4-12 90,4 12-90,-5-11 90,0 15-90,0-15 0,0 16 90,0-17 0,4 22-90,-3-21 89,4 21-89,-5-22 0,0 17 0,0-17 0,0 13 0,0-14 0,0 13 0,0-11 0,0 15 0,0-20 0,0 15 0,0-16 90,0 17-90,0-11 0,0 16 0,0-17-90,0 12 90,0-12 0,0 7 0,0-7 90,0 3-90,0-5 0,0 5 0,0-8 0,0 16 0,0-20 0,0 20 0,0-16 0,5 22 0,-4-20 0,3 14 0,-4-13 0,0 6 0,0 0 0,0-1 0,0-9 0,0 12 0,5-14 0,-4 28 0,4-23 0,-5 20 0,0-18 0,0 9 0,0-13 0,0 6 0,0-7 0,4 4 0,-3-4 0,4 8 0,-5-12 0,0 17 0,0-12 0,0 17 0,0-16 0,0 15 0,5-21 0,-4 12 0,3-9 0,-4 6 0,0-6 0,0 9 0,0-7 0,0 13 0,0-14 0,0 8 0,0-13 0,0 9 0,0-9 0,0 8 0,0-8 0,0 4 0,0-1 0,0-3 0,0 4 0,0-5-990,0 0 1,-1 0 0,-2 0 0</inkml:trace>
  <inkml:trace contextRef="#ctx0" brushRef="#br0" timeOffset="31509">288 1235 9332,'-10'17'1349,"2"-3"-809,8-14 1438,0 0-1528,-14 9 0,11-6 0,-11 6-1,14-9 1,0 0 1079,-14 5-1169,11-4 540,-11 3-541,-5-4-179,15 0-90,-15 0 180,-27-18 90,21-10-360,-25-5 0,27-20 0,21 28 90,-12-32-90,13 31 90,-4-40-90,5 38 0,5-52 0,1 47 0,9-44 0,-4 41 90,18-45-90,-10 47 0,20-47 0,-21 55 90,34-54-90,-35 45 0,18-13 0,1 1 0,-13 12 0,12-6 0,1 2-90,-10 13 90,50-36 0,-42 41 0,52-26 0,-48 38 0,39-14 0,-45 22 90,53 5-90,-54-1 90,49 20-90,-54-15 90,31 30-90,-31-19 179,17 34-89,-25-28 180,15 46-180,-19-38 0,10 44 0,-14-46 180,-4 50-180,-1-47 180,-5 66-270,-5-60 90,-1 55 0,-4-57-180,3 12 0,-1 0-90,-3-9-45,-1 16 0,-1 0 135,1-16 270,-4 12 0,-2-2-90,0-12 180,-10 18 0,-2 0-180,3-13-90,-14 19 0,1 1 0,11-22 0,-8 9 0,-2-2 0,8-17-45,-11 9 0,-2-1-45,3-12-180,-7 9 0,1-2 180,13-15-90,-32 13 270,41-27 450,-23-6-450,28-6 90,-22-8-270,28 2 0,-24-21 0,29 13 90,-19-28 0,26 24-90,-12-38 90,13 35 90,6-49-90,2 48 0,26-52 0,-13 51 0,28-42 0,-24 46-90,43-32 90,-34 36-90,49-22 90,-50 35 0,49-1 0,-52 15 90,42 27-90,-50-12 90,21 41-90,-33-31 90,18 55-90,-19-46 0,4 15 0,0-1 0,-5-17 0,12 57 0,-17-62 0,16 49 0,-11-47 0,13 51 0,-9-57 90,4 34-90,-4-43 90,-1 9-90,-4-21 0,-1-7 0,-6-7 0,-3-26 0,-2 9-90,-9-44 90,8 30 0,-11-57 0,15 55 0,-4-15 0,1 1 0,5 17 0,-4-57 0,5 67 0,5-40 0,0 46 0,10-26 0,-3 34 0,7-7 0,-12 16-360,21 22 270,-19-9-360,29 52 450,-29-37 180,19 70-180,-21-58 90,8 54-90,-9-58 0,7 39 90,-10-44-90,11 21 0,-13-31 90,3 3 0,-4-15-90,-4-5 0,3-5-90,-9-10 90,9-1 0,-13-37 0,12 20 0,-7-44 0,14 41 0,-4-31 0,8 36 0,-3-31 0,4 41 0,5-17 0,-8 27 90,16 0-90,-15 11 180,25 20-90,-19-2 180,15 49-181,-17-33 91,2 52-360,-8-54 91,8 44 89,-7-53 89,8 33 91,-5-47-449,-4 10 269,-1-19-90,-5-23 269,0 13-358,-5-47 358,4 35-358,1-62 179,1 53-90,13-63 90,-12 65 180,17-38-360,-17 48 180,16-19 0,-11 25 0,13-2 0,-9 15 90,9 11 0,-13 5 179,16 27-269,-20-16 270,20 39-180,-20-39 180,20 39-180,-15-44 0,25 34 0,-14-41 0,29 18 0,-23-26 0,28-7 0,-28-7 180,41-35-181,-28 11-89,27-24 90,-38 23-809,16-7 89,-33 20-4767,13 0 5397,-23 10 0,-8 8 0,-3-4 0</inkml:trace>
  <inkml:trace contextRef="#ctx0" brushRef="#br0" timeOffset="32724">1250 954 12390,'3'0'540,"0"1"-271,-3-1 1440,0 0-1349,0 4-90,0-3 90,0 4 0,0-5 0,0 0-91,0 4 1,0-2 0,0 7-90,0-8-90,4 8 180,-3 1-180,9 6-90,-9-4-360,3 2-90,1-13-3418,-4 3 2429,4-8 1439,-5 3 0,-8-4 0,-1 5 0</inkml:trace>
  <inkml:trace contextRef="#ctx0" brushRef="#br0" timeOffset="32856">1352 902 14639,'3'6'3777,"0"3"-3597,-3-8 0,5 13-180,-4-12-1169,8 21-90,-3-20 1259,0 16 0,-4-18 0,-6 3 0</inkml:trace>
  <inkml:trace contextRef="#ctx0" brushRef="#br0" timeOffset="63849">1487 2361 10861,'4'0'1889,"-1"0"-1080,-3-5-539,0 4 0,0-4-90,0 5 539,0 0-449,-5-4 0,4 3 0,-3-4 90,4 5 899,0 0-989,0-9 360,0 7-451,0-8 361,-14-31-450,10 26 180,-14-46-180,12 48 180,-4-39-180,-1 30 90,1-44-90,0 39 449,-1-58-449,1 50 45,4-17 0,2-1-135,-2 13 0,-3-55 0,8 53 0,-2-13 0,1-1 0,7 4 0,-3-15 0,1 1 0,8 13 0,-4-7 0,1 1 0,3 9 0,4-23 90,14-1-45,-6 20 0,1-1 45,18-28-45,-8 23 0,-2 6 45,-6 18 0,9 0 0,1 0 0,-2 4-135,15-3 0,2 4-45,-10 10 45,11-1 0,1 1-45,-9 9 180,9 3 0,0 3 0,-7 6-90,8 5 0,-3 5-90,-21 7 0,45 17 0,-55-11 90,38 35 0,-37-31 180,26 49 0,-38-48-1,5 22 1,0 3 0,-7-10 45,-4 32 0,-1 2-45,2-20-135,-8 17 0,-2-1 45,1-21-45,-2 21 0,-1 1-45,-4-17 135,0 28 0,0 0-45,-1-28-1,-3 15 1,-1-2-90,-1-19 90,-6 15 0,-1 1-90,0-17 45,-10 18 0,-2-4-45,9-27 0,-5 2 0,-1-2 0,-4-10 0,-5-5 0,-16-4-180,-9-26 90,15 6 1,-23-50-1,56 24 90,-5-27 0,3-4 0,8 5-90,1-21 0,2-2 90,5 16-45,9-13 0,3 1 45,2 20 45,14-22 0,3-1 45,-3 18-45,14-10 0,4 3 45,-2 22-135,18-8 0,4 2-45,-6 13 0,19-8 0,1 4 90,-19 18 224,16-1 1,1 3 45,-14 13 180,20 2 0,2 1-270,-12 4-45,22-3 0,0-3-135,-26-1 89,13-4 1,-2-2 0,-23 0 45,15-11 0,-1-3-225,-16 4-989,7-14 0,-5-2 89,-24 12-3867,19-31 4857,-40 40 0,0-6 0,-10 13 0</inkml:trace>
  <inkml:trace contextRef="#ctx0" brushRef="#br0" timeOffset="65279">2199 1356 9512,'5'0'989,"4"0"-449,-8-4 89,4 2 91,-5-2 89,0 4-89,0 0 629,0-5 630,0 4-1619,0-3 449,0 8-719,0-3 90,0 4-180,0-5-90,0 0 180,4 0-90,-3 0 0,4 0-180,-5 0-1484,0 0 0,-4 0 0,-2 0 0</inkml:trace>
  <inkml:trace contextRef="#ctx0" brushRef="#br0" timeOffset="65570">2313 1243 12480,'6'0'2339,"-2"0"-2339,-4 13 0,-4-9 0,-2 10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Words>779</Words>
  <Pages>5</Pages>
  <Characters>4797</Characters>
  <Application>WPS Office</Application>
  <DocSecurity>0</DocSecurity>
  <Paragraphs>230</Paragraphs>
  <ScaleCrop>false</ScaleCrop>
  <LinksUpToDate>false</LinksUpToDate>
  <CharactersWithSpaces>5462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2023-05-17T03:53:00Z</dcterms:created>
  <dc:creator>dora</dc:creator>
  <lastModifiedBy>Infinix X6827</lastModifiedBy>
  <dcterms:modified xsi:type="dcterms:W3CDTF">2025-10-06T11:46:31Z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3706e7cfc3ae4a17ab1e46ea45890dc4</vt:lpwstr>
  </property>
</Properties>
</file>