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120D" w14:textId="77777777"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Pemeriksaan Akuntansi Keuangan 2</w:t>
      </w:r>
    </w:p>
    <w:p w14:paraId="42326BD7" w14:textId="79F0D21B" w:rsidR="00CC786F" w:rsidRPr="0033699B" w:rsidRDefault="00CC786F" w:rsidP="00CC786F">
      <w:pPr>
        <w:rPr>
          <w:rFonts w:ascii="Times New Roman" w:hAnsi="Times New Roman" w:cs="Times New Roman"/>
          <w:sz w:val="24"/>
          <w:szCs w:val="24"/>
        </w:rPr>
      </w:pPr>
      <w:r w:rsidRPr="0033699B">
        <w:rPr>
          <w:rFonts w:ascii="Times New Roman" w:hAnsi="Times New Roman" w:cs="Times New Roman"/>
          <w:sz w:val="24"/>
          <w:szCs w:val="24"/>
        </w:rPr>
        <w:t>Nama</w:t>
      </w:r>
      <w:r w:rsidRPr="0033699B">
        <w:rPr>
          <w:rFonts w:ascii="Times New Roman" w:hAnsi="Times New Roman" w:cs="Times New Roman"/>
          <w:sz w:val="24"/>
          <w:szCs w:val="24"/>
        </w:rPr>
        <w:tab/>
      </w:r>
      <w:r w:rsidRPr="0033699B">
        <w:rPr>
          <w:rFonts w:ascii="Times New Roman" w:hAnsi="Times New Roman" w:cs="Times New Roman"/>
          <w:sz w:val="24"/>
          <w:szCs w:val="24"/>
        </w:rPr>
        <w:tab/>
        <w:t>:</w:t>
      </w:r>
      <w:r w:rsidR="0033699B" w:rsidRPr="0033699B">
        <w:rPr>
          <w:rFonts w:ascii="Times New Roman" w:hAnsi="Times New Roman" w:cs="Times New Roman"/>
          <w:sz w:val="24"/>
          <w:szCs w:val="24"/>
        </w:rPr>
        <w:t xml:space="preserve"> Andi Basok Alam</w:t>
      </w:r>
    </w:p>
    <w:p w14:paraId="6D937075" w14:textId="7B4C0680" w:rsidR="00CC786F" w:rsidRPr="0033699B" w:rsidRDefault="00CC786F" w:rsidP="00CC786F">
      <w:pPr>
        <w:rPr>
          <w:rFonts w:ascii="Times New Roman" w:hAnsi="Times New Roman" w:cs="Times New Roman"/>
          <w:sz w:val="24"/>
          <w:szCs w:val="24"/>
        </w:rPr>
      </w:pPr>
      <w:proofErr w:type="spellStart"/>
      <w:r w:rsidRPr="0033699B">
        <w:rPr>
          <w:rFonts w:ascii="Times New Roman" w:hAnsi="Times New Roman" w:cs="Times New Roman"/>
          <w:sz w:val="24"/>
          <w:szCs w:val="24"/>
        </w:rPr>
        <w:t>Nomor</w:t>
      </w:r>
      <w:proofErr w:type="spellEnd"/>
      <w:r w:rsidRPr="0033699B">
        <w:rPr>
          <w:rFonts w:ascii="Times New Roman" w:hAnsi="Times New Roman" w:cs="Times New Roman"/>
          <w:sz w:val="24"/>
          <w:szCs w:val="24"/>
        </w:rPr>
        <w:t xml:space="preserve"> </w:t>
      </w:r>
      <w:proofErr w:type="spellStart"/>
      <w:r w:rsidRPr="0033699B">
        <w:rPr>
          <w:rFonts w:ascii="Times New Roman" w:hAnsi="Times New Roman" w:cs="Times New Roman"/>
          <w:sz w:val="24"/>
          <w:szCs w:val="24"/>
        </w:rPr>
        <w:t>pokok</w:t>
      </w:r>
      <w:proofErr w:type="spellEnd"/>
      <w:r w:rsidRPr="0033699B">
        <w:rPr>
          <w:rFonts w:ascii="Times New Roman" w:hAnsi="Times New Roman" w:cs="Times New Roman"/>
          <w:sz w:val="24"/>
          <w:szCs w:val="24"/>
        </w:rPr>
        <w:tab/>
        <w:t>:</w:t>
      </w:r>
      <w:r w:rsidR="0033699B" w:rsidRPr="0033699B">
        <w:rPr>
          <w:rFonts w:ascii="Times New Roman" w:hAnsi="Times New Roman" w:cs="Times New Roman"/>
          <w:sz w:val="24"/>
          <w:szCs w:val="24"/>
        </w:rPr>
        <w:t xml:space="preserve"> </w:t>
      </w:r>
      <w:r w:rsidR="0033699B">
        <w:rPr>
          <w:rFonts w:ascii="Times New Roman" w:hAnsi="Times New Roman" w:cs="Times New Roman"/>
          <w:sz w:val="24"/>
          <w:szCs w:val="24"/>
        </w:rPr>
        <w:t>202534035</w:t>
      </w:r>
      <w:r w:rsidR="003F4C69">
        <w:rPr>
          <w:rFonts w:ascii="Times New Roman" w:hAnsi="Times New Roman" w:cs="Times New Roman"/>
          <w:sz w:val="24"/>
          <w:szCs w:val="24"/>
        </w:rPr>
        <w:t>0015</w:t>
      </w:r>
    </w:p>
    <w:p w14:paraId="32DD277E" w14:textId="4A474246" w:rsidR="00CC786F" w:rsidRPr="003F4C69" w:rsidRDefault="00CC786F" w:rsidP="00CC786F">
      <w:pPr>
        <w:rPr>
          <w:rFonts w:ascii="Times New Roman" w:hAnsi="Times New Roman" w:cs="Times New Roman"/>
          <w:sz w:val="24"/>
          <w:szCs w:val="24"/>
          <w:lang w:val="fi-FI"/>
        </w:rPr>
      </w:pPr>
      <w:r w:rsidRPr="003F4C69">
        <w:rPr>
          <w:rFonts w:ascii="Times New Roman" w:hAnsi="Times New Roman" w:cs="Times New Roman"/>
          <w:sz w:val="24"/>
          <w:szCs w:val="24"/>
          <w:lang w:val="fi-FI"/>
        </w:rPr>
        <w:t>Dosen</w:t>
      </w:r>
      <w:r w:rsidRPr="003F4C69">
        <w:rPr>
          <w:rFonts w:ascii="Times New Roman" w:hAnsi="Times New Roman" w:cs="Times New Roman"/>
          <w:sz w:val="24"/>
          <w:szCs w:val="24"/>
          <w:lang w:val="fi-FI"/>
        </w:rPr>
        <w:tab/>
      </w:r>
      <w:r w:rsidRPr="003F4C69">
        <w:rPr>
          <w:rFonts w:ascii="Times New Roman" w:hAnsi="Times New Roman" w:cs="Times New Roman"/>
          <w:sz w:val="24"/>
          <w:szCs w:val="24"/>
          <w:lang w:val="fi-FI"/>
        </w:rPr>
        <w:tab/>
        <w:t>:</w:t>
      </w:r>
      <w:r w:rsidR="003F4C69" w:rsidRPr="003F4C69">
        <w:rPr>
          <w:rFonts w:ascii="Times New Roman" w:hAnsi="Times New Roman" w:cs="Times New Roman"/>
          <w:sz w:val="24"/>
          <w:szCs w:val="24"/>
          <w:lang w:val="fi-FI"/>
        </w:rPr>
        <w:t xml:space="preserve"> Drs. Suyadi, Ak., M</w:t>
      </w:r>
      <w:r w:rsidR="003F4C69">
        <w:rPr>
          <w:rFonts w:ascii="Times New Roman" w:hAnsi="Times New Roman" w:cs="Times New Roman"/>
          <w:sz w:val="24"/>
          <w:szCs w:val="24"/>
          <w:lang w:val="fi-FI"/>
        </w:rPr>
        <w:t>.Com</w:t>
      </w:r>
    </w:p>
    <w:p w14:paraId="6F848A17" w14:textId="77777777" w:rsidR="00CC786F" w:rsidRPr="003F4C69" w:rsidRDefault="00CC786F" w:rsidP="00CC786F">
      <w:pPr>
        <w:rPr>
          <w:rFonts w:ascii="Times New Roman" w:hAnsi="Times New Roman" w:cs="Times New Roman"/>
          <w:sz w:val="24"/>
          <w:szCs w:val="24"/>
          <w:lang w:val="fi-FI"/>
        </w:rPr>
      </w:pPr>
    </w:p>
    <w:p w14:paraId="34D32CC2" w14:textId="2B231A3A"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Pemeriksaan akuntansi keuangan 2 adalah proses pemeriksaan yang dilakukan oleh auditor untuk memastikan bahwa laporan keuangan suatu entitas telah disajikan secara wajar dan sesuai dengan standar akuntansi yang berlaku.</w:t>
      </w:r>
    </w:p>
    <w:p w14:paraId="63FC2742" w14:textId="042B9C52"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Jenis Pendapat / Opini Laporan Audit</w:t>
      </w:r>
    </w:p>
    <w:p w14:paraId="154DEB15" w14:textId="3EF363BD" w:rsidR="00CC786F" w:rsidRPr="00CC786F" w:rsidRDefault="00CC786F" w:rsidP="00CC786F">
      <w:pPr>
        <w:rPr>
          <w:rFonts w:ascii="Times New Roman" w:hAnsi="Times New Roman" w:cs="Times New Roman"/>
          <w:sz w:val="24"/>
          <w:szCs w:val="24"/>
          <w:lang w:val="fi-FI"/>
        </w:rPr>
      </w:pPr>
      <w:r w:rsidRPr="00CC786F">
        <w:rPr>
          <w:rFonts w:ascii="Times New Roman" w:hAnsi="Times New Roman" w:cs="Times New Roman"/>
          <w:sz w:val="24"/>
          <w:szCs w:val="24"/>
          <w:lang w:val="fi-FI"/>
        </w:rPr>
        <w:t>Ada 4 jenis pendapat / opini laporan audit, yaitu:</w:t>
      </w:r>
    </w:p>
    <w:p w14:paraId="69404D88" w14:textId="77777777" w:rsidR="00CC786F" w:rsidRPr="00CC786F" w:rsidRDefault="00CC786F" w:rsidP="00CC786F">
      <w:pPr>
        <w:rPr>
          <w:rFonts w:ascii="Times New Roman" w:hAnsi="Times New Roman" w:cs="Times New Roman"/>
          <w:sz w:val="24"/>
          <w:szCs w:val="24"/>
          <w:lang w:val="fi-FI"/>
        </w:rPr>
      </w:pPr>
      <w:r w:rsidRPr="00CC786F">
        <w:rPr>
          <w:rFonts w:ascii="Times New Roman" w:hAnsi="Times New Roman" w:cs="Times New Roman"/>
          <w:sz w:val="24"/>
          <w:szCs w:val="24"/>
          <w:lang w:val="fi-FI"/>
        </w:rPr>
        <w:t>1. Unqualified Opinion (Wajar Tanpa Pengecualian): Pendapat yang diberikan oleh auditor jika laporan keuangan telah disajikan secara wajar dan sesuai dengan standar akuntansi yang berlaku.</w:t>
      </w:r>
    </w:p>
    <w:p w14:paraId="62EB507E" w14:textId="77777777"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2. Qualified Opinion (Wajar Dengan Pengecualian): Pendapat yang diberikan oleh auditor jika laporan keuangan telah disajikan secara wajar, tetapi ada beberapa pengecualian yang tidak signifikan.</w:t>
      </w:r>
    </w:p>
    <w:p w14:paraId="787BD5CD" w14:textId="77777777"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3. Adverse Opinion (Tidak Wajar): Pendapat yang diberikan oleh auditor jika laporan keuangan tidak disajikan secara wajar dan tidak sesuai dengan standar akuntansi yang berlaku.</w:t>
      </w:r>
    </w:p>
    <w:p w14:paraId="64E5956C" w14:textId="416FB5AC" w:rsidR="00CC786F" w:rsidRPr="0033699B" w:rsidRDefault="00CC786F" w:rsidP="00CC786F">
      <w:pPr>
        <w:rPr>
          <w:rFonts w:ascii="Times New Roman" w:hAnsi="Times New Roman" w:cs="Times New Roman"/>
          <w:sz w:val="24"/>
          <w:szCs w:val="24"/>
          <w:lang w:val="fi-FI"/>
        </w:rPr>
      </w:pPr>
      <w:r w:rsidRPr="0033699B">
        <w:rPr>
          <w:rFonts w:ascii="Times New Roman" w:hAnsi="Times New Roman" w:cs="Times New Roman"/>
          <w:sz w:val="24"/>
          <w:szCs w:val="24"/>
          <w:lang w:val="fi-FI"/>
        </w:rPr>
        <w:t>4. Disclaimer of Opinion (Tidak Dapat Memberikan Pendapat): Pendapat yang diberikan oleh auditor jika auditor tidak dapat memberikan pendapat karena keterbatasan informasi atau alasan lain.</w:t>
      </w:r>
    </w:p>
    <w:p w14:paraId="2870F2D7" w14:textId="5ED47687" w:rsidR="00CC786F" w:rsidRPr="00CC786F" w:rsidRDefault="00CC786F" w:rsidP="00CC786F">
      <w:pPr>
        <w:rPr>
          <w:rFonts w:ascii="Times New Roman" w:hAnsi="Times New Roman" w:cs="Times New Roman"/>
          <w:sz w:val="24"/>
          <w:szCs w:val="24"/>
        </w:rPr>
      </w:pPr>
      <w:proofErr w:type="spellStart"/>
      <w:r w:rsidRPr="00CC786F">
        <w:rPr>
          <w:rFonts w:ascii="Times New Roman" w:hAnsi="Times New Roman" w:cs="Times New Roman"/>
          <w:sz w:val="24"/>
          <w:szCs w:val="24"/>
        </w:rPr>
        <w:t>Persyaratan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untuk</w:t>
      </w:r>
      <w:proofErr w:type="spellEnd"/>
      <w:r w:rsidRPr="00CC786F">
        <w:rPr>
          <w:rFonts w:ascii="Times New Roman" w:hAnsi="Times New Roman" w:cs="Times New Roman"/>
          <w:sz w:val="24"/>
          <w:szCs w:val="24"/>
        </w:rPr>
        <w:t xml:space="preserve"> Bisa </w:t>
      </w:r>
      <w:proofErr w:type="spellStart"/>
      <w:r w:rsidRPr="00CC786F">
        <w:rPr>
          <w:rFonts w:ascii="Times New Roman" w:hAnsi="Times New Roman" w:cs="Times New Roman"/>
          <w:sz w:val="24"/>
          <w:szCs w:val="24"/>
        </w:rPr>
        <w:t>Memberikan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Opini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Pendapat</w:t>
      </w:r>
      <w:proofErr w:type="spellEnd"/>
      <w:r w:rsidRPr="00CC786F">
        <w:rPr>
          <w:rFonts w:ascii="Times New Roman" w:hAnsi="Times New Roman" w:cs="Times New Roman"/>
          <w:sz w:val="24"/>
          <w:szCs w:val="24"/>
        </w:rPr>
        <w:t xml:space="preserve"> Audit Unqualified Opinion (</w:t>
      </w:r>
      <w:proofErr w:type="spellStart"/>
      <w:r w:rsidRPr="00CC786F">
        <w:rPr>
          <w:rFonts w:ascii="Times New Roman" w:hAnsi="Times New Roman" w:cs="Times New Roman"/>
          <w:sz w:val="24"/>
          <w:szCs w:val="24"/>
        </w:rPr>
        <w:t>Wajar</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Tanpa</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Pengecualian</w:t>
      </w:r>
      <w:proofErr w:type="spellEnd"/>
      <w:r w:rsidRPr="00CC786F">
        <w:rPr>
          <w:rFonts w:ascii="Times New Roman" w:hAnsi="Times New Roman" w:cs="Times New Roman"/>
          <w:sz w:val="24"/>
          <w:szCs w:val="24"/>
        </w:rPr>
        <w:t>)</w:t>
      </w:r>
    </w:p>
    <w:p w14:paraId="5A323E52" w14:textId="781F73D1" w:rsidR="00CC786F" w:rsidRPr="00CC786F" w:rsidRDefault="00CC786F" w:rsidP="00CC786F">
      <w:pPr>
        <w:rPr>
          <w:rFonts w:ascii="Times New Roman" w:hAnsi="Times New Roman" w:cs="Times New Roman"/>
          <w:sz w:val="24"/>
          <w:szCs w:val="24"/>
        </w:rPr>
      </w:pPr>
      <w:proofErr w:type="spellStart"/>
      <w:r w:rsidRPr="00CC786F">
        <w:rPr>
          <w:rFonts w:ascii="Times New Roman" w:hAnsi="Times New Roman" w:cs="Times New Roman"/>
          <w:sz w:val="24"/>
          <w:szCs w:val="24"/>
        </w:rPr>
        <w:t>Untuk</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dapat</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memberikan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opini</w:t>
      </w:r>
      <w:proofErr w:type="spellEnd"/>
      <w:r w:rsidRPr="00CC786F">
        <w:rPr>
          <w:rFonts w:ascii="Times New Roman" w:hAnsi="Times New Roman" w:cs="Times New Roman"/>
          <w:sz w:val="24"/>
          <w:szCs w:val="24"/>
        </w:rPr>
        <w:t>/</w:t>
      </w:r>
      <w:proofErr w:type="spellStart"/>
      <w:r w:rsidRPr="00CC786F">
        <w:rPr>
          <w:rFonts w:ascii="Times New Roman" w:hAnsi="Times New Roman" w:cs="Times New Roman"/>
          <w:sz w:val="24"/>
          <w:szCs w:val="24"/>
        </w:rPr>
        <w:t>pendapat</w:t>
      </w:r>
      <w:proofErr w:type="spellEnd"/>
      <w:r w:rsidRPr="00CC786F">
        <w:rPr>
          <w:rFonts w:ascii="Times New Roman" w:hAnsi="Times New Roman" w:cs="Times New Roman"/>
          <w:sz w:val="24"/>
          <w:szCs w:val="24"/>
        </w:rPr>
        <w:t xml:space="preserve"> audit unqualified opinion, auditor </w:t>
      </w:r>
      <w:proofErr w:type="spellStart"/>
      <w:r w:rsidRPr="00CC786F">
        <w:rPr>
          <w:rFonts w:ascii="Times New Roman" w:hAnsi="Times New Roman" w:cs="Times New Roman"/>
          <w:sz w:val="24"/>
          <w:szCs w:val="24"/>
        </w:rPr>
        <w:t>harus</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memastikan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bahwa</w:t>
      </w:r>
      <w:proofErr w:type="spellEnd"/>
      <w:r w:rsidRPr="00CC786F">
        <w:rPr>
          <w:rFonts w:ascii="Times New Roman" w:hAnsi="Times New Roman" w:cs="Times New Roman"/>
          <w:sz w:val="24"/>
          <w:szCs w:val="24"/>
        </w:rPr>
        <w:t>:</w:t>
      </w:r>
    </w:p>
    <w:p w14:paraId="548DB7A4" w14:textId="77777777" w:rsidR="00CC786F" w:rsidRPr="00CC786F" w:rsidRDefault="00CC786F" w:rsidP="00CC786F">
      <w:pPr>
        <w:rPr>
          <w:rFonts w:ascii="Times New Roman" w:hAnsi="Times New Roman" w:cs="Times New Roman"/>
          <w:sz w:val="24"/>
          <w:szCs w:val="24"/>
        </w:rPr>
      </w:pPr>
      <w:r w:rsidRPr="00CC786F">
        <w:rPr>
          <w:rFonts w:ascii="Times New Roman" w:hAnsi="Times New Roman" w:cs="Times New Roman"/>
          <w:sz w:val="24"/>
          <w:szCs w:val="24"/>
        </w:rPr>
        <w:t xml:space="preserve">1. </w:t>
      </w:r>
      <w:proofErr w:type="spellStart"/>
      <w:r w:rsidRPr="00CC786F">
        <w:rPr>
          <w:rFonts w:ascii="Times New Roman" w:hAnsi="Times New Roman" w:cs="Times New Roman"/>
          <w:sz w:val="24"/>
          <w:szCs w:val="24"/>
        </w:rPr>
        <w:t>Laporan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keuangan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telah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disajikan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secara</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wajar</w:t>
      </w:r>
      <w:proofErr w:type="spellEnd"/>
      <w:r w:rsidRPr="00CC786F">
        <w:rPr>
          <w:rFonts w:ascii="Times New Roman" w:hAnsi="Times New Roman" w:cs="Times New Roman"/>
          <w:sz w:val="24"/>
          <w:szCs w:val="24"/>
        </w:rPr>
        <w:t xml:space="preserve"> dan </w:t>
      </w:r>
      <w:proofErr w:type="spellStart"/>
      <w:r w:rsidRPr="00CC786F">
        <w:rPr>
          <w:rFonts w:ascii="Times New Roman" w:hAnsi="Times New Roman" w:cs="Times New Roman"/>
          <w:sz w:val="24"/>
          <w:szCs w:val="24"/>
        </w:rPr>
        <w:t>sesuai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dengan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standar</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akuntansi</w:t>
      </w:r>
      <w:proofErr w:type="spellEnd"/>
      <w:r w:rsidRPr="00CC786F">
        <w:rPr>
          <w:rFonts w:ascii="Times New Roman" w:hAnsi="Times New Roman" w:cs="Times New Roman"/>
          <w:sz w:val="24"/>
          <w:szCs w:val="24"/>
        </w:rPr>
        <w:t xml:space="preserve"> yang </w:t>
      </w:r>
      <w:proofErr w:type="spellStart"/>
      <w:r w:rsidRPr="00CC786F">
        <w:rPr>
          <w:rFonts w:ascii="Times New Roman" w:hAnsi="Times New Roman" w:cs="Times New Roman"/>
          <w:sz w:val="24"/>
          <w:szCs w:val="24"/>
        </w:rPr>
        <w:t>berlaku</w:t>
      </w:r>
      <w:proofErr w:type="spellEnd"/>
      <w:r w:rsidRPr="00CC786F">
        <w:rPr>
          <w:rFonts w:ascii="Times New Roman" w:hAnsi="Times New Roman" w:cs="Times New Roman"/>
          <w:sz w:val="24"/>
          <w:szCs w:val="24"/>
        </w:rPr>
        <w:t>.</w:t>
      </w:r>
    </w:p>
    <w:p w14:paraId="5BCADEFA" w14:textId="77777777" w:rsidR="00CC786F" w:rsidRPr="00CC786F" w:rsidRDefault="00CC786F" w:rsidP="00CC786F">
      <w:pPr>
        <w:rPr>
          <w:rFonts w:ascii="Times New Roman" w:hAnsi="Times New Roman" w:cs="Times New Roman"/>
          <w:sz w:val="24"/>
          <w:szCs w:val="24"/>
        </w:rPr>
      </w:pPr>
      <w:r w:rsidRPr="00CC786F">
        <w:rPr>
          <w:rFonts w:ascii="Times New Roman" w:hAnsi="Times New Roman" w:cs="Times New Roman"/>
          <w:sz w:val="24"/>
          <w:szCs w:val="24"/>
        </w:rPr>
        <w:t xml:space="preserve">2. Auditor </w:t>
      </w:r>
      <w:proofErr w:type="spellStart"/>
      <w:r w:rsidRPr="00CC786F">
        <w:rPr>
          <w:rFonts w:ascii="Times New Roman" w:hAnsi="Times New Roman" w:cs="Times New Roman"/>
          <w:sz w:val="24"/>
          <w:szCs w:val="24"/>
        </w:rPr>
        <w:t>telah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melakukan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pemeriksaan</w:t>
      </w:r>
      <w:proofErr w:type="spellEnd"/>
      <w:r w:rsidRPr="00CC786F">
        <w:rPr>
          <w:rFonts w:ascii="Times New Roman" w:hAnsi="Times New Roman" w:cs="Times New Roman"/>
          <w:sz w:val="24"/>
          <w:szCs w:val="24"/>
        </w:rPr>
        <w:t xml:space="preserve"> yang </w:t>
      </w:r>
      <w:proofErr w:type="spellStart"/>
      <w:r w:rsidRPr="00CC786F">
        <w:rPr>
          <w:rFonts w:ascii="Times New Roman" w:hAnsi="Times New Roman" w:cs="Times New Roman"/>
          <w:sz w:val="24"/>
          <w:szCs w:val="24"/>
        </w:rPr>
        <w:t>cukup</w:t>
      </w:r>
      <w:proofErr w:type="spellEnd"/>
      <w:r w:rsidRPr="00CC786F">
        <w:rPr>
          <w:rFonts w:ascii="Times New Roman" w:hAnsi="Times New Roman" w:cs="Times New Roman"/>
          <w:sz w:val="24"/>
          <w:szCs w:val="24"/>
        </w:rPr>
        <w:t xml:space="preserve"> dan </w:t>
      </w:r>
      <w:proofErr w:type="spellStart"/>
      <w:r w:rsidRPr="00CC786F">
        <w:rPr>
          <w:rFonts w:ascii="Times New Roman" w:hAnsi="Times New Roman" w:cs="Times New Roman"/>
          <w:sz w:val="24"/>
          <w:szCs w:val="24"/>
        </w:rPr>
        <w:t>memadai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untuk</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memastikan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bahwa</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laporan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keuangan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tidak</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mengandung</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kesalahan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atau</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kekeliruan</w:t>
      </w:r>
      <w:proofErr w:type="spellEnd"/>
      <w:r w:rsidRPr="00CC786F">
        <w:rPr>
          <w:rFonts w:ascii="Times New Roman" w:hAnsi="Times New Roman" w:cs="Times New Roman"/>
          <w:sz w:val="24"/>
          <w:szCs w:val="24"/>
        </w:rPr>
        <w:t xml:space="preserve"> yang </w:t>
      </w:r>
      <w:proofErr w:type="spellStart"/>
      <w:r w:rsidRPr="00CC786F">
        <w:rPr>
          <w:rFonts w:ascii="Times New Roman" w:hAnsi="Times New Roman" w:cs="Times New Roman"/>
          <w:sz w:val="24"/>
          <w:szCs w:val="24"/>
        </w:rPr>
        <w:t>signifikan</w:t>
      </w:r>
      <w:proofErr w:type="spellEnd"/>
      <w:r w:rsidRPr="00CC786F">
        <w:rPr>
          <w:rFonts w:ascii="Times New Roman" w:hAnsi="Times New Roman" w:cs="Times New Roman"/>
          <w:sz w:val="24"/>
          <w:szCs w:val="24"/>
        </w:rPr>
        <w:t>.</w:t>
      </w:r>
    </w:p>
    <w:p w14:paraId="10D8F2D7" w14:textId="77777777" w:rsidR="00CC786F" w:rsidRPr="00CC786F" w:rsidRDefault="00CC786F" w:rsidP="00CC786F">
      <w:pPr>
        <w:rPr>
          <w:rFonts w:ascii="Times New Roman" w:hAnsi="Times New Roman" w:cs="Times New Roman"/>
          <w:sz w:val="24"/>
          <w:szCs w:val="24"/>
        </w:rPr>
      </w:pPr>
      <w:r w:rsidRPr="00CC786F">
        <w:rPr>
          <w:rFonts w:ascii="Times New Roman" w:hAnsi="Times New Roman" w:cs="Times New Roman"/>
          <w:sz w:val="24"/>
          <w:szCs w:val="24"/>
        </w:rPr>
        <w:t xml:space="preserve">3. Auditor </w:t>
      </w:r>
      <w:proofErr w:type="spellStart"/>
      <w:r w:rsidRPr="00CC786F">
        <w:rPr>
          <w:rFonts w:ascii="Times New Roman" w:hAnsi="Times New Roman" w:cs="Times New Roman"/>
          <w:sz w:val="24"/>
          <w:szCs w:val="24"/>
        </w:rPr>
        <w:t>telah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memperoleh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bukti</w:t>
      </w:r>
      <w:proofErr w:type="spellEnd"/>
      <w:r w:rsidRPr="00CC786F">
        <w:rPr>
          <w:rFonts w:ascii="Times New Roman" w:hAnsi="Times New Roman" w:cs="Times New Roman"/>
          <w:sz w:val="24"/>
          <w:szCs w:val="24"/>
        </w:rPr>
        <w:t xml:space="preserve"> yang </w:t>
      </w:r>
      <w:proofErr w:type="spellStart"/>
      <w:r w:rsidRPr="00CC786F">
        <w:rPr>
          <w:rFonts w:ascii="Times New Roman" w:hAnsi="Times New Roman" w:cs="Times New Roman"/>
          <w:sz w:val="24"/>
          <w:szCs w:val="24"/>
        </w:rPr>
        <w:t>cukup</w:t>
      </w:r>
      <w:proofErr w:type="spellEnd"/>
      <w:r w:rsidRPr="00CC786F">
        <w:rPr>
          <w:rFonts w:ascii="Times New Roman" w:hAnsi="Times New Roman" w:cs="Times New Roman"/>
          <w:sz w:val="24"/>
          <w:szCs w:val="24"/>
        </w:rPr>
        <w:t xml:space="preserve"> dan </w:t>
      </w:r>
      <w:proofErr w:type="spellStart"/>
      <w:r w:rsidRPr="00CC786F">
        <w:rPr>
          <w:rFonts w:ascii="Times New Roman" w:hAnsi="Times New Roman" w:cs="Times New Roman"/>
          <w:sz w:val="24"/>
          <w:szCs w:val="24"/>
        </w:rPr>
        <w:t>memadai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untuk</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mendukung</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opini</w:t>
      </w:r>
      <w:proofErr w:type="spellEnd"/>
      <w:r w:rsidRPr="00CC786F">
        <w:rPr>
          <w:rFonts w:ascii="Times New Roman" w:hAnsi="Times New Roman" w:cs="Times New Roman"/>
          <w:sz w:val="24"/>
          <w:szCs w:val="24"/>
        </w:rPr>
        <w:t>/</w:t>
      </w:r>
      <w:proofErr w:type="spellStart"/>
      <w:r w:rsidRPr="00CC786F">
        <w:rPr>
          <w:rFonts w:ascii="Times New Roman" w:hAnsi="Times New Roman" w:cs="Times New Roman"/>
          <w:sz w:val="24"/>
          <w:szCs w:val="24"/>
        </w:rPr>
        <w:t>pendapat</w:t>
      </w:r>
      <w:proofErr w:type="spellEnd"/>
      <w:r w:rsidRPr="00CC786F">
        <w:rPr>
          <w:rFonts w:ascii="Times New Roman" w:hAnsi="Times New Roman" w:cs="Times New Roman"/>
          <w:sz w:val="24"/>
          <w:szCs w:val="24"/>
        </w:rPr>
        <w:t xml:space="preserve"> audit.</w:t>
      </w:r>
    </w:p>
    <w:p w14:paraId="6DE8E9A9" w14:textId="77777777" w:rsidR="00CC786F" w:rsidRPr="00CC786F" w:rsidRDefault="00CC786F" w:rsidP="00CC786F">
      <w:pPr>
        <w:rPr>
          <w:rFonts w:ascii="Times New Roman" w:hAnsi="Times New Roman" w:cs="Times New Roman"/>
          <w:sz w:val="24"/>
          <w:szCs w:val="24"/>
        </w:rPr>
      </w:pPr>
      <w:r w:rsidRPr="00CC786F">
        <w:rPr>
          <w:rFonts w:ascii="Times New Roman" w:hAnsi="Times New Roman" w:cs="Times New Roman"/>
          <w:sz w:val="24"/>
          <w:szCs w:val="24"/>
        </w:rPr>
        <w:t xml:space="preserve">4. Tidak </w:t>
      </w:r>
      <w:proofErr w:type="spellStart"/>
      <w:r w:rsidRPr="00CC786F">
        <w:rPr>
          <w:rFonts w:ascii="Times New Roman" w:hAnsi="Times New Roman" w:cs="Times New Roman"/>
          <w:sz w:val="24"/>
          <w:szCs w:val="24"/>
        </w:rPr>
        <w:t>ada</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pengecualian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atau</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keterbatasan</w:t>
      </w:r>
      <w:proofErr w:type="spellEnd"/>
      <w:r w:rsidRPr="00CC786F">
        <w:rPr>
          <w:rFonts w:ascii="Times New Roman" w:hAnsi="Times New Roman" w:cs="Times New Roman"/>
          <w:sz w:val="24"/>
          <w:szCs w:val="24"/>
        </w:rPr>
        <w:t xml:space="preserve"> yang </w:t>
      </w:r>
      <w:proofErr w:type="spellStart"/>
      <w:r w:rsidRPr="00CC786F">
        <w:rPr>
          <w:rFonts w:ascii="Times New Roman" w:hAnsi="Times New Roman" w:cs="Times New Roman"/>
          <w:sz w:val="24"/>
          <w:szCs w:val="24"/>
        </w:rPr>
        <w:t>signifikan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dalam</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laporan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keuangan</w:t>
      </w:r>
      <w:proofErr w:type="spellEnd"/>
      <w:r w:rsidRPr="00CC786F">
        <w:rPr>
          <w:rFonts w:ascii="Times New Roman" w:hAnsi="Times New Roman" w:cs="Times New Roman"/>
          <w:sz w:val="24"/>
          <w:szCs w:val="24"/>
        </w:rPr>
        <w:t>.</w:t>
      </w:r>
    </w:p>
    <w:p w14:paraId="1B58E425" w14:textId="77777777" w:rsidR="00CC786F" w:rsidRDefault="00CC786F" w:rsidP="00CC786F">
      <w:pPr>
        <w:rPr>
          <w:rFonts w:ascii="Times New Roman" w:hAnsi="Times New Roman" w:cs="Times New Roman"/>
          <w:sz w:val="24"/>
          <w:szCs w:val="24"/>
        </w:rPr>
      </w:pPr>
      <w:r w:rsidRPr="00CC786F">
        <w:rPr>
          <w:rFonts w:ascii="Times New Roman" w:hAnsi="Times New Roman" w:cs="Times New Roman"/>
          <w:sz w:val="24"/>
          <w:szCs w:val="24"/>
        </w:rPr>
        <w:t xml:space="preserve">5. Auditor </w:t>
      </w:r>
      <w:proofErr w:type="spellStart"/>
      <w:r w:rsidRPr="00CC786F">
        <w:rPr>
          <w:rFonts w:ascii="Times New Roman" w:hAnsi="Times New Roman" w:cs="Times New Roman"/>
          <w:sz w:val="24"/>
          <w:szCs w:val="24"/>
        </w:rPr>
        <w:t>telah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mematuhi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standar</w:t>
      </w:r>
      <w:proofErr w:type="spellEnd"/>
      <w:r w:rsidRPr="00CC786F">
        <w:rPr>
          <w:rFonts w:ascii="Times New Roman" w:hAnsi="Times New Roman" w:cs="Times New Roman"/>
          <w:sz w:val="24"/>
          <w:szCs w:val="24"/>
        </w:rPr>
        <w:t xml:space="preserve"> audit yang </w:t>
      </w:r>
      <w:proofErr w:type="spellStart"/>
      <w:r w:rsidRPr="00CC786F">
        <w:rPr>
          <w:rFonts w:ascii="Times New Roman" w:hAnsi="Times New Roman" w:cs="Times New Roman"/>
          <w:sz w:val="24"/>
          <w:szCs w:val="24"/>
        </w:rPr>
        <w:t>berlaku</w:t>
      </w:r>
      <w:proofErr w:type="spellEnd"/>
      <w:r w:rsidRPr="00CC786F">
        <w:rPr>
          <w:rFonts w:ascii="Times New Roman" w:hAnsi="Times New Roman" w:cs="Times New Roman"/>
          <w:sz w:val="24"/>
          <w:szCs w:val="24"/>
        </w:rPr>
        <w:t xml:space="preserve"> dan </w:t>
      </w:r>
      <w:proofErr w:type="spellStart"/>
      <w:r w:rsidRPr="00CC786F">
        <w:rPr>
          <w:rFonts w:ascii="Times New Roman" w:hAnsi="Times New Roman" w:cs="Times New Roman"/>
          <w:sz w:val="24"/>
          <w:szCs w:val="24"/>
        </w:rPr>
        <w:t>kode</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etik</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profesi</w:t>
      </w:r>
      <w:proofErr w:type="spellEnd"/>
      <w:r w:rsidRPr="00CC786F">
        <w:rPr>
          <w:rFonts w:ascii="Times New Roman" w:hAnsi="Times New Roman" w:cs="Times New Roman"/>
          <w:sz w:val="24"/>
          <w:szCs w:val="24"/>
        </w:rPr>
        <w:t xml:space="preserve"> auditor.</w:t>
      </w:r>
    </w:p>
    <w:p w14:paraId="47BAFCAD" w14:textId="77777777" w:rsidR="00DF6404" w:rsidRDefault="00DF6404" w:rsidP="00CC786F">
      <w:pPr>
        <w:rPr>
          <w:rFonts w:ascii="Times New Roman" w:hAnsi="Times New Roman" w:cs="Times New Roman"/>
          <w:sz w:val="24"/>
          <w:szCs w:val="24"/>
        </w:rPr>
      </w:pPr>
    </w:p>
    <w:p w14:paraId="1D6B655E" w14:textId="77777777" w:rsidR="00DF6404" w:rsidRPr="00CC786F" w:rsidRDefault="00DF6404" w:rsidP="00CC786F">
      <w:pPr>
        <w:rPr>
          <w:rFonts w:ascii="Times New Roman" w:hAnsi="Times New Roman" w:cs="Times New Roman"/>
          <w:sz w:val="24"/>
          <w:szCs w:val="24"/>
        </w:rPr>
      </w:pPr>
    </w:p>
    <w:p w14:paraId="5E08571C" w14:textId="64D7DDAD"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lastRenderedPageBreak/>
        <w:t>Kasus:</w:t>
      </w:r>
    </w:p>
    <w:p w14:paraId="5E4F49F1" w14:textId="64B627A2"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PT. XYZ </w:t>
      </w:r>
      <w:proofErr w:type="spellStart"/>
      <w:r w:rsidRPr="00DF6404">
        <w:rPr>
          <w:rFonts w:ascii="Times New Roman" w:hAnsi="Times New Roman" w:cs="Times New Roman"/>
          <w:sz w:val="24"/>
          <w:szCs w:val="24"/>
        </w:rPr>
        <w:t>adalah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sebuah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perusahaan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bergerak</w:t>
      </w:r>
      <w:proofErr w:type="spellEnd"/>
      <w:r w:rsidRPr="00DF6404">
        <w:rPr>
          <w:rFonts w:ascii="Times New Roman" w:hAnsi="Times New Roman" w:cs="Times New Roman"/>
          <w:sz w:val="24"/>
          <w:szCs w:val="24"/>
        </w:rPr>
        <w:t xml:space="preserve"> di </w:t>
      </w:r>
      <w:proofErr w:type="spellStart"/>
      <w:r w:rsidRPr="00DF6404">
        <w:rPr>
          <w:rFonts w:ascii="Times New Roman" w:hAnsi="Times New Roman" w:cs="Times New Roman"/>
          <w:sz w:val="24"/>
          <w:szCs w:val="24"/>
        </w:rPr>
        <w:t>bidang</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manufaktur</w:t>
      </w:r>
      <w:proofErr w:type="spellEnd"/>
      <w:r w:rsidRPr="00DF6404">
        <w:rPr>
          <w:rFonts w:ascii="Times New Roman" w:hAnsi="Times New Roman" w:cs="Times New Roman"/>
          <w:sz w:val="24"/>
          <w:szCs w:val="24"/>
        </w:rPr>
        <w:t xml:space="preserve">. Auditor </w:t>
      </w:r>
      <w:proofErr w:type="spellStart"/>
      <w:r w:rsidRPr="00DF6404">
        <w:rPr>
          <w:rFonts w:ascii="Times New Roman" w:hAnsi="Times New Roman" w:cs="Times New Roman"/>
          <w:sz w:val="24"/>
          <w:szCs w:val="24"/>
        </w:rPr>
        <w:t>independen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melakukan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pemeriksaan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akuntansi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keuangan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terhadap</w:t>
      </w:r>
      <w:proofErr w:type="spellEnd"/>
      <w:r w:rsidRPr="00DF6404">
        <w:rPr>
          <w:rFonts w:ascii="Times New Roman" w:hAnsi="Times New Roman" w:cs="Times New Roman"/>
          <w:sz w:val="24"/>
          <w:szCs w:val="24"/>
        </w:rPr>
        <w:t xml:space="preserve"> PT. XYZ dan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memperoleh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bukti</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cukup</w:t>
      </w:r>
      <w:proofErr w:type="spellEnd"/>
      <w:r w:rsidRPr="00DF6404">
        <w:rPr>
          <w:rFonts w:ascii="Times New Roman" w:hAnsi="Times New Roman" w:cs="Times New Roman"/>
          <w:sz w:val="24"/>
          <w:szCs w:val="24"/>
        </w:rPr>
        <w:t xml:space="preserve"> dan </w:t>
      </w:r>
      <w:proofErr w:type="spellStart"/>
      <w:r w:rsidRPr="00DF6404">
        <w:rPr>
          <w:rFonts w:ascii="Times New Roman" w:hAnsi="Times New Roman" w:cs="Times New Roman"/>
          <w:sz w:val="24"/>
          <w:szCs w:val="24"/>
        </w:rPr>
        <w:t>memadai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Laporan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keuangan</w:t>
      </w:r>
      <w:proofErr w:type="spellEnd"/>
      <w:r w:rsidRPr="00DF6404">
        <w:rPr>
          <w:rFonts w:ascii="Times New Roman" w:hAnsi="Times New Roman" w:cs="Times New Roman"/>
          <w:sz w:val="24"/>
          <w:szCs w:val="24"/>
        </w:rPr>
        <w:t xml:space="preserve"> PT. XYZ </w:t>
      </w:r>
      <w:proofErr w:type="spellStart"/>
      <w:r w:rsidRPr="00DF6404">
        <w:rPr>
          <w:rFonts w:ascii="Times New Roman" w:hAnsi="Times New Roman" w:cs="Times New Roman"/>
          <w:sz w:val="24"/>
          <w:szCs w:val="24"/>
        </w:rPr>
        <w:t>untuk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tahun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berakhir</w:t>
      </w:r>
      <w:proofErr w:type="spellEnd"/>
      <w:r w:rsidRPr="00DF6404">
        <w:rPr>
          <w:rFonts w:ascii="Times New Roman" w:hAnsi="Times New Roman" w:cs="Times New Roman"/>
          <w:sz w:val="24"/>
          <w:szCs w:val="24"/>
        </w:rPr>
        <w:t xml:space="preserve"> pada 31 </w:t>
      </w:r>
      <w:proofErr w:type="spellStart"/>
      <w:r w:rsidRPr="00DF6404">
        <w:rPr>
          <w:rFonts w:ascii="Times New Roman" w:hAnsi="Times New Roman" w:cs="Times New Roman"/>
          <w:sz w:val="24"/>
          <w:szCs w:val="24"/>
        </w:rPr>
        <w:t>Desember</w:t>
      </w:r>
      <w:proofErr w:type="spellEnd"/>
      <w:r w:rsidRPr="00DF6404">
        <w:rPr>
          <w:rFonts w:ascii="Times New Roman" w:hAnsi="Times New Roman" w:cs="Times New Roman"/>
          <w:sz w:val="24"/>
          <w:szCs w:val="24"/>
        </w:rPr>
        <w:t xml:space="preserve"> 2022 </w:t>
      </w:r>
      <w:proofErr w:type="spellStart"/>
      <w:r w:rsidRPr="00DF6404">
        <w:rPr>
          <w:rFonts w:ascii="Times New Roman" w:hAnsi="Times New Roman" w:cs="Times New Roman"/>
          <w:sz w:val="24"/>
          <w:szCs w:val="24"/>
        </w:rPr>
        <w:t>adalah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sebagai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berikut</w:t>
      </w:r>
      <w:proofErr w:type="spellEnd"/>
      <w:r w:rsidRPr="00DF6404">
        <w:rPr>
          <w:rFonts w:ascii="Times New Roman" w:hAnsi="Times New Roman" w:cs="Times New Roman"/>
          <w:sz w:val="24"/>
          <w:szCs w:val="24"/>
        </w:rPr>
        <w:t>:</w:t>
      </w:r>
    </w:p>
    <w:p w14:paraId="039D399C" w14:textId="77777777" w:rsidR="00156992"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Laporan</w:t>
      </w:r>
      <w:proofErr w:type="spellEnd"/>
      <w:r w:rsidRPr="00DF6404">
        <w:rPr>
          <w:rFonts w:ascii="Times New Roman" w:hAnsi="Times New Roman" w:cs="Times New Roman"/>
          <w:sz w:val="24"/>
          <w:szCs w:val="24"/>
        </w:rPr>
        <w:t xml:space="preserve"> Laba </w:t>
      </w:r>
      <w:proofErr w:type="spellStart"/>
      <w:r w:rsidRPr="00DF6404">
        <w:rPr>
          <w:rFonts w:ascii="Times New Roman" w:hAnsi="Times New Roman" w:cs="Times New Roman"/>
          <w:sz w:val="24"/>
          <w:szCs w:val="24"/>
        </w:rPr>
        <w:t>Rugi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Pendapatan</w:t>
      </w:r>
      <w:proofErr w:type="spellEnd"/>
      <w:r w:rsidRPr="00DF6404">
        <w:rPr>
          <w:rFonts w:ascii="Times New Roman" w:hAnsi="Times New Roman" w:cs="Times New Roman"/>
          <w:sz w:val="24"/>
          <w:szCs w:val="24"/>
        </w:rPr>
        <w:t xml:space="preserve"> Rp 1.000.000.000, </w:t>
      </w:r>
      <w:proofErr w:type="spellStart"/>
      <w:r w:rsidRPr="00DF6404">
        <w:rPr>
          <w:rFonts w:ascii="Times New Roman" w:hAnsi="Times New Roman" w:cs="Times New Roman"/>
          <w:sz w:val="24"/>
          <w:szCs w:val="24"/>
        </w:rPr>
        <w:t>Biaya</w:t>
      </w:r>
      <w:proofErr w:type="spellEnd"/>
      <w:r w:rsidRPr="00DF6404">
        <w:rPr>
          <w:rFonts w:ascii="Times New Roman" w:hAnsi="Times New Roman" w:cs="Times New Roman"/>
          <w:sz w:val="24"/>
          <w:szCs w:val="24"/>
        </w:rPr>
        <w:t xml:space="preserve"> Rp 800.000.000, </w:t>
      </w:r>
    </w:p>
    <w:p w14:paraId="22D48250" w14:textId="42F9C8E8"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Laba Rp 200.000.000</w:t>
      </w:r>
    </w:p>
    <w:p w14:paraId="190E66F6" w14:textId="77777777" w:rsidR="00C0244A"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 xml:space="preserve">- Laporan Posisi Keuangan: Aset Rp 1.500.000.000, Kewajiban Rp 500.000.000, </w:t>
      </w:r>
    </w:p>
    <w:p w14:paraId="5A8E84F7" w14:textId="74310EB7"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Ekuitas Rp 1.000.000.000</w:t>
      </w:r>
    </w:p>
    <w:p w14:paraId="288FD2D8" w14:textId="77777777"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Auditor telah melakukan pemeriksaan yang cukup dan memadai dan tidak menemukan kesalahan atau kekeliruan yang signifikan dalam laporan keuangan PT. XYZ.</w:t>
      </w:r>
    </w:p>
    <w:p w14:paraId="30987D83" w14:textId="77777777" w:rsidR="00DF6404" w:rsidRPr="00DF6404" w:rsidRDefault="00DF6404" w:rsidP="00DF6404">
      <w:pPr>
        <w:rPr>
          <w:rFonts w:ascii="Times New Roman" w:hAnsi="Times New Roman" w:cs="Times New Roman"/>
          <w:sz w:val="24"/>
          <w:szCs w:val="24"/>
          <w:lang w:val="fi-FI"/>
        </w:rPr>
      </w:pPr>
    </w:p>
    <w:p w14:paraId="481DB6E6" w14:textId="4CC6483C"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Pertanyaan:</w:t>
      </w:r>
    </w:p>
    <w:p w14:paraId="36FE722B" w14:textId="77777777"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1. Apa jenis pendapat / opini laporan audit yang sesuai untuk PT. XYZ?</w:t>
      </w:r>
    </w:p>
    <w:p w14:paraId="5A6EA294" w14:textId="77777777"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2. Apa persyaratan yang harus dipenuhi oleh auditor untuk dapat memberikan opini/pendapat audit unqualified opinion (wajar tanpa pengecualian)?</w:t>
      </w:r>
    </w:p>
    <w:p w14:paraId="615FE221" w14:textId="77777777" w:rsidR="00DF6404" w:rsidRPr="00DF6404" w:rsidRDefault="00DF6404" w:rsidP="00DF6404">
      <w:pPr>
        <w:rPr>
          <w:rFonts w:ascii="Times New Roman" w:hAnsi="Times New Roman" w:cs="Times New Roman"/>
          <w:sz w:val="24"/>
          <w:szCs w:val="24"/>
          <w:lang w:val="fi-FI"/>
        </w:rPr>
      </w:pPr>
    </w:p>
    <w:p w14:paraId="713E03CE" w14:textId="296AE0D2"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Jawab:</w:t>
      </w:r>
    </w:p>
    <w:p w14:paraId="7324ED0B" w14:textId="77777777" w:rsidR="00DF6404" w:rsidRPr="00DF6404" w:rsidRDefault="00DF6404" w:rsidP="00DF6404">
      <w:pPr>
        <w:rPr>
          <w:rFonts w:ascii="Times New Roman" w:hAnsi="Times New Roman" w:cs="Times New Roman"/>
          <w:sz w:val="24"/>
          <w:szCs w:val="24"/>
          <w:lang w:val="fi-FI"/>
        </w:rPr>
      </w:pPr>
      <w:r w:rsidRPr="00DF6404">
        <w:rPr>
          <w:rFonts w:ascii="Times New Roman" w:hAnsi="Times New Roman" w:cs="Times New Roman"/>
          <w:sz w:val="24"/>
          <w:szCs w:val="24"/>
          <w:lang w:val="fi-FI"/>
        </w:rPr>
        <w:t>1. Jenis pendapat / opini laporan audit yang sesuai untuk PT. XYZ adalah Unqualified Opinion (Wajar Tanpa Pengecualian), karena auditor telah melakukan pemeriksaan yang cukup dan memadai dan tidak menemukan kesalahan atau kekeliruan yang signifikan dalam laporan keuangan PT. XYZ.</w:t>
      </w:r>
    </w:p>
    <w:p w14:paraId="6AA6BEE5" w14:textId="77777777"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2. </w:t>
      </w:r>
      <w:proofErr w:type="spellStart"/>
      <w:r w:rsidRPr="00DF6404">
        <w:rPr>
          <w:rFonts w:ascii="Times New Roman" w:hAnsi="Times New Roman" w:cs="Times New Roman"/>
          <w:sz w:val="24"/>
          <w:szCs w:val="24"/>
        </w:rPr>
        <w:t>Persyaratan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harus</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dipenuhi</w:t>
      </w:r>
      <w:proofErr w:type="spellEnd"/>
      <w:r w:rsidRPr="00DF6404">
        <w:rPr>
          <w:rFonts w:ascii="Times New Roman" w:hAnsi="Times New Roman" w:cs="Times New Roman"/>
          <w:sz w:val="24"/>
          <w:szCs w:val="24"/>
        </w:rPr>
        <w:t xml:space="preserve"> oleh auditor </w:t>
      </w:r>
      <w:proofErr w:type="spellStart"/>
      <w:r w:rsidRPr="00DF6404">
        <w:rPr>
          <w:rFonts w:ascii="Times New Roman" w:hAnsi="Times New Roman" w:cs="Times New Roman"/>
          <w:sz w:val="24"/>
          <w:szCs w:val="24"/>
        </w:rPr>
        <w:t>untuk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dapat</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memberikan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opini</w:t>
      </w:r>
      <w:proofErr w:type="spellEnd"/>
      <w:r w:rsidRPr="00DF6404">
        <w:rPr>
          <w:rFonts w:ascii="Times New Roman" w:hAnsi="Times New Roman" w:cs="Times New Roman"/>
          <w:sz w:val="24"/>
          <w:szCs w:val="24"/>
        </w:rPr>
        <w:t>/</w:t>
      </w:r>
      <w:proofErr w:type="spellStart"/>
      <w:r w:rsidRPr="00DF6404">
        <w:rPr>
          <w:rFonts w:ascii="Times New Roman" w:hAnsi="Times New Roman" w:cs="Times New Roman"/>
          <w:sz w:val="24"/>
          <w:szCs w:val="24"/>
        </w:rPr>
        <w:t>pendapat</w:t>
      </w:r>
      <w:proofErr w:type="spellEnd"/>
      <w:r w:rsidRPr="00DF6404">
        <w:rPr>
          <w:rFonts w:ascii="Times New Roman" w:hAnsi="Times New Roman" w:cs="Times New Roman"/>
          <w:sz w:val="24"/>
          <w:szCs w:val="24"/>
        </w:rPr>
        <w:t xml:space="preserve"> audit unqualified opinion (</w:t>
      </w:r>
      <w:proofErr w:type="spellStart"/>
      <w:r w:rsidRPr="00DF6404">
        <w:rPr>
          <w:rFonts w:ascii="Times New Roman" w:hAnsi="Times New Roman" w:cs="Times New Roman"/>
          <w:sz w:val="24"/>
          <w:szCs w:val="24"/>
        </w:rPr>
        <w:t>wajar</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tanpa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pengecualian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adalah</w:t>
      </w:r>
      <w:proofErr w:type="spellEnd"/>
      <w:r w:rsidRPr="00DF6404">
        <w:rPr>
          <w:rFonts w:ascii="Times New Roman" w:hAnsi="Times New Roman" w:cs="Times New Roman"/>
          <w:sz w:val="24"/>
          <w:szCs w:val="24"/>
        </w:rPr>
        <w:t>:</w:t>
      </w:r>
    </w:p>
    <w:p w14:paraId="19F659CB" w14:textId="77777777"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Laporan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keuangan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disajikan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secara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wajar</w:t>
      </w:r>
      <w:proofErr w:type="spellEnd"/>
      <w:r w:rsidRPr="00DF6404">
        <w:rPr>
          <w:rFonts w:ascii="Times New Roman" w:hAnsi="Times New Roman" w:cs="Times New Roman"/>
          <w:sz w:val="24"/>
          <w:szCs w:val="24"/>
        </w:rPr>
        <w:t xml:space="preserve"> dan </w:t>
      </w:r>
      <w:proofErr w:type="spellStart"/>
      <w:r w:rsidRPr="00DF6404">
        <w:rPr>
          <w:rFonts w:ascii="Times New Roman" w:hAnsi="Times New Roman" w:cs="Times New Roman"/>
          <w:sz w:val="24"/>
          <w:szCs w:val="24"/>
        </w:rPr>
        <w:t>sesuai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dengan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standar</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akuntansi</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berlaku</w:t>
      </w:r>
      <w:proofErr w:type="spellEnd"/>
      <w:r w:rsidRPr="00DF6404">
        <w:rPr>
          <w:rFonts w:ascii="Times New Roman" w:hAnsi="Times New Roman" w:cs="Times New Roman"/>
          <w:sz w:val="24"/>
          <w:szCs w:val="24"/>
        </w:rPr>
        <w:t>.</w:t>
      </w:r>
    </w:p>
    <w:p w14:paraId="1ADF8B3A" w14:textId="77777777"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Auditor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melakukan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pemeriksaan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cukup</w:t>
      </w:r>
      <w:proofErr w:type="spellEnd"/>
      <w:r w:rsidRPr="00DF6404">
        <w:rPr>
          <w:rFonts w:ascii="Times New Roman" w:hAnsi="Times New Roman" w:cs="Times New Roman"/>
          <w:sz w:val="24"/>
          <w:szCs w:val="24"/>
        </w:rPr>
        <w:t xml:space="preserve"> dan </w:t>
      </w:r>
      <w:proofErr w:type="spellStart"/>
      <w:r w:rsidRPr="00DF6404">
        <w:rPr>
          <w:rFonts w:ascii="Times New Roman" w:hAnsi="Times New Roman" w:cs="Times New Roman"/>
          <w:sz w:val="24"/>
          <w:szCs w:val="24"/>
        </w:rPr>
        <w:t>memadai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untuk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memastikan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bahwa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laporan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keuangan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tidak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mengandung</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kesalahan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atau</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kekeliruan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signifikan</w:t>
      </w:r>
      <w:proofErr w:type="spellEnd"/>
      <w:r w:rsidRPr="00DF6404">
        <w:rPr>
          <w:rFonts w:ascii="Times New Roman" w:hAnsi="Times New Roman" w:cs="Times New Roman"/>
          <w:sz w:val="24"/>
          <w:szCs w:val="24"/>
        </w:rPr>
        <w:t>.</w:t>
      </w:r>
    </w:p>
    <w:p w14:paraId="0CECF8AE" w14:textId="77777777"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Auditor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memperoleh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bukti</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cukup</w:t>
      </w:r>
      <w:proofErr w:type="spellEnd"/>
      <w:r w:rsidRPr="00DF6404">
        <w:rPr>
          <w:rFonts w:ascii="Times New Roman" w:hAnsi="Times New Roman" w:cs="Times New Roman"/>
          <w:sz w:val="24"/>
          <w:szCs w:val="24"/>
        </w:rPr>
        <w:t xml:space="preserve"> dan </w:t>
      </w:r>
      <w:proofErr w:type="spellStart"/>
      <w:r w:rsidRPr="00DF6404">
        <w:rPr>
          <w:rFonts w:ascii="Times New Roman" w:hAnsi="Times New Roman" w:cs="Times New Roman"/>
          <w:sz w:val="24"/>
          <w:szCs w:val="24"/>
        </w:rPr>
        <w:t>memadai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untuk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mendukung</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opini</w:t>
      </w:r>
      <w:proofErr w:type="spellEnd"/>
      <w:r w:rsidRPr="00DF6404">
        <w:rPr>
          <w:rFonts w:ascii="Times New Roman" w:hAnsi="Times New Roman" w:cs="Times New Roman"/>
          <w:sz w:val="24"/>
          <w:szCs w:val="24"/>
        </w:rPr>
        <w:t>/</w:t>
      </w:r>
      <w:proofErr w:type="spellStart"/>
      <w:r w:rsidRPr="00DF6404">
        <w:rPr>
          <w:rFonts w:ascii="Times New Roman" w:hAnsi="Times New Roman" w:cs="Times New Roman"/>
          <w:sz w:val="24"/>
          <w:szCs w:val="24"/>
        </w:rPr>
        <w:t>pendapat</w:t>
      </w:r>
      <w:proofErr w:type="spellEnd"/>
      <w:r w:rsidRPr="00DF6404">
        <w:rPr>
          <w:rFonts w:ascii="Times New Roman" w:hAnsi="Times New Roman" w:cs="Times New Roman"/>
          <w:sz w:val="24"/>
          <w:szCs w:val="24"/>
        </w:rPr>
        <w:t xml:space="preserve"> audit.</w:t>
      </w:r>
    </w:p>
    <w:p w14:paraId="7A0CDF0F" w14:textId="77777777" w:rsidR="00DF6404" w:rsidRP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Tidak </w:t>
      </w:r>
      <w:proofErr w:type="spellStart"/>
      <w:r w:rsidRPr="00DF6404">
        <w:rPr>
          <w:rFonts w:ascii="Times New Roman" w:hAnsi="Times New Roman" w:cs="Times New Roman"/>
          <w:sz w:val="24"/>
          <w:szCs w:val="24"/>
        </w:rPr>
        <w:t>ada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pengecualian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atau</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keterbatasan</w:t>
      </w:r>
      <w:proofErr w:type="spellEnd"/>
      <w:r w:rsidRPr="00DF6404">
        <w:rPr>
          <w:rFonts w:ascii="Times New Roman" w:hAnsi="Times New Roman" w:cs="Times New Roman"/>
          <w:sz w:val="24"/>
          <w:szCs w:val="24"/>
        </w:rPr>
        <w:t xml:space="preserve"> yang </w:t>
      </w:r>
      <w:proofErr w:type="spellStart"/>
      <w:r w:rsidRPr="00DF6404">
        <w:rPr>
          <w:rFonts w:ascii="Times New Roman" w:hAnsi="Times New Roman" w:cs="Times New Roman"/>
          <w:sz w:val="24"/>
          <w:szCs w:val="24"/>
        </w:rPr>
        <w:t>signifikan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dalam</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laporan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keuangan</w:t>
      </w:r>
      <w:proofErr w:type="spellEnd"/>
      <w:r w:rsidRPr="00DF6404">
        <w:rPr>
          <w:rFonts w:ascii="Times New Roman" w:hAnsi="Times New Roman" w:cs="Times New Roman"/>
          <w:sz w:val="24"/>
          <w:szCs w:val="24"/>
        </w:rPr>
        <w:t>.</w:t>
      </w:r>
    </w:p>
    <w:p w14:paraId="5AD636F6" w14:textId="77777777" w:rsidR="00DF6404" w:rsidRDefault="00DF6404" w:rsidP="00DF6404">
      <w:pPr>
        <w:rPr>
          <w:rFonts w:ascii="Times New Roman" w:hAnsi="Times New Roman" w:cs="Times New Roman"/>
          <w:sz w:val="24"/>
          <w:szCs w:val="24"/>
        </w:rPr>
      </w:pPr>
      <w:r w:rsidRPr="00DF6404">
        <w:rPr>
          <w:rFonts w:ascii="Times New Roman" w:hAnsi="Times New Roman" w:cs="Times New Roman"/>
          <w:sz w:val="24"/>
          <w:szCs w:val="24"/>
        </w:rPr>
        <w:t xml:space="preserve">- Auditor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mematuhi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standar</w:t>
      </w:r>
      <w:proofErr w:type="spellEnd"/>
      <w:r w:rsidRPr="00DF6404">
        <w:rPr>
          <w:rFonts w:ascii="Times New Roman" w:hAnsi="Times New Roman" w:cs="Times New Roman"/>
          <w:sz w:val="24"/>
          <w:szCs w:val="24"/>
        </w:rPr>
        <w:t xml:space="preserve"> audit yang </w:t>
      </w:r>
      <w:proofErr w:type="spellStart"/>
      <w:r w:rsidRPr="00DF6404">
        <w:rPr>
          <w:rFonts w:ascii="Times New Roman" w:hAnsi="Times New Roman" w:cs="Times New Roman"/>
          <w:sz w:val="24"/>
          <w:szCs w:val="24"/>
        </w:rPr>
        <w:t>berlaku</w:t>
      </w:r>
      <w:proofErr w:type="spellEnd"/>
      <w:r w:rsidRPr="00DF6404">
        <w:rPr>
          <w:rFonts w:ascii="Times New Roman" w:hAnsi="Times New Roman" w:cs="Times New Roman"/>
          <w:sz w:val="24"/>
          <w:szCs w:val="24"/>
        </w:rPr>
        <w:t xml:space="preserve"> dan </w:t>
      </w:r>
      <w:proofErr w:type="spellStart"/>
      <w:r w:rsidRPr="00DF6404">
        <w:rPr>
          <w:rFonts w:ascii="Times New Roman" w:hAnsi="Times New Roman" w:cs="Times New Roman"/>
          <w:sz w:val="24"/>
          <w:szCs w:val="24"/>
        </w:rPr>
        <w:t>kode</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etik</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profesi</w:t>
      </w:r>
      <w:proofErr w:type="spellEnd"/>
      <w:r w:rsidRPr="00DF6404">
        <w:rPr>
          <w:rFonts w:ascii="Times New Roman" w:hAnsi="Times New Roman" w:cs="Times New Roman"/>
          <w:sz w:val="24"/>
          <w:szCs w:val="24"/>
        </w:rPr>
        <w:t xml:space="preserve"> auditor.</w:t>
      </w:r>
    </w:p>
    <w:p w14:paraId="165A3EF0" w14:textId="77777777" w:rsidR="00DF6404" w:rsidRDefault="00DF6404" w:rsidP="00DF6404">
      <w:pPr>
        <w:rPr>
          <w:rFonts w:ascii="Times New Roman" w:hAnsi="Times New Roman" w:cs="Times New Roman"/>
          <w:sz w:val="24"/>
          <w:szCs w:val="24"/>
        </w:rPr>
      </w:pPr>
    </w:p>
    <w:p w14:paraId="233520FE" w14:textId="77777777" w:rsidR="00DF6404" w:rsidRPr="00DF6404" w:rsidRDefault="00DF6404" w:rsidP="00DF6404">
      <w:pPr>
        <w:rPr>
          <w:rFonts w:ascii="Times New Roman" w:hAnsi="Times New Roman" w:cs="Times New Roman"/>
          <w:sz w:val="24"/>
          <w:szCs w:val="24"/>
        </w:rPr>
      </w:pPr>
    </w:p>
    <w:p w14:paraId="67076696" w14:textId="77777777" w:rsidR="00DF6404" w:rsidRPr="00DF6404" w:rsidRDefault="00DF6404" w:rsidP="00DF6404">
      <w:pPr>
        <w:rPr>
          <w:rFonts w:ascii="Times New Roman" w:hAnsi="Times New Roman" w:cs="Times New Roman"/>
          <w:sz w:val="24"/>
          <w:szCs w:val="24"/>
        </w:rPr>
      </w:pPr>
    </w:p>
    <w:p w14:paraId="3C351AB6" w14:textId="21F785ED" w:rsidR="00CC786F" w:rsidRPr="00CC786F" w:rsidRDefault="00DF6404" w:rsidP="00DF6404">
      <w:pPr>
        <w:rPr>
          <w:rFonts w:ascii="Times New Roman" w:hAnsi="Times New Roman" w:cs="Times New Roman"/>
          <w:sz w:val="24"/>
          <w:szCs w:val="24"/>
        </w:rPr>
      </w:pPr>
      <w:r w:rsidRPr="00DF6404">
        <w:rPr>
          <w:rFonts w:ascii="Times New Roman" w:hAnsi="Times New Roman" w:cs="Times New Roman"/>
          <w:sz w:val="24"/>
          <w:szCs w:val="24"/>
        </w:rPr>
        <w:lastRenderedPageBreak/>
        <w:t xml:space="preserve">Dalam </w:t>
      </w:r>
      <w:proofErr w:type="spellStart"/>
      <w:r w:rsidRPr="00DF6404">
        <w:rPr>
          <w:rFonts w:ascii="Times New Roman" w:hAnsi="Times New Roman" w:cs="Times New Roman"/>
          <w:sz w:val="24"/>
          <w:szCs w:val="24"/>
        </w:rPr>
        <w:t>kasus</w:t>
      </w:r>
      <w:proofErr w:type="spellEnd"/>
      <w:r w:rsidRPr="00DF6404">
        <w:rPr>
          <w:rFonts w:ascii="Times New Roman" w:hAnsi="Times New Roman" w:cs="Times New Roman"/>
          <w:sz w:val="24"/>
          <w:szCs w:val="24"/>
        </w:rPr>
        <w:t xml:space="preserve"> PT. XYZ, auditor </w:t>
      </w:r>
      <w:proofErr w:type="spellStart"/>
      <w:r w:rsidRPr="00DF6404">
        <w:rPr>
          <w:rFonts w:ascii="Times New Roman" w:hAnsi="Times New Roman" w:cs="Times New Roman"/>
          <w:sz w:val="24"/>
          <w:szCs w:val="24"/>
        </w:rPr>
        <w:t>telah</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memenuhi</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persyaratan</w:t>
      </w:r>
      <w:proofErr w:type="spellEnd"/>
      <w:r w:rsidRPr="00DF6404">
        <w:rPr>
          <w:rFonts w:ascii="Times New Roman" w:hAnsi="Times New Roman" w:cs="Times New Roman"/>
          <w:sz w:val="24"/>
          <w:szCs w:val="24"/>
        </w:rPr>
        <w:t xml:space="preserve"> di </w:t>
      </w:r>
      <w:proofErr w:type="spellStart"/>
      <w:r w:rsidRPr="00DF6404">
        <w:rPr>
          <w:rFonts w:ascii="Times New Roman" w:hAnsi="Times New Roman" w:cs="Times New Roman"/>
          <w:sz w:val="24"/>
          <w:szCs w:val="24"/>
        </w:rPr>
        <w:t>atas</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sehingga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dapat</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memberikan</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opini</w:t>
      </w:r>
      <w:proofErr w:type="spellEnd"/>
      <w:r w:rsidRPr="00DF6404">
        <w:rPr>
          <w:rFonts w:ascii="Times New Roman" w:hAnsi="Times New Roman" w:cs="Times New Roman"/>
          <w:sz w:val="24"/>
          <w:szCs w:val="24"/>
        </w:rPr>
        <w:t>/</w:t>
      </w:r>
      <w:proofErr w:type="spellStart"/>
      <w:r w:rsidRPr="00DF6404">
        <w:rPr>
          <w:rFonts w:ascii="Times New Roman" w:hAnsi="Times New Roman" w:cs="Times New Roman"/>
          <w:sz w:val="24"/>
          <w:szCs w:val="24"/>
        </w:rPr>
        <w:t>pendapat</w:t>
      </w:r>
      <w:proofErr w:type="spellEnd"/>
      <w:r w:rsidRPr="00DF6404">
        <w:rPr>
          <w:rFonts w:ascii="Times New Roman" w:hAnsi="Times New Roman" w:cs="Times New Roman"/>
          <w:sz w:val="24"/>
          <w:szCs w:val="24"/>
        </w:rPr>
        <w:t xml:space="preserve"> audit unqualified opinion (</w:t>
      </w:r>
      <w:proofErr w:type="spellStart"/>
      <w:r w:rsidRPr="00DF6404">
        <w:rPr>
          <w:rFonts w:ascii="Times New Roman" w:hAnsi="Times New Roman" w:cs="Times New Roman"/>
          <w:sz w:val="24"/>
          <w:szCs w:val="24"/>
        </w:rPr>
        <w:t>wajar</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tanpa</w:t>
      </w:r>
      <w:proofErr w:type="spellEnd"/>
      <w:r w:rsidRPr="00DF6404">
        <w:rPr>
          <w:rFonts w:ascii="Times New Roman" w:hAnsi="Times New Roman" w:cs="Times New Roman"/>
          <w:sz w:val="24"/>
          <w:szCs w:val="24"/>
        </w:rPr>
        <w:t xml:space="preserve"> </w:t>
      </w:r>
      <w:proofErr w:type="spellStart"/>
      <w:r w:rsidRPr="00DF6404">
        <w:rPr>
          <w:rFonts w:ascii="Times New Roman" w:hAnsi="Times New Roman" w:cs="Times New Roman"/>
          <w:sz w:val="24"/>
          <w:szCs w:val="24"/>
        </w:rPr>
        <w:t>pengecualian</w:t>
      </w:r>
      <w:proofErr w:type="spellEnd"/>
      <w:r w:rsidRPr="00DF6404">
        <w:rPr>
          <w:rFonts w:ascii="Times New Roman" w:hAnsi="Times New Roman" w:cs="Times New Roman"/>
          <w:sz w:val="24"/>
          <w:szCs w:val="24"/>
        </w:rPr>
        <w:t>)</w:t>
      </w:r>
    </w:p>
    <w:p w14:paraId="2B687BBF" w14:textId="5C4E8597" w:rsidR="00373592" w:rsidRPr="00CC786F" w:rsidRDefault="00CC786F" w:rsidP="00CC786F">
      <w:pPr>
        <w:rPr>
          <w:sz w:val="24"/>
          <w:szCs w:val="24"/>
        </w:rPr>
      </w:pPr>
      <w:r w:rsidRPr="00CC786F">
        <w:rPr>
          <w:rFonts w:ascii="Times New Roman" w:hAnsi="Times New Roman" w:cs="Times New Roman"/>
          <w:sz w:val="24"/>
          <w:szCs w:val="24"/>
        </w:rPr>
        <w:t xml:space="preserve">Jika auditor </w:t>
      </w:r>
      <w:proofErr w:type="spellStart"/>
      <w:r w:rsidRPr="00CC786F">
        <w:rPr>
          <w:rFonts w:ascii="Times New Roman" w:hAnsi="Times New Roman" w:cs="Times New Roman"/>
          <w:sz w:val="24"/>
          <w:szCs w:val="24"/>
        </w:rPr>
        <w:t>telah</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memenuhi</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persyaratan</w:t>
      </w:r>
      <w:proofErr w:type="spellEnd"/>
      <w:r w:rsidRPr="00CC786F">
        <w:rPr>
          <w:rFonts w:ascii="Times New Roman" w:hAnsi="Times New Roman" w:cs="Times New Roman"/>
          <w:sz w:val="24"/>
          <w:szCs w:val="24"/>
        </w:rPr>
        <w:t xml:space="preserve"> di </w:t>
      </w:r>
      <w:proofErr w:type="spellStart"/>
      <w:r w:rsidRPr="00CC786F">
        <w:rPr>
          <w:rFonts w:ascii="Times New Roman" w:hAnsi="Times New Roman" w:cs="Times New Roman"/>
          <w:sz w:val="24"/>
          <w:szCs w:val="24"/>
        </w:rPr>
        <w:t>atas</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maka</w:t>
      </w:r>
      <w:proofErr w:type="spellEnd"/>
      <w:r w:rsidRPr="00CC786F">
        <w:rPr>
          <w:rFonts w:ascii="Times New Roman" w:hAnsi="Times New Roman" w:cs="Times New Roman"/>
          <w:sz w:val="24"/>
          <w:szCs w:val="24"/>
        </w:rPr>
        <w:t xml:space="preserve"> auditor </w:t>
      </w:r>
      <w:proofErr w:type="spellStart"/>
      <w:r w:rsidRPr="00CC786F">
        <w:rPr>
          <w:rFonts w:ascii="Times New Roman" w:hAnsi="Times New Roman" w:cs="Times New Roman"/>
          <w:sz w:val="24"/>
          <w:szCs w:val="24"/>
        </w:rPr>
        <w:t>dapat</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memberikan</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opini</w:t>
      </w:r>
      <w:proofErr w:type="spellEnd"/>
      <w:r w:rsidRPr="00CC786F">
        <w:rPr>
          <w:rFonts w:ascii="Times New Roman" w:hAnsi="Times New Roman" w:cs="Times New Roman"/>
          <w:sz w:val="24"/>
          <w:szCs w:val="24"/>
        </w:rPr>
        <w:t>/</w:t>
      </w:r>
      <w:proofErr w:type="spellStart"/>
      <w:r w:rsidRPr="00CC786F">
        <w:rPr>
          <w:rFonts w:ascii="Times New Roman" w:hAnsi="Times New Roman" w:cs="Times New Roman"/>
          <w:sz w:val="24"/>
          <w:szCs w:val="24"/>
        </w:rPr>
        <w:t>pendapat</w:t>
      </w:r>
      <w:proofErr w:type="spellEnd"/>
      <w:r w:rsidRPr="00CC786F">
        <w:rPr>
          <w:rFonts w:ascii="Times New Roman" w:hAnsi="Times New Roman" w:cs="Times New Roman"/>
          <w:sz w:val="24"/>
          <w:szCs w:val="24"/>
        </w:rPr>
        <w:t xml:space="preserve"> audit unqualified opinion (</w:t>
      </w:r>
      <w:proofErr w:type="spellStart"/>
      <w:r w:rsidRPr="00CC786F">
        <w:rPr>
          <w:rFonts w:ascii="Times New Roman" w:hAnsi="Times New Roman" w:cs="Times New Roman"/>
          <w:sz w:val="24"/>
          <w:szCs w:val="24"/>
        </w:rPr>
        <w:t>wajar</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tanpa</w:t>
      </w:r>
      <w:proofErr w:type="spellEnd"/>
      <w:r w:rsidRPr="00CC786F">
        <w:rPr>
          <w:rFonts w:ascii="Times New Roman" w:hAnsi="Times New Roman" w:cs="Times New Roman"/>
          <w:sz w:val="24"/>
          <w:szCs w:val="24"/>
        </w:rPr>
        <w:t xml:space="preserve"> </w:t>
      </w:r>
      <w:proofErr w:type="spellStart"/>
      <w:r w:rsidRPr="00CC786F">
        <w:rPr>
          <w:rFonts w:ascii="Times New Roman" w:hAnsi="Times New Roman" w:cs="Times New Roman"/>
          <w:sz w:val="24"/>
          <w:szCs w:val="24"/>
        </w:rPr>
        <w:t>pengecual</w:t>
      </w:r>
      <w:r w:rsidRPr="00CC786F">
        <w:rPr>
          <w:sz w:val="24"/>
          <w:szCs w:val="24"/>
        </w:rPr>
        <w:t>ian</w:t>
      </w:r>
      <w:proofErr w:type="spellEnd"/>
      <w:r w:rsidRPr="00CC786F">
        <w:rPr>
          <w:sz w:val="24"/>
          <w:szCs w:val="24"/>
        </w:rPr>
        <w:t>).</w:t>
      </w:r>
    </w:p>
    <w:sectPr w:rsidR="00373592" w:rsidRPr="00CC78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8E9"/>
    <w:rsid w:val="00156992"/>
    <w:rsid w:val="00270EBD"/>
    <w:rsid w:val="0033699B"/>
    <w:rsid w:val="00373592"/>
    <w:rsid w:val="003F4C69"/>
    <w:rsid w:val="00551931"/>
    <w:rsid w:val="005F18E9"/>
    <w:rsid w:val="00B027D1"/>
    <w:rsid w:val="00C0244A"/>
    <w:rsid w:val="00CC786F"/>
    <w:rsid w:val="00DF6404"/>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BF60"/>
  <w15:chartTrackingRefBased/>
  <w15:docId w15:val="{5F71EB3F-3CC4-46CE-ACB0-B5CD4933A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8E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F18E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F18E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F18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8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8E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F18E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F18E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F18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8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8E9"/>
    <w:rPr>
      <w:rFonts w:eastAsiaTheme="majorEastAsia" w:cstheme="majorBidi"/>
      <w:color w:val="272727" w:themeColor="text1" w:themeTint="D8"/>
    </w:rPr>
  </w:style>
  <w:style w:type="paragraph" w:styleId="Title">
    <w:name w:val="Title"/>
    <w:basedOn w:val="Normal"/>
    <w:next w:val="Normal"/>
    <w:link w:val="TitleChar"/>
    <w:uiPriority w:val="10"/>
    <w:qFormat/>
    <w:rsid w:val="005F18E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F18E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F18E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F18E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F18E9"/>
    <w:pPr>
      <w:spacing w:before="160"/>
      <w:jc w:val="center"/>
    </w:pPr>
    <w:rPr>
      <w:i/>
      <w:iCs/>
      <w:color w:val="404040" w:themeColor="text1" w:themeTint="BF"/>
    </w:rPr>
  </w:style>
  <w:style w:type="character" w:customStyle="1" w:styleId="QuoteChar">
    <w:name w:val="Quote Char"/>
    <w:basedOn w:val="DefaultParagraphFont"/>
    <w:link w:val="Quote"/>
    <w:uiPriority w:val="29"/>
    <w:rsid w:val="005F18E9"/>
    <w:rPr>
      <w:i/>
      <w:iCs/>
      <w:color w:val="404040" w:themeColor="text1" w:themeTint="BF"/>
    </w:rPr>
  </w:style>
  <w:style w:type="paragraph" w:styleId="ListParagraph">
    <w:name w:val="List Paragraph"/>
    <w:basedOn w:val="Normal"/>
    <w:uiPriority w:val="34"/>
    <w:qFormat/>
    <w:rsid w:val="005F18E9"/>
    <w:pPr>
      <w:ind w:left="720"/>
      <w:contextualSpacing/>
    </w:pPr>
  </w:style>
  <w:style w:type="character" w:styleId="IntenseEmphasis">
    <w:name w:val="Intense Emphasis"/>
    <w:basedOn w:val="DefaultParagraphFont"/>
    <w:uiPriority w:val="21"/>
    <w:qFormat/>
    <w:rsid w:val="005F18E9"/>
    <w:rPr>
      <w:i/>
      <w:iCs/>
      <w:color w:val="2F5496" w:themeColor="accent1" w:themeShade="BF"/>
    </w:rPr>
  </w:style>
  <w:style w:type="paragraph" w:styleId="IntenseQuote">
    <w:name w:val="Intense Quote"/>
    <w:basedOn w:val="Normal"/>
    <w:next w:val="Normal"/>
    <w:link w:val="IntenseQuoteChar"/>
    <w:uiPriority w:val="30"/>
    <w:qFormat/>
    <w:rsid w:val="005F18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8E9"/>
    <w:rPr>
      <w:i/>
      <w:iCs/>
      <w:color w:val="2F5496" w:themeColor="accent1" w:themeShade="BF"/>
    </w:rPr>
  </w:style>
  <w:style w:type="character" w:styleId="IntenseReference">
    <w:name w:val="Intense Reference"/>
    <w:basedOn w:val="DefaultParagraphFont"/>
    <w:uiPriority w:val="32"/>
    <w:qFormat/>
    <w:rsid w:val="005F18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8</cp:revision>
  <dcterms:created xsi:type="dcterms:W3CDTF">2026-01-07T04:37:00Z</dcterms:created>
  <dcterms:modified xsi:type="dcterms:W3CDTF">2026-01-07T04:53:00Z</dcterms:modified>
</cp:coreProperties>
</file>