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9202F" w14:textId="320B8556" w:rsidR="001E08DD" w:rsidRPr="001F1BEA" w:rsidRDefault="001E08DD" w:rsidP="001E08DD">
      <w:pPr>
        <w:jc w:val="center"/>
        <w:rPr>
          <w:b/>
          <w:bCs/>
          <w:sz w:val="32"/>
          <w:szCs w:val="32"/>
        </w:rPr>
      </w:pPr>
      <w:r w:rsidRPr="001F1BEA">
        <w:rPr>
          <w:b/>
          <w:bCs/>
          <w:sz w:val="32"/>
          <w:szCs w:val="32"/>
        </w:rPr>
        <w:t>Tinjauan Pustaka, Hipitesis dan Kerangka Berfikir</w:t>
      </w:r>
    </w:p>
    <w:p w14:paraId="27E4ED12" w14:textId="543833EF" w:rsidR="001F1BEA" w:rsidRPr="001F1BEA" w:rsidRDefault="001E08DD" w:rsidP="001F1BEA">
      <w:pPr>
        <w:jc w:val="center"/>
        <w:rPr>
          <w:b/>
          <w:bCs/>
          <w:sz w:val="28"/>
          <w:szCs w:val="28"/>
        </w:rPr>
      </w:pPr>
      <w:r w:rsidRPr="001F1BEA">
        <w:rPr>
          <w:b/>
          <w:bCs/>
          <w:sz w:val="28"/>
          <w:szCs w:val="28"/>
        </w:rPr>
        <w:t>Yusmita Hawari</w:t>
      </w:r>
    </w:p>
    <w:p w14:paraId="45E8BBFC" w14:textId="77777777" w:rsidR="0051601F" w:rsidRPr="0051601F" w:rsidRDefault="0051601F" w:rsidP="0051601F">
      <w:pPr>
        <w:spacing w:after="0"/>
        <w:jc w:val="both"/>
        <w:rPr>
          <w:b/>
          <w:bCs/>
          <w:sz w:val="28"/>
          <w:szCs w:val="28"/>
        </w:rPr>
      </w:pPr>
      <w:r w:rsidRPr="0051601F">
        <w:rPr>
          <w:b/>
          <w:bCs/>
          <w:sz w:val="28"/>
          <w:szCs w:val="28"/>
        </w:rPr>
        <w:t>Apa Itu Landasan Teori?</w:t>
      </w:r>
    </w:p>
    <w:p w14:paraId="2B1080F9" w14:textId="7F41BCA9" w:rsidR="0051601F" w:rsidRPr="0051601F" w:rsidRDefault="0064273B" w:rsidP="0051601F">
      <w:pPr>
        <w:spacing w:after="0" w:line="276" w:lineRule="auto"/>
        <w:jc w:val="both"/>
        <w:rPr>
          <w:sz w:val="28"/>
          <w:szCs w:val="28"/>
        </w:rPr>
      </w:pPr>
      <w:r>
        <w:rPr>
          <w:sz w:val="24"/>
          <w:szCs w:val="24"/>
        </w:rPr>
        <w:t>L</w:t>
      </w:r>
      <w:r w:rsidR="0051601F" w:rsidRPr="0051601F">
        <w:rPr>
          <w:sz w:val="24"/>
          <w:szCs w:val="24"/>
        </w:rPr>
        <w:t xml:space="preserve">andasan </w:t>
      </w:r>
      <w:r>
        <w:rPr>
          <w:sz w:val="24"/>
          <w:szCs w:val="24"/>
        </w:rPr>
        <w:t>T</w:t>
      </w:r>
      <w:r w:rsidR="0051601F" w:rsidRPr="0051601F">
        <w:rPr>
          <w:sz w:val="24"/>
          <w:szCs w:val="24"/>
        </w:rPr>
        <w:t>eori adalah pernyataan yang disusun secara sistematis dan memiliki variabel yang kuat</w:t>
      </w:r>
      <w:r w:rsidR="0051601F">
        <w:rPr>
          <w:sz w:val="24"/>
          <w:szCs w:val="24"/>
        </w:rPr>
        <w:t xml:space="preserve">.  </w:t>
      </w:r>
      <w:r w:rsidR="0051601F" w:rsidRPr="0051601F">
        <w:rPr>
          <w:sz w:val="24"/>
          <w:szCs w:val="24"/>
        </w:rPr>
        <w:t>Landasan teori bisa diartikan pula sebagai pernyataan secara eksplisit terhadap sebuah teori yang akan dilakukan evaluasi dan penelitian kritis.</w:t>
      </w:r>
      <w:r w:rsidR="0051601F">
        <w:rPr>
          <w:sz w:val="24"/>
          <w:szCs w:val="24"/>
        </w:rPr>
        <w:t xml:space="preserve">  </w:t>
      </w:r>
      <w:r w:rsidR="0051601F" w:rsidRPr="0051601F">
        <w:rPr>
          <w:sz w:val="24"/>
          <w:szCs w:val="24"/>
        </w:rPr>
        <w:t>Pentingnya landasan teori dalam sebuah penelitian ilmiah terlihat dari isinya yang memuat teori-teori dan hasil penelitian dari penelitian terdahulu. Teori dan hasil penelitian sebelumnya ini berguna sebagai kerangka teori untuk menyelesaikan penelitian yang tengah dikerjakan</w:t>
      </w:r>
      <w:r w:rsidR="0051601F" w:rsidRPr="0051601F">
        <w:rPr>
          <w:sz w:val="28"/>
          <w:szCs w:val="28"/>
        </w:rPr>
        <w:t>.</w:t>
      </w:r>
    </w:p>
    <w:p w14:paraId="6B0AEDE9" w14:textId="77777777" w:rsidR="0051601F" w:rsidRDefault="0051601F" w:rsidP="00080716">
      <w:pPr>
        <w:jc w:val="both"/>
        <w:rPr>
          <w:b/>
          <w:bCs/>
          <w:sz w:val="28"/>
          <w:szCs w:val="28"/>
        </w:rPr>
      </w:pPr>
    </w:p>
    <w:p w14:paraId="7A48E724" w14:textId="33309D2F" w:rsidR="00080716" w:rsidRPr="001E08DD" w:rsidRDefault="00080716" w:rsidP="00080716">
      <w:pPr>
        <w:jc w:val="both"/>
        <w:rPr>
          <w:b/>
          <w:bCs/>
          <w:sz w:val="28"/>
          <w:szCs w:val="28"/>
        </w:rPr>
      </w:pPr>
      <w:r w:rsidRPr="001E08DD">
        <w:rPr>
          <w:b/>
          <w:bCs/>
          <w:sz w:val="28"/>
          <w:szCs w:val="28"/>
        </w:rPr>
        <w:t xml:space="preserve">TINJAUAN PUSTAKA </w:t>
      </w:r>
    </w:p>
    <w:p w14:paraId="448C9479" w14:textId="77777777" w:rsidR="001E08DD" w:rsidRDefault="00080716" w:rsidP="00C1070A">
      <w:pPr>
        <w:pStyle w:val="ListParagraph"/>
        <w:numPr>
          <w:ilvl w:val="0"/>
          <w:numId w:val="1"/>
        </w:numPr>
        <w:ind w:left="567" w:hanging="283"/>
        <w:jc w:val="both"/>
        <w:rPr>
          <w:sz w:val="28"/>
          <w:szCs w:val="28"/>
        </w:rPr>
      </w:pPr>
      <w:r w:rsidRPr="001E08DD">
        <w:rPr>
          <w:sz w:val="28"/>
          <w:szCs w:val="28"/>
        </w:rPr>
        <w:t xml:space="preserve">Menurut Kamus Besar Bahasa Indonesia, kata tinjauan berasal dari kata tinjau yang berarti melihat, menjenguk, memeriksa dan meneliti untuk kemudian menarik kesimpulan. </w:t>
      </w:r>
    </w:p>
    <w:p w14:paraId="76F383C8" w14:textId="77777777" w:rsidR="001E08DD" w:rsidRPr="001E08DD" w:rsidRDefault="00080716" w:rsidP="00C1070A">
      <w:pPr>
        <w:pStyle w:val="ListParagraph"/>
        <w:numPr>
          <w:ilvl w:val="0"/>
          <w:numId w:val="1"/>
        </w:numPr>
        <w:ind w:left="567" w:hanging="283"/>
        <w:rPr>
          <w:sz w:val="28"/>
          <w:szCs w:val="28"/>
        </w:rPr>
      </w:pPr>
      <w:r w:rsidRPr="001E08DD">
        <w:rPr>
          <w:sz w:val="28"/>
          <w:szCs w:val="28"/>
        </w:rPr>
        <w:t xml:space="preserve"> </w:t>
      </w:r>
      <w:r w:rsidR="001E08DD" w:rsidRPr="001E08DD">
        <w:rPr>
          <w:sz w:val="28"/>
          <w:szCs w:val="28"/>
        </w:rPr>
        <w:t>Tinjauan Pustaka adalah kerangka konseptual  yang menjelaskan dasar pemikiran atau dasar teori yang di gunakan dalam penelitian.</w:t>
      </w:r>
    </w:p>
    <w:p w14:paraId="033C435D" w14:textId="3CCDB766" w:rsidR="008F1895" w:rsidRPr="001E08DD" w:rsidRDefault="00080716" w:rsidP="00C1070A">
      <w:pPr>
        <w:pStyle w:val="ListParagraph"/>
        <w:numPr>
          <w:ilvl w:val="0"/>
          <w:numId w:val="1"/>
        </w:numPr>
        <w:ind w:left="567" w:hanging="283"/>
        <w:jc w:val="both"/>
        <w:rPr>
          <w:sz w:val="28"/>
          <w:szCs w:val="28"/>
        </w:rPr>
      </w:pPr>
      <w:r w:rsidRPr="001E08DD">
        <w:rPr>
          <w:sz w:val="28"/>
          <w:szCs w:val="28"/>
        </w:rPr>
        <w:t>Tinjauan Pustaka berisi tentang penelusuran kepustakaan yang relevan terhadap penelitian yang ingin dilakukan, dapat diperoleh dari jurnal, buku, atau yang lainnya.</w:t>
      </w:r>
    </w:p>
    <w:p w14:paraId="65ED1B2B" w14:textId="77777777" w:rsidR="001F1BEA" w:rsidRDefault="001F1BEA" w:rsidP="00080716">
      <w:pPr>
        <w:jc w:val="both"/>
        <w:rPr>
          <w:b/>
          <w:bCs/>
          <w:sz w:val="28"/>
          <w:szCs w:val="28"/>
        </w:rPr>
      </w:pPr>
    </w:p>
    <w:p w14:paraId="51322D99" w14:textId="14679C8A" w:rsidR="001E08DD" w:rsidRPr="001E08DD" w:rsidRDefault="001E08DD" w:rsidP="00080716">
      <w:pPr>
        <w:jc w:val="both"/>
        <w:rPr>
          <w:b/>
          <w:bCs/>
          <w:sz w:val="28"/>
          <w:szCs w:val="28"/>
        </w:rPr>
      </w:pPr>
      <w:r w:rsidRPr="001E08DD">
        <w:rPr>
          <w:b/>
          <w:bCs/>
          <w:sz w:val="28"/>
          <w:szCs w:val="28"/>
        </w:rPr>
        <w:t xml:space="preserve">DEFINISI TEORI </w:t>
      </w:r>
    </w:p>
    <w:p w14:paraId="259ADD07" w14:textId="218D1133" w:rsidR="001E08DD" w:rsidRPr="00C1070A" w:rsidRDefault="001E08DD" w:rsidP="00C1070A">
      <w:pPr>
        <w:pStyle w:val="ListParagraph"/>
        <w:numPr>
          <w:ilvl w:val="0"/>
          <w:numId w:val="2"/>
        </w:numPr>
        <w:ind w:left="567" w:hanging="283"/>
        <w:jc w:val="both"/>
        <w:rPr>
          <w:sz w:val="28"/>
          <w:szCs w:val="28"/>
        </w:rPr>
      </w:pPr>
      <w:r w:rsidRPr="00C1070A">
        <w:rPr>
          <w:sz w:val="28"/>
          <w:szCs w:val="28"/>
        </w:rPr>
        <w:t xml:space="preserve">Teori adalah seperangkat konsep, asumsi, dan generalisasi yang dapat digunakan untuk mengungkapkan dan menjelaskan perilaku dalam berbagai organisasi atau aktivitas.  </w:t>
      </w:r>
    </w:p>
    <w:p w14:paraId="3CB3A3CB" w14:textId="3BD983F4" w:rsidR="001E08DD" w:rsidRPr="00C1070A" w:rsidRDefault="001E08DD" w:rsidP="00C1070A">
      <w:pPr>
        <w:pStyle w:val="ListParagraph"/>
        <w:numPr>
          <w:ilvl w:val="0"/>
          <w:numId w:val="2"/>
        </w:numPr>
        <w:ind w:left="567" w:hanging="283"/>
        <w:jc w:val="both"/>
        <w:rPr>
          <w:sz w:val="28"/>
          <w:szCs w:val="28"/>
        </w:rPr>
      </w:pPr>
      <w:r w:rsidRPr="00C1070A">
        <w:rPr>
          <w:sz w:val="28"/>
          <w:szCs w:val="28"/>
        </w:rPr>
        <w:t xml:space="preserve">Teori merupakan alur logika atau penalaran yang merupakan seperangkat konsep, definisi dan proposisi yang disusun secara sistematis.  </w:t>
      </w:r>
    </w:p>
    <w:p w14:paraId="5E59411B" w14:textId="2819CA2B" w:rsidR="001E08DD" w:rsidRDefault="001E08DD" w:rsidP="00C1070A">
      <w:pPr>
        <w:pStyle w:val="ListParagraph"/>
        <w:numPr>
          <w:ilvl w:val="0"/>
          <w:numId w:val="2"/>
        </w:numPr>
        <w:ind w:left="567" w:hanging="283"/>
        <w:jc w:val="both"/>
        <w:rPr>
          <w:sz w:val="28"/>
          <w:szCs w:val="28"/>
        </w:rPr>
      </w:pPr>
      <w:r w:rsidRPr="00C1070A">
        <w:rPr>
          <w:sz w:val="28"/>
          <w:szCs w:val="28"/>
        </w:rPr>
        <w:t>Menurut Hoy &amp; Miskel (2001) :  1) teori itu berkenaan dengan konsep, asumsi dan generalisasi yang logis 2) berfungsi untuk mengungkapkan, menjelaskan dan memprediksi perilaku yang memiliki keteraturan  3) sebagai stimulan dan panduan untuk mengembangkan pengetahuan</w:t>
      </w:r>
      <w:r w:rsidR="00A00B57">
        <w:rPr>
          <w:sz w:val="28"/>
          <w:szCs w:val="28"/>
        </w:rPr>
        <w:t>.</w:t>
      </w:r>
    </w:p>
    <w:p w14:paraId="057CF4E7" w14:textId="77777777" w:rsidR="00A00B57" w:rsidRDefault="00A00B57" w:rsidP="00A00B57">
      <w:pPr>
        <w:jc w:val="both"/>
        <w:rPr>
          <w:sz w:val="28"/>
          <w:szCs w:val="28"/>
        </w:rPr>
      </w:pPr>
    </w:p>
    <w:p w14:paraId="4807313A" w14:textId="77777777" w:rsidR="00A00B57" w:rsidRDefault="00A00B57" w:rsidP="00A00B57">
      <w:pPr>
        <w:jc w:val="both"/>
        <w:rPr>
          <w:sz w:val="28"/>
          <w:szCs w:val="28"/>
        </w:rPr>
      </w:pPr>
      <w:r w:rsidRPr="00A00B57">
        <w:rPr>
          <w:b/>
          <w:bCs/>
          <w:sz w:val="28"/>
          <w:szCs w:val="28"/>
        </w:rPr>
        <w:lastRenderedPageBreak/>
        <w:t>FUNGSI TEORI</w:t>
      </w:r>
    </w:p>
    <w:p w14:paraId="2A6467F2" w14:textId="56F863D2" w:rsidR="00A00B57" w:rsidRDefault="00A00B57" w:rsidP="00A00B57">
      <w:pPr>
        <w:jc w:val="both"/>
        <w:rPr>
          <w:sz w:val="28"/>
          <w:szCs w:val="28"/>
        </w:rPr>
      </w:pPr>
      <w:r w:rsidRPr="00A00B57">
        <w:rPr>
          <w:sz w:val="28"/>
          <w:szCs w:val="28"/>
        </w:rPr>
        <w:t xml:space="preserve"> Fungsi teori untuk menjelaskan (explanation), meramalkan (prediction), mendeskripsikan (description) dan menunjukkan (guidance).</w:t>
      </w:r>
    </w:p>
    <w:p w14:paraId="326BB392" w14:textId="77777777" w:rsidR="0064273B" w:rsidRDefault="0064273B" w:rsidP="0064273B">
      <w:pPr>
        <w:ind w:left="567" w:hanging="567"/>
        <w:jc w:val="both"/>
        <w:rPr>
          <w:b/>
          <w:bCs/>
          <w:sz w:val="28"/>
          <w:szCs w:val="28"/>
        </w:rPr>
      </w:pPr>
    </w:p>
    <w:p w14:paraId="4C941C91" w14:textId="4D5E36DE" w:rsidR="003B07F9" w:rsidRPr="003B07F9" w:rsidRDefault="003B07F9" w:rsidP="0064273B">
      <w:pPr>
        <w:ind w:left="567" w:hanging="567"/>
        <w:jc w:val="both"/>
        <w:rPr>
          <w:b/>
          <w:bCs/>
          <w:sz w:val="28"/>
          <w:szCs w:val="28"/>
        </w:rPr>
      </w:pPr>
      <w:r w:rsidRPr="003B07F9">
        <w:rPr>
          <w:b/>
          <w:bCs/>
          <w:sz w:val="28"/>
          <w:szCs w:val="28"/>
        </w:rPr>
        <w:t>Fokus Teori</w:t>
      </w:r>
    </w:p>
    <w:p w14:paraId="41BC30F7" w14:textId="59F41B53" w:rsidR="003B07F9" w:rsidRPr="0064273B" w:rsidRDefault="003B07F9" w:rsidP="0064273B">
      <w:pPr>
        <w:pStyle w:val="ListParagraph"/>
        <w:numPr>
          <w:ilvl w:val="1"/>
          <w:numId w:val="3"/>
        </w:numPr>
        <w:ind w:left="284" w:hanging="284"/>
        <w:jc w:val="both"/>
        <w:rPr>
          <w:sz w:val="28"/>
          <w:szCs w:val="28"/>
        </w:rPr>
      </w:pPr>
      <w:r w:rsidRPr="0064273B">
        <w:rPr>
          <w:sz w:val="28"/>
          <w:szCs w:val="28"/>
        </w:rPr>
        <w:t>Teori subtantif dikembangkan untuk area tertentu yang menjadi perhatian sosial seperti kenakalan remaja, pemogokan, pemutusan hubungan kerja atau tuntutan buruh.</w:t>
      </w:r>
    </w:p>
    <w:p w14:paraId="3E2038A5" w14:textId="0FBD0682" w:rsidR="003B07F9" w:rsidRPr="0064273B" w:rsidRDefault="003B07F9" w:rsidP="0064273B">
      <w:pPr>
        <w:pStyle w:val="ListParagraph"/>
        <w:numPr>
          <w:ilvl w:val="1"/>
          <w:numId w:val="3"/>
        </w:numPr>
        <w:ind w:left="284" w:hanging="284"/>
        <w:jc w:val="both"/>
        <w:rPr>
          <w:sz w:val="28"/>
          <w:szCs w:val="28"/>
        </w:rPr>
      </w:pPr>
      <w:r w:rsidRPr="0064273B">
        <w:rPr>
          <w:sz w:val="28"/>
          <w:szCs w:val="28"/>
        </w:rPr>
        <w:t xml:space="preserve">Teori formal dikembangkan untuk area konseptual dalam teori umum, seperti konsumsi, produksi, permintaan, pemasaran </w:t>
      </w:r>
    </w:p>
    <w:p w14:paraId="62C03AEA" w14:textId="6B18379A" w:rsidR="003B07F9" w:rsidRPr="0064273B" w:rsidRDefault="003B07F9" w:rsidP="0064273B">
      <w:pPr>
        <w:pStyle w:val="ListParagraph"/>
        <w:numPr>
          <w:ilvl w:val="1"/>
          <w:numId w:val="3"/>
        </w:numPr>
        <w:ind w:left="284" w:hanging="284"/>
        <w:jc w:val="both"/>
        <w:rPr>
          <w:sz w:val="28"/>
          <w:szCs w:val="28"/>
        </w:rPr>
      </w:pPr>
      <w:r w:rsidRPr="0064273B">
        <w:rPr>
          <w:sz w:val="28"/>
          <w:szCs w:val="28"/>
        </w:rPr>
        <w:t>Teori menengah (</w:t>
      </w:r>
      <w:r w:rsidRPr="0064273B">
        <w:rPr>
          <w:i/>
          <w:iCs/>
          <w:sz w:val="28"/>
          <w:szCs w:val="28"/>
        </w:rPr>
        <w:t>Middle range theory</w:t>
      </w:r>
      <w:r w:rsidRPr="0064273B">
        <w:rPr>
          <w:sz w:val="28"/>
          <w:szCs w:val="28"/>
        </w:rPr>
        <w:t xml:space="preserve">) sedikit lebih abstrak daripada generalisasi empiris atau hipotesis khusus. Teori menengah bisa formal atau substantif. Teori  menengah pada prinsipnya digunakan dalam untuk memandu penelitian empiris. </w:t>
      </w:r>
    </w:p>
    <w:p w14:paraId="6A048FBA" w14:textId="0DAC97BE" w:rsidR="001E08DD" w:rsidRPr="0064273B" w:rsidRDefault="003B07F9" w:rsidP="0064273B">
      <w:pPr>
        <w:pStyle w:val="ListParagraph"/>
        <w:numPr>
          <w:ilvl w:val="1"/>
          <w:numId w:val="3"/>
        </w:numPr>
        <w:ind w:left="284" w:hanging="284"/>
        <w:jc w:val="both"/>
        <w:rPr>
          <w:sz w:val="28"/>
          <w:szCs w:val="28"/>
        </w:rPr>
      </w:pPr>
      <w:r w:rsidRPr="0064273B">
        <w:rPr>
          <w:sz w:val="28"/>
          <w:szCs w:val="28"/>
        </w:rPr>
        <w:t>Teori yang digunakan untuk perumusan hipotesis yang akan diuji melalui pengumpulan data adalah teori subtantif karena teori ini lebih fokus berlaku untuk obyek yang akan diteliti.</w:t>
      </w:r>
    </w:p>
    <w:p w14:paraId="02D21D5C" w14:textId="77777777" w:rsidR="00AF5087" w:rsidRDefault="00AF5087" w:rsidP="00C1070A">
      <w:pPr>
        <w:ind w:left="567" w:hanging="283"/>
        <w:jc w:val="both"/>
        <w:rPr>
          <w:sz w:val="28"/>
          <w:szCs w:val="28"/>
        </w:rPr>
      </w:pPr>
    </w:p>
    <w:p w14:paraId="209EAB30" w14:textId="77777777" w:rsidR="00AF5087" w:rsidRPr="0064273B" w:rsidRDefault="00AF5087" w:rsidP="0064273B">
      <w:pPr>
        <w:ind w:left="567" w:hanging="567"/>
        <w:jc w:val="both"/>
        <w:rPr>
          <w:b/>
          <w:bCs/>
          <w:sz w:val="28"/>
          <w:szCs w:val="28"/>
        </w:rPr>
      </w:pPr>
      <w:r w:rsidRPr="0064273B">
        <w:rPr>
          <w:b/>
          <w:bCs/>
          <w:sz w:val="28"/>
          <w:szCs w:val="28"/>
        </w:rPr>
        <w:t xml:space="preserve">KEGUNAAN TEORI DALAM PENELITIAN </w:t>
      </w:r>
    </w:p>
    <w:p w14:paraId="3D3CE0D9" w14:textId="2F6F050B" w:rsidR="00AF5087" w:rsidRPr="0064273B" w:rsidRDefault="00AF5087" w:rsidP="0064273B">
      <w:pPr>
        <w:pStyle w:val="ListParagraph"/>
        <w:numPr>
          <w:ilvl w:val="0"/>
          <w:numId w:val="4"/>
        </w:numPr>
        <w:ind w:left="567" w:hanging="283"/>
        <w:jc w:val="both"/>
        <w:rPr>
          <w:sz w:val="28"/>
          <w:szCs w:val="28"/>
        </w:rPr>
      </w:pPr>
      <w:r w:rsidRPr="0064273B">
        <w:rPr>
          <w:sz w:val="28"/>
          <w:szCs w:val="28"/>
        </w:rPr>
        <w:t xml:space="preserve">Dalam penelitian kuantitatif, teori yang digunakan harus sudah jelas karena teori sebagai dasar untuk merumuskan hipotesis dan sebagai referensi untuk menyusun instrumen penelitian. </w:t>
      </w:r>
    </w:p>
    <w:p w14:paraId="5ED85D1A" w14:textId="5E0BF08E" w:rsidR="00AF5087" w:rsidRPr="0064273B" w:rsidRDefault="00AF5087" w:rsidP="0064273B">
      <w:pPr>
        <w:pStyle w:val="ListParagraph"/>
        <w:numPr>
          <w:ilvl w:val="0"/>
          <w:numId w:val="4"/>
        </w:numPr>
        <w:ind w:left="567" w:hanging="283"/>
        <w:jc w:val="both"/>
        <w:rPr>
          <w:sz w:val="28"/>
          <w:szCs w:val="28"/>
        </w:rPr>
      </w:pPr>
      <w:r w:rsidRPr="0064273B">
        <w:rPr>
          <w:sz w:val="28"/>
          <w:szCs w:val="28"/>
        </w:rPr>
        <w:t xml:space="preserve">Teori dalam proposal penelitian kuantitatif harus sudah jelas apa yang akan dipakai. </w:t>
      </w:r>
    </w:p>
    <w:p w14:paraId="0880971D" w14:textId="3C106586" w:rsidR="00AF5087" w:rsidRPr="0064273B" w:rsidRDefault="00AF5087" w:rsidP="0064273B">
      <w:pPr>
        <w:pStyle w:val="ListParagraph"/>
        <w:numPr>
          <w:ilvl w:val="0"/>
          <w:numId w:val="4"/>
        </w:numPr>
        <w:ind w:left="567" w:hanging="283"/>
        <w:jc w:val="both"/>
        <w:rPr>
          <w:sz w:val="28"/>
          <w:szCs w:val="28"/>
        </w:rPr>
      </w:pPr>
      <w:r w:rsidRPr="0064273B">
        <w:rPr>
          <w:sz w:val="28"/>
          <w:szCs w:val="28"/>
        </w:rPr>
        <w:t xml:space="preserve">Teori, konsep dan generalisasi hasil penelitian disusun menjadi  kerangka berpikir pelaksanaan penelitian agar penelitian mempunyai landasan yang kokoh. </w:t>
      </w:r>
    </w:p>
    <w:p w14:paraId="5CAEEDAF" w14:textId="0240623A" w:rsidR="00AF5087" w:rsidRPr="0064273B" w:rsidRDefault="00AF5087" w:rsidP="0064273B">
      <w:pPr>
        <w:pStyle w:val="ListParagraph"/>
        <w:numPr>
          <w:ilvl w:val="0"/>
          <w:numId w:val="4"/>
        </w:numPr>
        <w:ind w:left="567" w:hanging="283"/>
        <w:jc w:val="both"/>
        <w:rPr>
          <w:sz w:val="28"/>
          <w:szCs w:val="28"/>
        </w:rPr>
      </w:pPr>
      <w:r w:rsidRPr="0064273B">
        <w:rPr>
          <w:sz w:val="28"/>
          <w:szCs w:val="28"/>
        </w:rPr>
        <w:t>Adanya landasan teoritis ini merupakan ciri bahwa penelitian itu merupakan cara ilmiah untuk mendapatkan data.</w:t>
      </w:r>
    </w:p>
    <w:p w14:paraId="54D025E4" w14:textId="77777777" w:rsidR="00D31D37" w:rsidRDefault="00D31D37" w:rsidP="00C1070A">
      <w:pPr>
        <w:ind w:left="567" w:hanging="283"/>
        <w:jc w:val="both"/>
        <w:rPr>
          <w:sz w:val="28"/>
          <w:szCs w:val="28"/>
        </w:rPr>
      </w:pPr>
    </w:p>
    <w:p w14:paraId="0DB0A95E" w14:textId="77777777" w:rsidR="0064273B" w:rsidRDefault="0064273B" w:rsidP="00C1070A">
      <w:pPr>
        <w:ind w:left="567" w:hanging="283"/>
        <w:jc w:val="both"/>
        <w:rPr>
          <w:sz w:val="28"/>
          <w:szCs w:val="28"/>
        </w:rPr>
      </w:pPr>
    </w:p>
    <w:p w14:paraId="340DDDAF" w14:textId="77777777" w:rsidR="00D31D37" w:rsidRPr="00D31D37" w:rsidRDefault="00D31D37" w:rsidP="00C1070A">
      <w:pPr>
        <w:ind w:left="567" w:hanging="283"/>
        <w:jc w:val="both"/>
        <w:rPr>
          <w:b/>
          <w:bCs/>
          <w:sz w:val="28"/>
          <w:szCs w:val="28"/>
        </w:rPr>
      </w:pPr>
      <w:r w:rsidRPr="00D31D37">
        <w:rPr>
          <w:b/>
          <w:bCs/>
          <w:sz w:val="28"/>
          <w:szCs w:val="28"/>
        </w:rPr>
        <w:t>TINJAUAN PUSTAKA YANG BAIK</w:t>
      </w:r>
    </w:p>
    <w:p w14:paraId="53013942" w14:textId="76805370" w:rsidR="00D31D37" w:rsidRDefault="00D31D37" w:rsidP="00C1070A">
      <w:pPr>
        <w:ind w:left="567" w:hanging="283"/>
        <w:jc w:val="both"/>
        <w:rPr>
          <w:sz w:val="28"/>
          <w:szCs w:val="28"/>
        </w:rPr>
      </w:pPr>
      <w:r w:rsidRPr="00D31D37">
        <w:rPr>
          <w:sz w:val="28"/>
          <w:szCs w:val="28"/>
        </w:rPr>
        <w:t xml:space="preserve"> •Berisi uraian sistematis tentang teori dan hasil-hasil penelitian yang relevan dengan variabel yang diteliti.  •Terdapat penjelasan variabel-variabel yang diteliti melalui pendefinisian dan uraian yang lengkap dan mendalam dari berbagai referensi sehingga ruang lingkup, kedudukan dan prediksi terhadap hubungan antar variabel yang akan diteliti menjadi lebih jelas dan terarah. •Menggunakan sumber bacaan yang baik, memenuhi tiga kriteria yaitu relevansi, kelengkapan dan kemutakhiran.</w:t>
      </w:r>
    </w:p>
    <w:p w14:paraId="65239B4B" w14:textId="77777777" w:rsidR="003A4F4C" w:rsidRDefault="003A4F4C" w:rsidP="00C1070A">
      <w:pPr>
        <w:ind w:left="567" w:hanging="283"/>
        <w:jc w:val="both"/>
        <w:rPr>
          <w:sz w:val="28"/>
          <w:szCs w:val="28"/>
        </w:rPr>
      </w:pPr>
    </w:p>
    <w:p w14:paraId="6C23827B" w14:textId="77777777" w:rsidR="003A4F4C" w:rsidRPr="0064273B" w:rsidRDefault="003A4F4C" w:rsidP="00C1070A">
      <w:pPr>
        <w:ind w:left="567" w:hanging="283"/>
        <w:jc w:val="both"/>
        <w:rPr>
          <w:b/>
          <w:bCs/>
          <w:sz w:val="28"/>
          <w:szCs w:val="28"/>
        </w:rPr>
      </w:pPr>
      <w:r w:rsidRPr="0064273B">
        <w:rPr>
          <w:b/>
          <w:bCs/>
          <w:sz w:val="28"/>
          <w:szCs w:val="28"/>
        </w:rPr>
        <w:t>Cara Membuat Tinjauan Pustaka</w:t>
      </w:r>
    </w:p>
    <w:p w14:paraId="3D167ACC" w14:textId="77777777" w:rsidR="003A4F4C" w:rsidRDefault="003A4F4C" w:rsidP="00C1070A">
      <w:pPr>
        <w:ind w:left="567" w:hanging="283"/>
        <w:jc w:val="both"/>
        <w:rPr>
          <w:sz w:val="28"/>
          <w:szCs w:val="28"/>
        </w:rPr>
      </w:pPr>
      <w:r w:rsidRPr="003A4F4C">
        <w:rPr>
          <w:sz w:val="28"/>
          <w:szCs w:val="28"/>
        </w:rPr>
        <w:t xml:space="preserve"> 1. Lihat daftar isi setiap buku dan pilih topik yang relevan dengan setiap variabel yang akan diteliti </w:t>
      </w:r>
    </w:p>
    <w:p w14:paraId="7D692949" w14:textId="5E548043" w:rsidR="003A4F4C" w:rsidRDefault="003A4F4C" w:rsidP="00C1070A">
      <w:pPr>
        <w:ind w:left="567" w:hanging="283"/>
        <w:jc w:val="both"/>
        <w:rPr>
          <w:sz w:val="28"/>
          <w:szCs w:val="28"/>
        </w:rPr>
      </w:pPr>
      <w:r w:rsidRPr="003A4F4C">
        <w:rPr>
          <w:sz w:val="28"/>
          <w:szCs w:val="28"/>
        </w:rPr>
        <w:t>2. Cari definisi setiap variabel yang akan diteliti pada setiap sumber bacaan bandingkan antara satu sumber dengan sumber yang lain dan pilih definisi yang sesuai dengan penelitian yang akan dilakukan</w:t>
      </w:r>
      <w:r w:rsidR="008244E6">
        <w:rPr>
          <w:sz w:val="28"/>
          <w:szCs w:val="28"/>
        </w:rPr>
        <w:t>.</w:t>
      </w:r>
    </w:p>
    <w:p w14:paraId="3350C05F" w14:textId="4B8DC4F3" w:rsidR="003A4F4C" w:rsidRDefault="003A4F4C" w:rsidP="00C1070A">
      <w:pPr>
        <w:ind w:left="567" w:hanging="283"/>
        <w:jc w:val="both"/>
        <w:rPr>
          <w:sz w:val="28"/>
          <w:szCs w:val="28"/>
        </w:rPr>
      </w:pPr>
      <w:r w:rsidRPr="003A4F4C">
        <w:rPr>
          <w:sz w:val="28"/>
          <w:szCs w:val="28"/>
        </w:rPr>
        <w:t xml:space="preserve">3. Baca seluruh isi topik buku yang sesuai dengan variabel yang akan diteliti, lakukan analisis, renungkan dan buatlah rumusan dengan bahasa sendiri tentang isi setiap sumber data yang dibaca. </w:t>
      </w:r>
    </w:p>
    <w:p w14:paraId="5E1F85D8" w14:textId="4661DC64" w:rsidR="003A4F4C" w:rsidRDefault="003A4F4C" w:rsidP="00C1070A">
      <w:pPr>
        <w:ind w:left="567" w:hanging="283"/>
        <w:jc w:val="both"/>
        <w:rPr>
          <w:sz w:val="28"/>
          <w:szCs w:val="28"/>
        </w:rPr>
      </w:pPr>
      <w:r w:rsidRPr="003A4F4C">
        <w:rPr>
          <w:sz w:val="28"/>
          <w:szCs w:val="28"/>
        </w:rPr>
        <w:t>4. Deskripsikan teori-teori yang telah dibaca dari berbagai sumber ke dalam bentuk tulisan dengan bahasa sendiri. Cantumkan juga sumber-sumber bacaan yang dikutip atau yang digunakan sebagai landasan untuk mendeskripsikan teori.</w:t>
      </w:r>
    </w:p>
    <w:p w14:paraId="0318AF67" w14:textId="77777777" w:rsidR="00747678" w:rsidRDefault="00747678" w:rsidP="00C1070A">
      <w:pPr>
        <w:ind w:left="567" w:hanging="283"/>
        <w:jc w:val="both"/>
        <w:rPr>
          <w:sz w:val="28"/>
          <w:szCs w:val="28"/>
        </w:rPr>
      </w:pPr>
    </w:p>
    <w:p w14:paraId="461B9B08" w14:textId="77777777" w:rsidR="0064273B" w:rsidRDefault="0064273B" w:rsidP="00C1070A">
      <w:pPr>
        <w:ind w:left="567" w:hanging="283"/>
        <w:jc w:val="both"/>
        <w:rPr>
          <w:sz w:val="28"/>
          <w:szCs w:val="28"/>
        </w:rPr>
      </w:pPr>
    </w:p>
    <w:p w14:paraId="147B5ED7" w14:textId="77777777" w:rsidR="0064273B" w:rsidRDefault="0064273B" w:rsidP="00C1070A">
      <w:pPr>
        <w:ind w:left="567" w:hanging="283"/>
        <w:jc w:val="both"/>
        <w:rPr>
          <w:sz w:val="28"/>
          <w:szCs w:val="28"/>
        </w:rPr>
      </w:pPr>
    </w:p>
    <w:p w14:paraId="73C9AE12" w14:textId="77777777" w:rsidR="0064273B" w:rsidRDefault="0064273B" w:rsidP="00C1070A">
      <w:pPr>
        <w:ind w:left="567" w:hanging="283"/>
        <w:jc w:val="both"/>
        <w:rPr>
          <w:sz w:val="28"/>
          <w:szCs w:val="28"/>
        </w:rPr>
      </w:pPr>
    </w:p>
    <w:p w14:paraId="621BF52B" w14:textId="77777777" w:rsidR="0064273B" w:rsidRDefault="0064273B" w:rsidP="00C1070A">
      <w:pPr>
        <w:ind w:left="567" w:hanging="283"/>
        <w:jc w:val="both"/>
        <w:rPr>
          <w:sz w:val="28"/>
          <w:szCs w:val="28"/>
        </w:rPr>
      </w:pPr>
    </w:p>
    <w:p w14:paraId="495E4B44" w14:textId="77777777" w:rsidR="0064273B" w:rsidRDefault="0064273B" w:rsidP="00C1070A">
      <w:pPr>
        <w:ind w:left="567" w:hanging="283"/>
        <w:jc w:val="both"/>
        <w:rPr>
          <w:sz w:val="28"/>
          <w:szCs w:val="28"/>
        </w:rPr>
      </w:pPr>
    </w:p>
    <w:p w14:paraId="4CDACAE9" w14:textId="77777777" w:rsidR="00747678" w:rsidRPr="0064273B" w:rsidRDefault="00747678" w:rsidP="00C1070A">
      <w:pPr>
        <w:ind w:left="567" w:hanging="283"/>
        <w:jc w:val="both"/>
        <w:rPr>
          <w:b/>
          <w:bCs/>
          <w:sz w:val="28"/>
          <w:szCs w:val="28"/>
        </w:rPr>
      </w:pPr>
      <w:r w:rsidRPr="0064273B">
        <w:rPr>
          <w:b/>
          <w:bCs/>
          <w:sz w:val="28"/>
          <w:szCs w:val="28"/>
        </w:rPr>
        <w:lastRenderedPageBreak/>
        <w:t xml:space="preserve">KERANGKA BERPIKIR </w:t>
      </w:r>
    </w:p>
    <w:p w14:paraId="5B5274FE" w14:textId="474F6B79" w:rsidR="00747678" w:rsidRDefault="00747678" w:rsidP="00C1070A">
      <w:pPr>
        <w:ind w:left="567" w:hanging="283"/>
        <w:jc w:val="both"/>
        <w:rPr>
          <w:sz w:val="28"/>
          <w:szCs w:val="28"/>
        </w:rPr>
      </w:pPr>
      <w:r w:rsidRPr="00747678">
        <w:rPr>
          <w:sz w:val="28"/>
          <w:szCs w:val="28"/>
        </w:rPr>
        <w:t xml:space="preserve"> Kerangka berpikir merupakan model konseptual tentang bagaimana teori berhubungan dengan berbagai faktor yang telah diidentifikasi sebagai fokus kajian</w:t>
      </w:r>
    </w:p>
    <w:p w14:paraId="0E84DD0A" w14:textId="77777777" w:rsidR="001842AB" w:rsidRDefault="001842AB" w:rsidP="00C1070A">
      <w:pPr>
        <w:ind w:left="567" w:hanging="283"/>
        <w:jc w:val="both"/>
        <w:rPr>
          <w:sz w:val="28"/>
          <w:szCs w:val="28"/>
        </w:rPr>
      </w:pPr>
    </w:p>
    <w:p w14:paraId="3FED885F" w14:textId="77777777" w:rsidR="001842AB" w:rsidRPr="001842AB" w:rsidRDefault="001842AB" w:rsidP="00C1070A">
      <w:pPr>
        <w:ind w:left="567" w:hanging="283"/>
        <w:jc w:val="both"/>
        <w:rPr>
          <w:b/>
          <w:bCs/>
          <w:sz w:val="28"/>
          <w:szCs w:val="28"/>
        </w:rPr>
      </w:pPr>
      <w:r w:rsidRPr="001842AB">
        <w:rPr>
          <w:b/>
          <w:bCs/>
          <w:sz w:val="28"/>
          <w:szCs w:val="28"/>
        </w:rPr>
        <w:t>KERANGKA BERPIKIR YANG BAIK</w:t>
      </w:r>
    </w:p>
    <w:p w14:paraId="798C9314" w14:textId="77777777" w:rsidR="00FD5CB9" w:rsidRDefault="001842AB" w:rsidP="00C1070A">
      <w:pPr>
        <w:ind w:left="567" w:hanging="283"/>
        <w:jc w:val="both"/>
        <w:rPr>
          <w:sz w:val="28"/>
          <w:szCs w:val="28"/>
        </w:rPr>
      </w:pPr>
      <w:r w:rsidRPr="001842AB">
        <w:rPr>
          <w:sz w:val="28"/>
          <w:szCs w:val="28"/>
        </w:rPr>
        <w:t xml:space="preserve"> •Merupakan penjelasan sementara terhadap gejala yang menjadi obyek permasalahan </w:t>
      </w:r>
    </w:p>
    <w:p w14:paraId="06298CBF" w14:textId="187C7476" w:rsidR="004E2146" w:rsidRDefault="001842AB" w:rsidP="00FD5CB9">
      <w:pPr>
        <w:ind w:left="284"/>
        <w:jc w:val="both"/>
        <w:rPr>
          <w:sz w:val="28"/>
          <w:szCs w:val="28"/>
        </w:rPr>
      </w:pPr>
      <w:r w:rsidRPr="001842AB">
        <w:rPr>
          <w:sz w:val="28"/>
          <w:szCs w:val="28"/>
        </w:rPr>
        <w:t xml:space="preserve">•Disusun berdasarkan tinjauan pustaka dan hasil penelitian yang relevan •Sebagai argumentasi dalam merumuskan hipotesis. Harus analitis, sistematis dan menggunakan teori yang relevan </w:t>
      </w:r>
      <w:r w:rsidR="004E2146">
        <w:rPr>
          <w:sz w:val="28"/>
          <w:szCs w:val="28"/>
        </w:rPr>
        <w:t>.</w:t>
      </w:r>
    </w:p>
    <w:p w14:paraId="1CA916AB" w14:textId="77777777" w:rsidR="004E2146" w:rsidRDefault="004E2146" w:rsidP="00C1070A">
      <w:pPr>
        <w:ind w:left="567" w:hanging="283"/>
        <w:jc w:val="both"/>
        <w:rPr>
          <w:sz w:val="28"/>
          <w:szCs w:val="28"/>
        </w:rPr>
      </w:pPr>
      <w:r w:rsidRPr="004E2146">
        <w:rPr>
          <w:sz w:val="28"/>
          <w:szCs w:val="28"/>
        </w:rPr>
        <w:t>PERUMUSAN HIPOTESIS</w:t>
      </w:r>
    </w:p>
    <w:p w14:paraId="146B6E09" w14:textId="55DCF3A9" w:rsidR="004E2146" w:rsidRDefault="004E2146" w:rsidP="00C1070A">
      <w:pPr>
        <w:ind w:left="567" w:hanging="283"/>
        <w:jc w:val="both"/>
        <w:rPr>
          <w:sz w:val="28"/>
          <w:szCs w:val="28"/>
        </w:rPr>
      </w:pPr>
      <w:r w:rsidRPr="004E2146">
        <w:rPr>
          <w:sz w:val="28"/>
          <w:szCs w:val="28"/>
        </w:rPr>
        <w:t xml:space="preserve"> •</w:t>
      </w:r>
      <w:r w:rsidR="00FD5CB9">
        <w:rPr>
          <w:sz w:val="28"/>
          <w:szCs w:val="28"/>
        </w:rPr>
        <w:t xml:space="preserve"> </w:t>
      </w:r>
      <w:r w:rsidRPr="004E2146">
        <w:rPr>
          <w:sz w:val="28"/>
          <w:szCs w:val="28"/>
        </w:rPr>
        <w:t xml:space="preserve">Hipotesis merupakan rangkuman dari kesimpulan teoritis yang diperoleh dari Tinjauan Pustaka dan menjadi jawaban sementara terhadap masalah penelitian yang kebenarannya harus diiuji secara empiris.  </w:t>
      </w:r>
    </w:p>
    <w:p w14:paraId="0D3D1E28" w14:textId="77777777" w:rsidR="00C4798D" w:rsidRDefault="00C4798D" w:rsidP="00C1070A">
      <w:pPr>
        <w:ind w:left="567" w:hanging="283"/>
        <w:jc w:val="both"/>
        <w:rPr>
          <w:sz w:val="28"/>
          <w:szCs w:val="28"/>
        </w:rPr>
      </w:pPr>
    </w:p>
    <w:p w14:paraId="1ED418D2" w14:textId="77777777" w:rsidR="00C4798D" w:rsidRPr="00C4798D" w:rsidRDefault="00C4798D" w:rsidP="00C1070A">
      <w:pPr>
        <w:ind w:left="567" w:hanging="283"/>
        <w:jc w:val="both"/>
        <w:rPr>
          <w:b/>
          <w:bCs/>
          <w:sz w:val="28"/>
          <w:szCs w:val="28"/>
        </w:rPr>
      </w:pPr>
      <w:r w:rsidRPr="00C4798D">
        <w:rPr>
          <w:b/>
          <w:bCs/>
          <w:sz w:val="28"/>
          <w:szCs w:val="28"/>
        </w:rPr>
        <w:t>HIPOTESIS YANG BAIK</w:t>
      </w:r>
    </w:p>
    <w:p w14:paraId="5E37F02F" w14:textId="77777777" w:rsidR="00FD5CB9" w:rsidRDefault="00C4798D" w:rsidP="00C1070A">
      <w:pPr>
        <w:ind w:left="567" w:hanging="283"/>
        <w:jc w:val="both"/>
        <w:rPr>
          <w:sz w:val="28"/>
          <w:szCs w:val="28"/>
        </w:rPr>
      </w:pPr>
      <w:r w:rsidRPr="00C4798D">
        <w:rPr>
          <w:sz w:val="28"/>
          <w:szCs w:val="28"/>
        </w:rPr>
        <w:t xml:space="preserve"> •Menyatakan hubungan antar variabel </w:t>
      </w:r>
    </w:p>
    <w:p w14:paraId="400EB09F" w14:textId="77777777" w:rsidR="00FD5CB9" w:rsidRDefault="00C4798D" w:rsidP="00C1070A">
      <w:pPr>
        <w:ind w:left="567" w:hanging="283"/>
        <w:jc w:val="both"/>
        <w:rPr>
          <w:sz w:val="28"/>
          <w:szCs w:val="28"/>
        </w:rPr>
      </w:pPr>
      <w:r w:rsidRPr="00C4798D">
        <w:rPr>
          <w:sz w:val="28"/>
          <w:szCs w:val="28"/>
        </w:rPr>
        <w:t xml:space="preserve">•Sesuai dengan fakta </w:t>
      </w:r>
    </w:p>
    <w:p w14:paraId="5D1B68ED" w14:textId="77777777" w:rsidR="00FD5CB9" w:rsidRDefault="00C4798D" w:rsidP="00C1070A">
      <w:pPr>
        <w:ind w:left="567" w:hanging="283"/>
        <w:jc w:val="both"/>
        <w:rPr>
          <w:sz w:val="28"/>
          <w:szCs w:val="28"/>
        </w:rPr>
      </w:pPr>
      <w:r w:rsidRPr="00C4798D">
        <w:rPr>
          <w:sz w:val="28"/>
          <w:szCs w:val="28"/>
        </w:rPr>
        <w:t xml:space="preserve">•Berhubungan dengan Teori </w:t>
      </w:r>
    </w:p>
    <w:p w14:paraId="195E6888" w14:textId="77777777" w:rsidR="00FD5CB9" w:rsidRDefault="00C4798D" w:rsidP="00C1070A">
      <w:pPr>
        <w:ind w:left="567" w:hanging="283"/>
        <w:jc w:val="both"/>
        <w:rPr>
          <w:sz w:val="28"/>
          <w:szCs w:val="28"/>
        </w:rPr>
      </w:pPr>
      <w:r w:rsidRPr="00C4798D">
        <w:rPr>
          <w:sz w:val="28"/>
          <w:szCs w:val="28"/>
        </w:rPr>
        <w:t>•Harus dapat diuji</w:t>
      </w:r>
    </w:p>
    <w:p w14:paraId="2051B4C7" w14:textId="7F952FF9" w:rsidR="00C4798D" w:rsidRDefault="00C4798D" w:rsidP="00C1070A">
      <w:pPr>
        <w:ind w:left="567" w:hanging="283"/>
        <w:jc w:val="both"/>
        <w:rPr>
          <w:sz w:val="28"/>
          <w:szCs w:val="28"/>
        </w:rPr>
      </w:pPr>
      <w:r w:rsidRPr="00C4798D">
        <w:rPr>
          <w:sz w:val="28"/>
          <w:szCs w:val="28"/>
        </w:rPr>
        <w:t xml:space="preserve"> •Sederhana dan dapat menerangkan fakta</w:t>
      </w:r>
      <w:r>
        <w:rPr>
          <w:sz w:val="28"/>
          <w:szCs w:val="28"/>
        </w:rPr>
        <w:t>.</w:t>
      </w:r>
    </w:p>
    <w:p w14:paraId="7DCDEB7B" w14:textId="77777777" w:rsidR="00325F14" w:rsidRPr="00325F14" w:rsidRDefault="00325F14" w:rsidP="00C1070A">
      <w:pPr>
        <w:ind w:left="567" w:hanging="283"/>
        <w:jc w:val="both"/>
        <w:rPr>
          <w:b/>
          <w:bCs/>
          <w:sz w:val="28"/>
          <w:szCs w:val="28"/>
        </w:rPr>
      </w:pPr>
      <w:r w:rsidRPr="00325F14">
        <w:rPr>
          <w:b/>
          <w:bCs/>
          <w:sz w:val="28"/>
          <w:szCs w:val="28"/>
        </w:rPr>
        <w:t>BENTUK HIPOTESIS</w:t>
      </w:r>
    </w:p>
    <w:p w14:paraId="404B841C" w14:textId="77777777" w:rsidR="00325F14" w:rsidRDefault="00325F14" w:rsidP="00C1070A">
      <w:pPr>
        <w:ind w:left="567" w:hanging="283"/>
        <w:jc w:val="both"/>
        <w:rPr>
          <w:sz w:val="28"/>
          <w:szCs w:val="28"/>
        </w:rPr>
      </w:pPr>
      <w:r w:rsidRPr="00325F14">
        <w:rPr>
          <w:sz w:val="28"/>
          <w:szCs w:val="28"/>
        </w:rPr>
        <w:t xml:space="preserve"> •Hipotesis  Deskriptif </w:t>
      </w:r>
    </w:p>
    <w:p w14:paraId="2DBCFC2C" w14:textId="77777777" w:rsidR="00325F14" w:rsidRDefault="00325F14" w:rsidP="00C1070A">
      <w:pPr>
        <w:ind w:left="567" w:hanging="283"/>
        <w:jc w:val="both"/>
        <w:rPr>
          <w:sz w:val="28"/>
          <w:szCs w:val="28"/>
        </w:rPr>
      </w:pPr>
      <w:r w:rsidRPr="00325F14">
        <w:rPr>
          <w:sz w:val="28"/>
          <w:szCs w:val="28"/>
        </w:rPr>
        <w:t>•Hipotesis  Komparatif</w:t>
      </w:r>
    </w:p>
    <w:p w14:paraId="288F09BA" w14:textId="2C17F273" w:rsidR="00325F14" w:rsidRDefault="00325F14" w:rsidP="00C1070A">
      <w:pPr>
        <w:ind w:left="567" w:hanging="283"/>
        <w:jc w:val="both"/>
        <w:rPr>
          <w:sz w:val="28"/>
          <w:szCs w:val="28"/>
        </w:rPr>
      </w:pPr>
      <w:r w:rsidRPr="00325F14">
        <w:rPr>
          <w:sz w:val="28"/>
          <w:szCs w:val="28"/>
        </w:rPr>
        <w:t xml:space="preserve"> •Hipotesis  Asosiatif</w:t>
      </w:r>
    </w:p>
    <w:p w14:paraId="6D4B7890" w14:textId="03093CBA" w:rsidR="001842AB" w:rsidRPr="00080716" w:rsidRDefault="001842AB" w:rsidP="00C1070A">
      <w:pPr>
        <w:ind w:left="567" w:hanging="283"/>
        <w:jc w:val="both"/>
        <w:rPr>
          <w:sz w:val="28"/>
          <w:szCs w:val="28"/>
        </w:rPr>
      </w:pPr>
      <w:r w:rsidRPr="001842AB">
        <w:rPr>
          <w:sz w:val="28"/>
          <w:szCs w:val="28"/>
        </w:rPr>
        <w:lastRenderedPageBreak/>
        <w:t xml:space="preserve"> </w:t>
      </w:r>
    </w:p>
    <w:sectPr w:rsidR="001842AB" w:rsidRPr="0008071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373C5" w14:textId="77777777" w:rsidR="004D34CD" w:rsidRDefault="004D34CD" w:rsidP="001F1BEA">
      <w:pPr>
        <w:spacing w:after="0" w:line="240" w:lineRule="auto"/>
      </w:pPr>
      <w:r>
        <w:separator/>
      </w:r>
    </w:p>
  </w:endnote>
  <w:endnote w:type="continuationSeparator" w:id="0">
    <w:p w14:paraId="0AC558BF" w14:textId="77777777" w:rsidR="004D34CD" w:rsidRDefault="004D34CD" w:rsidP="001F1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4ED7C" w14:textId="77777777" w:rsidR="004D34CD" w:rsidRDefault="004D34CD" w:rsidP="001F1BEA">
      <w:pPr>
        <w:spacing w:after="0" w:line="240" w:lineRule="auto"/>
      </w:pPr>
      <w:r>
        <w:separator/>
      </w:r>
    </w:p>
  </w:footnote>
  <w:footnote w:type="continuationSeparator" w:id="0">
    <w:p w14:paraId="39F3915C" w14:textId="77777777" w:rsidR="004D34CD" w:rsidRDefault="004D34CD" w:rsidP="001F1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164098"/>
      <w:docPartObj>
        <w:docPartGallery w:val="Page Numbers (Top of Page)"/>
        <w:docPartUnique/>
      </w:docPartObj>
    </w:sdtPr>
    <w:sdtEndPr>
      <w:rPr>
        <w:noProof/>
      </w:rPr>
    </w:sdtEndPr>
    <w:sdtContent>
      <w:p w14:paraId="16E83086" w14:textId="0436EC7D" w:rsidR="001F1BEA" w:rsidRDefault="001F1BE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638617" w14:textId="77777777" w:rsidR="001F1BEA" w:rsidRDefault="001F1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D7031"/>
    <w:multiLevelType w:val="hybridMultilevel"/>
    <w:tmpl w:val="3438B9AE"/>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4AF6729C"/>
    <w:multiLevelType w:val="hybridMultilevel"/>
    <w:tmpl w:val="2D52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F66515"/>
    <w:multiLevelType w:val="hybridMultilevel"/>
    <w:tmpl w:val="3AE85308"/>
    <w:lvl w:ilvl="0" w:tplc="04090001">
      <w:start w:val="1"/>
      <w:numFmt w:val="bullet"/>
      <w:lvlText w:val=""/>
      <w:lvlJc w:val="left"/>
      <w:pPr>
        <w:ind w:left="720" w:hanging="360"/>
      </w:pPr>
      <w:rPr>
        <w:rFonts w:ascii="Symbol" w:hAnsi="Symbol" w:hint="default"/>
      </w:rPr>
    </w:lvl>
    <w:lvl w:ilvl="1" w:tplc="AFFE406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0F03BB"/>
    <w:multiLevelType w:val="hybridMultilevel"/>
    <w:tmpl w:val="171264F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287125152">
    <w:abstractNumId w:val="2"/>
  </w:num>
  <w:num w:numId="2" w16cid:durableId="637105505">
    <w:abstractNumId w:val="1"/>
  </w:num>
  <w:num w:numId="3" w16cid:durableId="2010718107">
    <w:abstractNumId w:val="0"/>
  </w:num>
  <w:num w:numId="4" w16cid:durableId="1330980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A0"/>
    <w:rsid w:val="00080716"/>
    <w:rsid w:val="001842AB"/>
    <w:rsid w:val="001E08DD"/>
    <w:rsid w:val="001F1BEA"/>
    <w:rsid w:val="00325F14"/>
    <w:rsid w:val="003A4F4C"/>
    <w:rsid w:val="003B07F9"/>
    <w:rsid w:val="004D34CD"/>
    <w:rsid w:val="004E2146"/>
    <w:rsid w:val="0051601F"/>
    <w:rsid w:val="005C1154"/>
    <w:rsid w:val="0064273B"/>
    <w:rsid w:val="00747678"/>
    <w:rsid w:val="008244E6"/>
    <w:rsid w:val="008F1895"/>
    <w:rsid w:val="00A00B57"/>
    <w:rsid w:val="00AF5087"/>
    <w:rsid w:val="00C1070A"/>
    <w:rsid w:val="00C4798D"/>
    <w:rsid w:val="00CA4861"/>
    <w:rsid w:val="00D31D37"/>
    <w:rsid w:val="00E641D8"/>
    <w:rsid w:val="00F06CA0"/>
    <w:rsid w:val="00FD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C57D"/>
  <w15:chartTrackingRefBased/>
  <w15:docId w15:val="{9347F52E-3218-4856-AB68-58411F9C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8DD"/>
    <w:pPr>
      <w:ind w:left="720"/>
      <w:contextualSpacing/>
    </w:pPr>
  </w:style>
  <w:style w:type="paragraph" w:styleId="Header">
    <w:name w:val="header"/>
    <w:basedOn w:val="Normal"/>
    <w:link w:val="HeaderChar"/>
    <w:uiPriority w:val="99"/>
    <w:unhideWhenUsed/>
    <w:rsid w:val="001F1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BEA"/>
  </w:style>
  <w:style w:type="paragraph" w:styleId="Footer">
    <w:name w:val="footer"/>
    <w:basedOn w:val="Normal"/>
    <w:link w:val="FooterChar"/>
    <w:uiPriority w:val="99"/>
    <w:unhideWhenUsed/>
    <w:rsid w:val="001F1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YHI Yusmita Hawari</dc:creator>
  <cp:keywords/>
  <dc:description/>
  <cp:lastModifiedBy>YHI Yusmita Hawari</cp:lastModifiedBy>
  <cp:revision>30</cp:revision>
  <dcterms:created xsi:type="dcterms:W3CDTF">2023-10-13T00:46:00Z</dcterms:created>
  <dcterms:modified xsi:type="dcterms:W3CDTF">2023-10-19T17:04:00Z</dcterms:modified>
</cp:coreProperties>
</file>