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15" w:rsidRPr="00F14515" w:rsidRDefault="00FB5D5C" w:rsidP="00F14515">
      <w:pPr>
        <w:jc w:val="center"/>
        <w:rPr>
          <w:rFonts w:ascii="Times New Roman" w:hAnsi="Times New Roman" w:cs="Times New Roman"/>
          <w:b/>
          <w:color w:val="FF0000"/>
          <w:sz w:val="32"/>
          <w:szCs w:val="32"/>
        </w:rPr>
      </w:pPr>
      <w:r w:rsidRPr="00F14515">
        <w:rPr>
          <w:rFonts w:ascii="Times New Roman" w:hAnsi="Times New Roman" w:cs="Times New Roman"/>
          <w:b/>
          <w:color w:val="FF0000"/>
          <w:sz w:val="32"/>
          <w:szCs w:val="32"/>
          <w:lang w:val="id-ID"/>
        </w:rPr>
        <w:t xml:space="preserve">PERTEMUAN </w:t>
      </w:r>
      <w:r w:rsidRPr="00F14515">
        <w:rPr>
          <w:rFonts w:ascii="Times New Roman" w:hAnsi="Times New Roman" w:cs="Times New Roman"/>
          <w:b/>
          <w:color w:val="FF0000"/>
          <w:sz w:val="32"/>
          <w:szCs w:val="32"/>
        </w:rPr>
        <w:t>V</w:t>
      </w:r>
    </w:p>
    <w:p w:rsidR="00552615" w:rsidRPr="00233431" w:rsidRDefault="00552615" w:rsidP="00552615">
      <w:pPr>
        <w:spacing w:after="0"/>
        <w:jc w:val="center"/>
        <w:rPr>
          <w:rFonts w:ascii="Times New Roman" w:hAnsi="Times New Roman" w:cs="Times New Roman"/>
          <w:b/>
          <w:i/>
          <w:iCs/>
          <w:sz w:val="32"/>
          <w:szCs w:val="32"/>
        </w:rPr>
      </w:pPr>
      <w:r w:rsidRPr="00233431">
        <w:rPr>
          <w:rFonts w:ascii="Times New Roman" w:hAnsi="Times New Roman" w:cs="Times New Roman"/>
          <w:b/>
          <w:i/>
          <w:iCs/>
          <w:sz w:val="32"/>
          <w:szCs w:val="32"/>
        </w:rPr>
        <w:t>VARIABL</w:t>
      </w:r>
      <w:r w:rsidR="001432E6">
        <w:rPr>
          <w:rFonts w:ascii="Times New Roman" w:hAnsi="Times New Roman" w:cs="Times New Roman"/>
          <w:b/>
          <w:i/>
          <w:iCs/>
          <w:sz w:val="32"/>
          <w:szCs w:val="32"/>
        </w:rPr>
        <w:t>E</w:t>
      </w:r>
      <w:r w:rsidRPr="00233431">
        <w:rPr>
          <w:rFonts w:ascii="Times New Roman" w:hAnsi="Times New Roman" w:cs="Times New Roman"/>
          <w:b/>
          <w:i/>
          <w:iCs/>
          <w:sz w:val="32"/>
          <w:szCs w:val="32"/>
        </w:rPr>
        <w:t xml:space="preserve"> COSTING</w:t>
      </w:r>
    </w:p>
    <w:p w:rsidR="00F15AD9" w:rsidRPr="00552615" w:rsidRDefault="00F15AD9" w:rsidP="00552615">
      <w:pPr>
        <w:rPr>
          <w:rFonts w:ascii="Times New Roman" w:hAnsi="Times New Roman" w:cs="Times New Roman"/>
          <w:sz w:val="28"/>
          <w:szCs w:val="28"/>
        </w:rPr>
      </w:pPr>
    </w:p>
    <w:p w:rsidR="00F15AD9" w:rsidRPr="00552615" w:rsidRDefault="00986D77" w:rsidP="00552615">
      <w:pPr>
        <w:spacing w:after="0"/>
        <w:ind w:firstLine="720"/>
        <w:jc w:val="both"/>
        <w:rPr>
          <w:rFonts w:ascii="Times New Roman" w:hAnsi="Times New Roman" w:cs="Times New Roman"/>
          <w:sz w:val="28"/>
          <w:szCs w:val="28"/>
        </w:rPr>
      </w:pPr>
      <w:r w:rsidRPr="00552615">
        <w:rPr>
          <w:rFonts w:ascii="Times New Roman" w:hAnsi="Times New Roman" w:cs="Times New Roman"/>
          <w:sz w:val="28"/>
          <w:szCs w:val="28"/>
        </w:rPr>
        <w:t xml:space="preserve">Dalam </w:t>
      </w:r>
      <w:proofErr w:type="gramStart"/>
      <w:r w:rsidRPr="00552615">
        <w:rPr>
          <w:rFonts w:ascii="Times New Roman" w:hAnsi="Times New Roman" w:cs="Times New Roman"/>
          <w:sz w:val="28"/>
          <w:szCs w:val="28"/>
        </w:rPr>
        <w:t>bab</w:t>
      </w:r>
      <w:proofErr w:type="gramEnd"/>
      <w:r w:rsidRPr="00552615">
        <w:rPr>
          <w:rFonts w:ascii="Times New Roman" w:hAnsi="Times New Roman" w:cs="Times New Roman"/>
          <w:sz w:val="28"/>
          <w:szCs w:val="28"/>
        </w:rPr>
        <w:t xml:space="preserve"> ini </w:t>
      </w:r>
      <w:bookmarkStart w:id="0" w:name="_GoBack"/>
      <w:bookmarkEnd w:id="0"/>
      <w:r w:rsidRPr="00552615">
        <w:rPr>
          <w:rFonts w:ascii="Times New Roman" w:hAnsi="Times New Roman" w:cs="Times New Roman"/>
          <w:sz w:val="28"/>
          <w:szCs w:val="28"/>
        </w:rPr>
        <w:t xml:space="preserve">dibahas metode variabel costing dengan diawali perbandingan metode </w:t>
      </w:r>
      <w:r w:rsidRPr="00C455DE">
        <w:rPr>
          <w:rFonts w:ascii="Times New Roman" w:hAnsi="Times New Roman" w:cs="Times New Roman"/>
          <w:i/>
          <w:iCs/>
          <w:sz w:val="28"/>
          <w:szCs w:val="28"/>
        </w:rPr>
        <w:t>variabel costing</w:t>
      </w:r>
      <w:r w:rsidRPr="00552615">
        <w:rPr>
          <w:rFonts w:ascii="Times New Roman" w:hAnsi="Times New Roman" w:cs="Times New Roman"/>
          <w:sz w:val="28"/>
          <w:szCs w:val="28"/>
        </w:rPr>
        <w:t xml:space="preserve"> dengan metode penentuan harga pokok produksi yang </w:t>
      </w:r>
      <w:r w:rsidR="00C455DE">
        <w:rPr>
          <w:rFonts w:ascii="Times New Roman" w:hAnsi="Times New Roman" w:cs="Times New Roman"/>
          <w:sz w:val="28"/>
          <w:szCs w:val="28"/>
        </w:rPr>
        <w:t>selama ini lebih banyak dikenal</w:t>
      </w:r>
      <w:r w:rsidRPr="00552615">
        <w:rPr>
          <w:rFonts w:ascii="Times New Roman" w:hAnsi="Times New Roman" w:cs="Times New Roman"/>
          <w:sz w:val="28"/>
          <w:szCs w:val="28"/>
        </w:rPr>
        <w:t xml:space="preserve">: </w:t>
      </w:r>
      <w:r w:rsidRPr="00552615">
        <w:rPr>
          <w:rFonts w:ascii="Times New Roman" w:hAnsi="Times New Roman" w:cs="Times New Roman"/>
          <w:i/>
          <w:sz w:val="28"/>
          <w:szCs w:val="28"/>
        </w:rPr>
        <w:t xml:space="preserve">full costing. </w:t>
      </w:r>
      <w:r w:rsidR="0037639D">
        <w:rPr>
          <w:rFonts w:ascii="Times New Roman" w:hAnsi="Times New Roman" w:cs="Times New Roman"/>
          <w:sz w:val="28"/>
          <w:szCs w:val="28"/>
          <w:lang w:val="id-ID"/>
        </w:rPr>
        <w:t>P</w:t>
      </w:r>
      <w:r w:rsidRPr="00552615">
        <w:rPr>
          <w:rFonts w:ascii="Times New Roman" w:hAnsi="Times New Roman" w:cs="Times New Roman"/>
          <w:sz w:val="28"/>
          <w:szCs w:val="28"/>
        </w:rPr>
        <w:t xml:space="preserve">erbandingan ini dimaksudkan untuk memahami dasar-dasar pikiran yang melandasi metode </w:t>
      </w:r>
      <w:r w:rsidRPr="00552615">
        <w:rPr>
          <w:rFonts w:ascii="Times New Roman" w:hAnsi="Times New Roman" w:cs="Times New Roman"/>
          <w:i/>
          <w:sz w:val="28"/>
          <w:szCs w:val="28"/>
        </w:rPr>
        <w:t>variable costing</w:t>
      </w:r>
      <w:r w:rsidR="00C455DE">
        <w:rPr>
          <w:rFonts w:ascii="Times New Roman" w:hAnsi="Times New Roman" w:cs="Times New Roman"/>
          <w:sz w:val="28"/>
          <w:szCs w:val="28"/>
        </w:rPr>
        <w:t xml:space="preserve">. </w:t>
      </w:r>
      <w:r w:rsidR="00C455DE">
        <w:rPr>
          <w:rFonts w:ascii="Times New Roman" w:hAnsi="Times New Roman" w:cs="Times New Roman"/>
          <w:sz w:val="28"/>
          <w:szCs w:val="28"/>
          <w:lang w:val="id-ID"/>
        </w:rPr>
        <w:t>B</w:t>
      </w:r>
      <w:r w:rsidRPr="00552615">
        <w:rPr>
          <w:rFonts w:ascii="Times New Roman" w:hAnsi="Times New Roman" w:cs="Times New Roman"/>
          <w:sz w:val="28"/>
          <w:szCs w:val="28"/>
        </w:rPr>
        <w:t xml:space="preserve">ab ini akan diakhiri dengan uraian manfaat informasi akuntansi yang dihasilkan oleh metode </w:t>
      </w:r>
      <w:r w:rsidRPr="00552615">
        <w:rPr>
          <w:rFonts w:ascii="Times New Roman" w:hAnsi="Times New Roman" w:cs="Times New Roman"/>
          <w:i/>
          <w:sz w:val="28"/>
          <w:szCs w:val="28"/>
        </w:rPr>
        <w:t xml:space="preserve">variable costing </w:t>
      </w:r>
      <w:r w:rsidRPr="00552615">
        <w:rPr>
          <w:rFonts w:ascii="Times New Roman" w:hAnsi="Times New Roman" w:cs="Times New Roman"/>
          <w:sz w:val="28"/>
          <w:szCs w:val="28"/>
        </w:rPr>
        <w:t xml:space="preserve">dan akuntansi biaya dengan metode </w:t>
      </w:r>
      <w:r w:rsidRPr="00552615">
        <w:rPr>
          <w:rFonts w:ascii="Times New Roman" w:hAnsi="Times New Roman" w:cs="Times New Roman"/>
          <w:i/>
          <w:sz w:val="28"/>
          <w:szCs w:val="28"/>
        </w:rPr>
        <w:t>variable costing</w:t>
      </w:r>
      <w:r w:rsidRPr="00552615">
        <w:rPr>
          <w:rFonts w:ascii="Times New Roman" w:hAnsi="Times New Roman" w:cs="Times New Roman"/>
          <w:sz w:val="28"/>
          <w:szCs w:val="28"/>
        </w:rPr>
        <w:t>.</w:t>
      </w:r>
    </w:p>
    <w:p w:rsidR="00F15AD9" w:rsidRPr="00552615" w:rsidRDefault="00F15AD9" w:rsidP="00552615">
      <w:pPr>
        <w:spacing w:after="0"/>
        <w:jc w:val="both"/>
        <w:rPr>
          <w:rFonts w:ascii="Times New Roman" w:hAnsi="Times New Roman" w:cs="Times New Roman"/>
          <w:sz w:val="28"/>
          <w:szCs w:val="28"/>
        </w:rPr>
      </w:pPr>
    </w:p>
    <w:p w:rsidR="00F15AD9" w:rsidRPr="00552615" w:rsidRDefault="008F65AD" w:rsidP="00552615">
      <w:pPr>
        <w:spacing w:after="0"/>
        <w:jc w:val="both"/>
        <w:rPr>
          <w:rFonts w:ascii="Times New Roman" w:hAnsi="Times New Roman" w:cs="Times New Roman"/>
          <w:b/>
          <w:sz w:val="28"/>
          <w:szCs w:val="28"/>
        </w:rPr>
      </w:pPr>
      <w:r w:rsidRPr="00552615">
        <w:rPr>
          <w:rFonts w:ascii="Times New Roman" w:hAnsi="Times New Roman" w:cs="Times New Roman"/>
          <w:b/>
          <w:sz w:val="28"/>
          <w:szCs w:val="28"/>
          <w:lang w:val="id-ID"/>
        </w:rPr>
        <w:t xml:space="preserve">1. </w:t>
      </w:r>
      <w:r w:rsidR="00986D77" w:rsidRPr="00552615">
        <w:rPr>
          <w:rFonts w:ascii="Times New Roman" w:hAnsi="Times New Roman" w:cs="Times New Roman"/>
          <w:b/>
          <w:sz w:val="28"/>
          <w:szCs w:val="28"/>
        </w:rPr>
        <w:t xml:space="preserve">PERBANDINGAN METODE </w:t>
      </w:r>
      <w:r w:rsidR="00986D77" w:rsidRPr="00552615">
        <w:rPr>
          <w:rFonts w:ascii="Times New Roman" w:hAnsi="Times New Roman" w:cs="Times New Roman"/>
          <w:b/>
          <w:i/>
          <w:sz w:val="28"/>
          <w:szCs w:val="28"/>
        </w:rPr>
        <w:t>FULL COSTING</w:t>
      </w:r>
      <w:r w:rsidR="00986D77" w:rsidRPr="00552615">
        <w:rPr>
          <w:rFonts w:ascii="Times New Roman" w:hAnsi="Times New Roman" w:cs="Times New Roman"/>
          <w:b/>
          <w:sz w:val="28"/>
          <w:szCs w:val="28"/>
        </w:rPr>
        <w:t xml:space="preserve"> DENGAN METODE </w:t>
      </w:r>
      <w:r w:rsidR="00986D77" w:rsidRPr="00552615">
        <w:rPr>
          <w:rFonts w:ascii="Times New Roman" w:hAnsi="Times New Roman" w:cs="Times New Roman"/>
          <w:b/>
          <w:i/>
          <w:sz w:val="28"/>
          <w:szCs w:val="28"/>
        </w:rPr>
        <w:t>VARIABLE COSTING</w:t>
      </w:r>
    </w:p>
    <w:p w:rsidR="00F15AD9" w:rsidRPr="00552615" w:rsidRDefault="0037639D" w:rsidP="00C455DE">
      <w:pPr>
        <w:spacing w:after="0"/>
        <w:ind w:firstLine="720"/>
        <w:jc w:val="both"/>
        <w:rPr>
          <w:rFonts w:ascii="Times New Roman" w:hAnsi="Times New Roman" w:cs="Times New Roman"/>
          <w:sz w:val="28"/>
          <w:szCs w:val="28"/>
        </w:rPr>
      </w:pPr>
      <w:r>
        <w:rPr>
          <w:rFonts w:ascii="Times New Roman" w:hAnsi="Times New Roman" w:cs="Times New Roman"/>
          <w:sz w:val="28"/>
          <w:szCs w:val="28"/>
          <w:lang w:val="id-ID"/>
        </w:rPr>
        <w:t>M</w:t>
      </w:r>
      <w:r w:rsidR="00986D77" w:rsidRPr="00552615">
        <w:rPr>
          <w:rFonts w:ascii="Times New Roman" w:hAnsi="Times New Roman" w:cs="Times New Roman"/>
          <w:sz w:val="28"/>
          <w:szCs w:val="28"/>
        </w:rPr>
        <w:t xml:space="preserve">etode </w:t>
      </w:r>
      <w:r w:rsidR="00986D77" w:rsidRPr="00552615">
        <w:rPr>
          <w:rFonts w:ascii="Times New Roman" w:hAnsi="Times New Roman" w:cs="Times New Roman"/>
          <w:i/>
          <w:sz w:val="28"/>
          <w:szCs w:val="28"/>
        </w:rPr>
        <w:t>full costing</w:t>
      </w:r>
      <w:r w:rsidR="00986D77" w:rsidRPr="00552615">
        <w:rPr>
          <w:rFonts w:ascii="Times New Roman" w:hAnsi="Times New Roman" w:cs="Times New Roman"/>
          <w:sz w:val="28"/>
          <w:szCs w:val="28"/>
        </w:rPr>
        <w:t xml:space="preserve"> maupun </w:t>
      </w:r>
      <w:r w:rsidR="00986D77" w:rsidRPr="00552615">
        <w:rPr>
          <w:rFonts w:ascii="Times New Roman" w:hAnsi="Times New Roman" w:cs="Times New Roman"/>
          <w:i/>
          <w:sz w:val="28"/>
          <w:szCs w:val="28"/>
        </w:rPr>
        <w:t xml:space="preserve">variable costing </w:t>
      </w:r>
      <w:r w:rsidR="00986D77" w:rsidRPr="00552615">
        <w:rPr>
          <w:rFonts w:ascii="Times New Roman" w:hAnsi="Times New Roman" w:cs="Times New Roman"/>
          <w:sz w:val="28"/>
          <w:szCs w:val="28"/>
        </w:rPr>
        <w:t>merupakan metode p</w:t>
      </w:r>
      <w:r>
        <w:rPr>
          <w:rFonts w:ascii="Times New Roman" w:hAnsi="Times New Roman" w:cs="Times New Roman"/>
          <w:sz w:val="28"/>
          <w:szCs w:val="28"/>
        </w:rPr>
        <w:t xml:space="preserve">enentuan harga pokok produksi. </w:t>
      </w:r>
      <w:r>
        <w:rPr>
          <w:rFonts w:ascii="Times New Roman" w:hAnsi="Times New Roman" w:cs="Times New Roman"/>
          <w:sz w:val="28"/>
          <w:szCs w:val="28"/>
          <w:lang w:val="id-ID"/>
        </w:rPr>
        <w:t>P</w:t>
      </w:r>
      <w:r w:rsidR="00986D77" w:rsidRPr="00552615">
        <w:rPr>
          <w:rFonts w:ascii="Times New Roman" w:hAnsi="Times New Roman" w:cs="Times New Roman"/>
          <w:sz w:val="28"/>
          <w:szCs w:val="28"/>
        </w:rPr>
        <w:t>erbedaan pokok yang ada di</w:t>
      </w:r>
      <w:r w:rsidR="00C455DE">
        <w:rPr>
          <w:rFonts w:ascii="Times New Roman" w:hAnsi="Times New Roman" w:cs="Times New Roman"/>
          <w:sz w:val="28"/>
          <w:szCs w:val="28"/>
          <w:lang w:val="id-ID"/>
        </w:rPr>
        <w:t xml:space="preserve"> </w:t>
      </w:r>
      <w:r w:rsidR="00986D77" w:rsidRPr="00552615">
        <w:rPr>
          <w:rFonts w:ascii="Times New Roman" w:hAnsi="Times New Roman" w:cs="Times New Roman"/>
          <w:sz w:val="28"/>
          <w:szCs w:val="28"/>
        </w:rPr>
        <w:t xml:space="preserve">antara kedua metode tersebut adalah terletak pada perlakuan terhadpa biaya produksi yang berperilaku tetap. Adanya perbedaan perlakuan terhadpa biaya produksi tetap ini </w:t>
      </w:r>
      <w:proofErr w:type="gramStart"/>
      <w:r w:rsidR="00986D77" w:rsidRPr="00552615">
        <w:rPr>
          <w:rFonts w:ascii="Times New Roman" w:hAnsi="Times New Roman" w:cs="Times New Roman"/>
          <w:sz w:val="28"/>
          <w:szCs w:val="28"/>
        </w:rPr>
        <w:t>akan</w:t>
      </w:r>
      <w:proofErr w:type="gramEnd"/>
      <w:r w:rsidR="00986D77" w:rsidRPr="00552615">
        <w:rPr>
          <w:rFonts w:ascii="Times New Roman" w:hAnsi="Times New Roman" w:cs="Times New Roman"/>
          <w:sz w:val="28"/>
          <w:szCs w:val="28"/>
        </w:rPr>
        <w:t xml:space="preserve"> mempunyai akibat pada: (1) Perhitungan harga pokok produksi, dan (2) penyajian laporan laba-rugi.</w:t>
      </w:r>
    </w:p>
    <w:p w:rsidR="00F15AD9" w:rsidRPr="00552615" w:rsidRDefault="00F15AD9" w:rsidP="00552615">
      <w:pPr>
        <w:spacing w:after="0"/>
        <w:jc w:val="both"/>
        <w:rPr>
          <w:rFonts w:ascii="Times New Roman" w:hAnsi="Times New Roman" w:cs="Times New Roman"/>
          <w:sz w:val="28"/>
          <w:szCs w:val="28"/>
        </w:rPr>
      </w:pPr>
    </w:p>
    <w:p w:rsidR="00F15AD9" w:rsidRPr="00552615" w:rsidRDefault="00986D77" w:rsidP="00552615">
      <w:pPr>
        <w:spacing w:after="0"/>
        <w:jc w:val="both"/>
        <w:rPr>
          <w:rFonts w:ascii="Times New Roman" w:hAnsi="Times New Roman" w:cs="Times New Roman"/>
          <w:b/>
          <w:sz w:val="28"/>
          <w:szCs w:val="28"/>
        </w:rPr>
      </w:pPr>
      <w:r w:rsidRPr="00552615">
        <w:rPr>
          <w:rFonts w:ascii="Times New Roman" w:hAnsi="Times New Roman" w:cs="Times New Roman"/>
          <w:b/>
          <w:sz w:val="28"/>
          <w:szCs w:val="28"/>
        </w:rPr>
        <w:t xml:space="preserve">Perbedaan Metode </w:t>
      </w:r>
      <w:r w:rsidRPr="00C455DE">
        <w:rPr>
          <w:rFonts w:ascii="Times New Roman" w:hAnsi="Times New Roman" w:cs="Times New Roman"/>
          <w:b/>
          <w:i/>
          <w:iCs/>
          <w:sz w:val="28"/>
          <w:szCs w:val="28"/>
        </w:rPr>
        <w:t>Full Costing</w:t>
      </w:r>
      <w:r w:rsidRPr="00552615">
        <w:rPr>
          <w:rFonts w:ascii="Times New Roman" w:hAnsi="Times New Roman" w:cs="Times New Roman"/>
          <w:b/>
          <w:sz w:val="28"/>
          <w:szCs w:val="28"/>
        </w:rPr>
        <w:t xml:space="preserve"> dengan Metode </w:t>
      </w:r>
      <w:r w:rsidRPr="00552615">
        <w:rPr>
          <w:rFonts w:ascii="Times New Roman" w:hAnsi="Times New Roman" w:cs="Times New Roman"/>
          <w:b/>
          <w:i/>
          <w:sz w:val="28"/>
          <w:szCs w:val="28"/>
        </w:rPr>
        <w:t xml:space="preserve">Variable costing </w:t>
      </w:r>
      <w:r w:rsidRPr="00552615">
        <w:rPr>
          <w:rFonts w:ascii="Times New Roman" w:hAnsi="Times New Roman" w:cs="Times New Roman"/>
          <w:b/>
          <w:sz w:val="28"/>
          <w:szCs w:val="28"/>
        </w:rPr>
        <w:t>Ditinjau dari Sudut Penentuan Harga Pokok Produksi</w:t>
      </w:r>
    </w:p>
    <w:p w:rsidR="00F15AD9" w:rsidRDefault="0037639D" w:rsidP="00552615">
      <w:pPr>
        <w:spacing w:after="0"/>
        <w:ind w:firstLine="720"/>
        <w:jc w:val="both"/>
        <w:rPr>
          <w:rFonts w:ascii="Times New Roman" w:hAnsi="Times New Roman" w:cs="Times New Roman"/>
          <w:sz w:val="28"/>
          <w:szCs w:val="28"/>
          <w:lang w:val="id-ID"/>
        </w:rPr>
      </w:pPr>
      <w:r>
        <w:rPr>
          <w:rFonts w:ascii="Times New Roman" w:hAnsi="Times New Roman" w:cs="Times New Roman"/>
          <w:i/>
          <w:iCs/>
          <w:sz w:val="28"/>
          <w:szCs w:val="28"/>
          <w:lang w:val="id-ID"/>
        </w:rPr>
        <w:t>F</w:t>
      </w:r>
      <w:r w:rsidR="00986D77" w:rsidRPr="00C455DE">
        <w:rPr>
          <w:rFonts w:ascii="Times New Roman" w:hAnsi="Times New Roman" w:cs="Times New Roman"/>
          <w:i/>
          <w:iCs/>
          <w:sz w:val="28"/>
          <w:szCs w:val="28"/>
        </w:rPr>
        <w:t>ull costing</w:t>
      </w:r>
      <w:r w:rsidR="00986D77" w:rsidRPr="00552615">
        <w:rPr>
          <w:rFonts w:ascii="Times New Roman" w:hAnsi="Times New Roman" w:cs="Times New Roman"/>
          <w:sz w:val="28"/>
          <w:szCs w:val="28"/>
        </w:rPr>
        <w:t xml:space="preserve"> atau sering pula disebut </w:t>
      </w:r>
      <w:r w:rsidR="00986D77" w:rsidRPr="00C455DE">
        <w:rPr>
          <w:rFonts w:ascii="Times New Roman" w:hAnsi="Times New Roman" w:cs="Times New Roman"/>
          <w:i/>
          <w:iCs/>
          <w:sz w:val="28"/>
          <w:szCs w:val="28"/>
        </w:rPr>
        <w:t>absorption</w:t>
      </w:r>
      <w:r w:rsidR="00986D77" w:rsidRPr="00552615">
        <w:rPr>
          <w:rFonts w:ascii="Times New Roman" w:hAnsi="Times New Roman" w:cs="Times New Roman"/>
          <w:sz w:val="28"/>
          <w:szCs w:val="28"/>
        </w:rPr>
        <w:t xml:space="preserve"> atau </w:t>
      </w:r>
      <w:r w:rsidR="00986D77" w:rsidRPr="00C455DE">
        <w:rPr>
          <w:rFonts w:ascii="Times New Roman" w:hAnsi="Times New Roman" w:cs="Times New Roman"/>
          <w:i/>
          <w:iCs/>
          <w:sz w:val="28"/>
          <w:szCs w:val="28"/>
        </w:rPr>
        <w:t>conventional costing</w:t>
      </w:r>
      <w:r w:rsidR="00986D77" w:rsidRPr="00552615">
        <w:rPr>
          <w:rFonts w:ascii="Times New Roman" w:hAnsi="Times New Roman" w:cs="Times New Roman"/>
          <w:sz w:val="28"/>
          <w:szCs w:val="28"/>
        </w:rPr>
        <w:t xml:space="preserve"> adalah metode penentuan harga pokok produksi, yang membebankan seluruh biaya produksi, baik yang berperilaku tetap maupun variabel kepada produk. Harga pokok produksi menurut metode </w:t>
      </w:r>
      <w:r w:rsidR="00986D77" w:rsidRPr="00C455DE">
        <w:rPr>
          <w:rFonts w:ascii="Times New Roman" w:hAnsi="Times New Roman" w:cs="Times New Roman"/>
          <w:i/>
          <w:iCs/>
          <w:sz w:val="28"/>
          <w:szCs w:val="28"/>
        </w:rPr>
        <w:t>full costing</w:t>
      </w:r>
      <w:r w:rsidR="00986D77" w:rsidRPr="00552615">
        <w:rPr>
          <w:rFonts w:ascii="Times New Roman" w:hAnsi="Times New Roman" w:cs="Times New Roman"/>
          <w:sz w:val="28"/>
          <w:szCs w:val="28"/>
        </w:rPr>
        <w:t xml:space="preserve"> terdiri dari:</w:t>
      </w:r>
    </w:p>
    <w:p w:rsidR="00C455DE" w:rsidRPr="00C455DE" w:rsidRDefault="00C455DE" w:rsidP="00552615">
      <w:pPr>
        <w:spacing w:after="0"/>
        <w:ind w:firstLine="720"/>
        <w:jc w:val="both"/>
        <w:rPr>
          <w:rFonts w:ascii="Times New Roman" w:hAnsi="Times New Roman" w:cs="Times New Roman"/>
          <w:sz w:val="28"/>
          <w:szCs w:val="28"/>
          <w:lang w:val="id-ID"/>
        </w:rPr>
      </w:pPr>
    </w:p>
    <w:p w:rsidR="00F15AD9" w:rsidRPr="009B6CC9" w:rsidRDefault="00986D77" w:rsidP="00552615">
      <w:pPr>
        <w:tabs>
          <w:tab w:val="left" w:pos="3686"/>
          <w:tab w:val="right" w:pos="4394"/>
        </w:tabs>
        <w:spacing w:after="0"/>
        <w:jc w:val="both"/>
        <w:rPr>
          <w:rFonts w:ascii="Times New Roman" w:hAnsi="Times New Roman" w:cs="Times New Roman"/>
          <w:sz w:val="28"/>
          <w:szCs w:val="28"/>
        </w:rPr>
      </w:pPr>
      <w:r w:rsidRPr="009B6CC9">
        <w:rPr>
          <w:rFonts w:ascii="Times New Roman" w:hAnsi="Times New Roman" w:cs="Times New Roman"/>
          <w:sz w:val="28"/>
          <w:szCs w:val="28"/>
        </w:rPr>
        <w:t xml:space="preserve">Biaya bahan </w:t>
      </w:r>
      <w:proofErr w:type="gramStart"/>
      <w:r w:rsidRPr="009B6CC9">
        <w:rPr>
          <w:rFonts w:ascii="Times New Roman" w:hAnsi="Times New Roman" w:cs="Times New Roman"/>
          <w:sz w:val="28"/>
          <w:szCs w:val="28"/>
        </w:rPr>
        <w:t>baku</w:t>
      </w:r>
      <w:proofErr w:type="gramEnd"/>
      <w:r w:rsidR="00C455DE" w:rsidRPr="009B6CC9">
        <w:rPr>
          <w:rFonts w:ascii="Times New Roman" w:hAnsi="Times New Roman" w:cs="Times New Roman"/>
          <w:sz w:val="28"/>
          <w:szCs w:val="28"/>
          <w:lang w:val="id-ID"/>
        </w:rPr>
        <w:tab/>
      </w:r>
      <w:r w:rsidRPr="009B6CC9">
        <w:rPr>
          <w:rFonts w:ascii="Times New Roman" w:hAnsi="Times New Roman" w:cs="Times New Roman"/>
          <w:sz w:val="28"/>
          <w:szCs w:val="28"/>
        </w:rPr>
        <w:tab/>
        <w:t>Rp</w:t>
      </w:r>
      <w:r w:rsidRPr="009B6CC9">
        <w:rPr>
          <w:rFonts w:ascii="Times New Roman" w:hAnsi="Times New Roman" w:cs="Times New Roman"/>
          <w:sz w:val="28"/>
          <w:szCs w:val="28"/>
        </w:rPr>
        <w:tab/>
        <w:t>xx</w:t>
      </w:r>
    </w:p>
    <w:p w:rsidR="00F15AD9" w:rsidRPr="009B6CC9" w:rsidRDefault="00986D77" w:rsidP="00552615">
      <w:pPr>
        <w:tabs>
          <w:tab w:val="left" w:pos="3686"/>
          <w:tab w:val="right" w:pos="4394"/>
        </w:tabs>
        <w:spacing w:after="0"/>
        <w:jc w:val="both"/>
        <w:rPr>
          <w:rFonts w:ascii="Times New Roman" w:hAnsi="Times New Roman" w:cs="Times New Roman"/>
          <w:sz w:val="28"/>
          <w:szCs w:val="28"/>
        </w:rPr>
      </w:pPr>
      <w:r w:rsidRPr="009B6CC9">
        <w:rPr>
          <w:rFonts w:ascii="Times New Roman" w:hAnsi="Times New Roman" w:cs="Times New Roman"/>
          <w:sz w:val="28"/>
          <w:szCs w:val="28"/>
        </w:rPr>
        <w:t>Biaya tenaga kerja langsung</w:t>
      </w:r>
      <w:r w:rsidR="00C455DE" w:rsidRPr="009B6CC9">
        <w:rPr>
          <w:rFonts w:ascii="Times New Roman" w:hAnsi="Times New Roman" w:cs="Times New Roman"/>
          <w:sz w:val="28"/>
          <w:szCs w:val="28"/>
          <w:lang w:val="id-ID"/>
        </w:rPr>
        <w:tab/>
      </w:r>
      <w:r w:rsidRPr="009B6CC9">
        <w:rPr>
          <w:rFonts w:ascii="Times New Roman" w:hAnsi="Times New Roman" w:cs="Times New Roman"/>
          <w:sz w:val="28"/>
          <w:szCs w:val="28"/>
        </w:rPr>
        <w:tab/>
      </w:r>
      <w:r w:rsidRPr="009B6CC9">
        <w:rPr>
          <w:rFonts w:ascii="Times New Roman" w:hAnsi="Times New Roman" w:cs="Times New Roman"/>
          <w:sz w:val="28"/>
          <w:szCs w:val="28"/>
        </w:rPr>
        <w:tab/>
        <w:t>xx</w:t>
      </w:r>
    </w:p>
    <w:p w:rsidR="00F15AD9" w:rsidRPr="009B6CC9" w:rsidRDefault="00986D77" w:rsidP="00552615">
      <w:pPr>
        <w:tabs>
          <w:tab w:val="left" w:pos="3686"/>
          <w:tab w:val="right" w:pos="4394"/>
        </w:tabs>
        <w:spacing w:after="0"/>
        <w:jc w:val="both"/>
        <w:rPr>
          <w:rFonts w:ascii="Times New Roman" w:hAnsi="Times New Roman" w:cs="Times New Roman"/>
          <w:sz w:val="28"/>
          <w:szCs w:val="28"/>
        </w:rPr>
      </w:pPr>
      <w:r w:rsidRPr="009B6CC9">
        <w:rPr>
          <w:rFonts w:ascii="Times New Roman" w:hAnsi="Times New Roman" w:cs="Times New Roman"/>
          <w:sz w:val="28"/>
          <w:szCs w:val="28"/>
        </w:rPr>
        <w:t xml:space="preserve">Biaya </w:t>
      </w:r>
      <w:r w:rsidRPr="009B6CC9">
        <w:rPr>
          <w:rFonts w:ascii="Times New Roman" w:hAnsi="Times New Roman" w:cs="Times New Roman"/>
          <w:i/>
          <w:iCs/>
          <w:sz w:val="28"/>
          <w:szCs w:val="28"/>
        </w:rPr>
        <w:t>overhead</w:t>
      </w:r>
      <w:r w:rsidRPr="009B6CC9">
        <w:rPr>
          <w:rFonts w:ascii="Times New Roman" w:hAnsi="Times New Roman" w:cs="Times New Roman"/>
          <w:sz w:val="28"/>
          <w:szCs w:val="28"/>
        </w:rPr>
        <w:t xml:space="preserve"> pabrik tetap</w:t>
      </w:r>
      <w:r w:rsidRPr="009B6CC9">
        <w:rPr>
          <w:rFonts w:ascii="Times New Roman" w:hAnsi="Times New Roman" w:cs="Times New Roman"/>
          <w:sz w:val="28"/>
          <w:szCs w:val="28"/>
        </w:rPr>
        <w:tab/>
      </w:r>
      <w:r w:rsidR="00C455DE" w:rsidRPr="009B6CC9">
        <w:rPr>
          <w:rFonts w:ascii="Times New Roman" w:hAnsi="Times New Roman" w:cs="Times New Roman"/>
          <w:sz w:val="28"/>
          <w:szCs w:val="28"/>
          <w:lang w:val="id-ID"/>
        </w:rPr>
        <w:tab/>
      </w:r>
      <w:r w:rsidRPr="009B6CC9">
        <w:rPr>
          <w:rFonts w:ascii="Times New Roman" w:hAnsi="Times New Roman" w:cs="Times New Roman"/>
          <w:sz w:val="28"/>
          <w:szCs w:val="28"/>
        </w:rPr>
        <w:tab/>
        <w:t>xx</w:t>
      </w:r>
    </w:p>
    <w:p w:rsidR="001970F7" w:rsidRPr="009B6CC9" w:rsidRDefault="00986D77" w:rsidP="00C455DE">
      <w:pPr>
        <w:tabs>
          <w:tab w:val="left" w:pos="3686"/>
          <w:tab w:val="right" w:pos="4394"/>
        </w:tabs>
        <w:spacing w:after="0"/>
        <w:jc w:val="both"/>
        <w:rPr>
          <w:rFonts w:ascii="Times New Roman" w:hAnsi="Times New Roman" w:cs="Times New Roman"/>
          <w:sz w:val="28"/>
          <w:szCs w:val="28"/>
          <w:lang w:val="id-ID"/>
        </w:rPr>
      </w:pPr>
      <w:r w:rsidRPr="009B6CC9">
        <w:rPr>
          <w:rFonts w:ascii="Times New Roman" w:hAnsi="Times New Roman" w:cs="Times New Roman"/>
          <w:sz w:val="28"/>
          <w:szCs w:val="28"/>
        </w:rPr>
        <w:t xml:space="preserve">Biaya </w:t>
      </w:r>
      <w:r w:rsidRPr="009B6CC9">
        <w:rPr>
          <w:rFonts w:ascii="Times New Roman" w:hAnsi="Times New Roman" w:cs="Times New Roman"/>
          <w:i/>
          <w:iCs/>
          <w:sz w:val="28"/>
          <w:szCs w:val="28"/>
        </w:rPr>
        <w:t>overhead</w:t>
      </w:r>
      <w:r w:rsidRPr="009B6CC9">
        <w:rPr>
          <w:rFonts w:ascii="Times New Roman" w:hAnsi="Times New Roman" w:cs="Times New Roman"/>
          <w:sz w:val="28"/>
          <w:szCs w:val="28"/>
        </w:rPr>
        <w:t xml:space="preserve"> pabrik </w:t>
      </w:r>
      <w:r w:rsidR="00C455DE" w:rsidRPr="009B6CC9">
        <w:rPr>
          <w:rFonts w:ascii="Times New Roman" w:hAnsi="Times New Roman" w:cs="Times New Roman"/>
          <w:sz w:val="28"/>
          <w:szCs w:val="28"/>
        </w:rPr>
        <w:t>variab</w:t>
      </w:r>
      <w:r w:rsidR="00C455DE" w:rsidRPr="009B6CC9">
        <w:rPr>
          <w:rFonts w:ascii="Times New Roman" w:hAnsi="Times New Roman" w:cs="Times New Roman"/>
          <w:sz w:val="28"/>
          <w:szCs w:val="28"/>
          <w:lang w:val="id-ID"/>
        </w:rPr>
        <w:t>e</w:t>
      </w:r>
      <w:r w:rsidR="00C455DE" w:rsidRPr="009B6CC9">
        <w:rPr>
          <w:rFonts w:ascii="Times New Roman" w:hAnsi="Times New Roman" w:cs="Times New Roman"/>
          <w:sz w:val="28"/>
          <w:szCs w:val="28"/>
        </w:rPr>
        <w:t>l</w:t>
      </w:r>
      <w:r w:rsidR="00C455DE" w:rsidRPr="009B6CC9">
        <w:rPr>
          <w:rFonts w:ascii="Times New Roman" w:hAnsi="Times New Roman" w:cs="Times New Roman"/>
          <w:sz w:val="28"/>
          <w:szCs w:val="28"/>
          <w:lang w:val="id-ID"/>
        </w:rPr>
        <w:tab/>
        <w:t xml:space="preserve">  </w:t>
      </w:r>
      <w:r w:rsidR="00C455DE" w:rsidRPr="009B6CC9">
        <w:rPr>
          <w:rFonts w:ascii="Times New Roman" w:hAnsi="Times New Roman" w:cs="Times New Roman"/>
          <w:sz w:val="28"/>
          <w:szCs w:val="28"/>
          <w:u w:val="single"/>
          <w:lang w:val="id-ID"/>
        </w:rPr>
        <w:t xml:space="preserve">          </w:t>
      </w:r>
      <w:r w:rsidRPr="009B6CC9">
        <w:rPr>
          <w:rFonts w:ascii="Times New Roman" w:hAnsi="Times New Roman" w:cs="Times New Roman"/>
          <w:sz w:val="28"/>
          <w:szCs w:val="28"/>
          <w:u w:val="single"/>
        </w:rPr>
        <w:tab/>
        <w:t>xx</w:t>
      </w:r>
      <w:r w:rsidRPr="009B6CC9">
        <w:rPr>
          <w:rFonts w:ascii="Times New Roman" w:hAnsi="Times New Roman" w:cs="Times New Roman"/>
          <w:sz w:val="28"/>
          <w:szCs w:val="28"/>
        </w:rPr>
        <w:t xml:space="preserve"> </w:t>
      </w:r>
      <w:r w:rsidR="00C455DE" w:rsidRPr="009B6CC9">
        <w:rPr>
          <w:rFonts w:ascii="Times New Roman" w:hAnsi="Times New Roman" w:cs="Times New Roman"/>
          <w:sz w:val="28"/>
          <w:szCs w:val="28"/>
          <w:lang w:val="id-ID"/>
        </w:rPr>
        <w:t>(+)</w:t>
      </w:r>
    </w:p>
    <w:p w:rsidR="00F15AD9" w:rsidRDefault="00986D77" w:rsidP="00552615">
      <w:pPr>
        <w:tabs>
          <w:tab w:val="left" w:pos="3686"/>
          <w:tab w:val="right" w:pos="4394"/>
        </w:tabs>
        <w:spacing w:after="0"/>
        <w:jc w:val="both"/>
        <w:rPr>
          <w:rFonts w:ascii="Times New Roman" w:hAnsi="Times New Roman" w:cs="Times New Roman"/>
          <w:sz w:val="28"/>
          <w:szCs w:val="28"/>
          <w:lang w:val="id-ID"/>
        </w:rPr>
      </w:pPr>
      <w:r w:rsidRPr="00FB5D5C">
        <w:rPr>
          <w:rFonts w:ascii="Times New Roman" w:hAnsi="Times New Roman" w:cs="Times New Roman"/>
          <w:sz w:val="28"/>
          <w:szCs w:val="28"/>
          <w:lang w:val="id-ID"/>
        </w:rPr>
        <w:t>Harga pokok produk</w:t>
      </w:r>
      <w:r w:rsidR="00C455DE" w:rsidRPr="009B6CC9">
        <w:rPr>
          <w:rFonts w:ascii="Times New Roman" w:hAnsi="Times New Roman" w:cs="Times New Roman"/>
          <w:sz w:val="28"/>
          <w:szCs w:val="28"/>
          <w:lang w:val="id-ID"/>
        </w:rPr>
        <w:tab/>
      </w:r>
      <w:r w:rsidRPr="00FB5D5C">
        <w:rPr>
          <w:rFonts w:ascii="Times New Roman" w:hAnsi="Times New Roman" w:cs="Times New Roman"/>
          <w:sz w:val="28"/>
          <w:szCs w:val="28"/>
          <w:lang w:val="id-ID"/>
        </w:rPr>
        <w:tab/>
        <w:t>Rp</w:t>
      </w:r>
      <w:r w:rsidRPr="00FB5D5C">
        <w:rPr>
          <w:rFonts w:ascii="Times New Roman" w:hAnsi="Times New Roman" w:cs="Times New Roman"/>
          <w:sz w:val="28"/>
          <w:szCs w:val="28"/>
          <w:lang w:val="id-ID"/>
        </w:rPr>
        <w:tab/>
        <w:t>xx</w:t>
      </w:r>
    </w:p>
    <w:p w:rsidR="00C455DE" w:rsidRPr="00C455DE" w:rsidRDefault="00C455DE" w:rsidP="00552615">
      <w:pPr>
        <w:tabs>
          <w:tab w:val="left" w:pos="3686"/>
          <w:tab w:val="right" w:pos="4394"/>
        </w:tabs>
        <w:spacing w:after="0"/>
        <w:jc w:val="both"/>
        <w:rPr>
          <w:rFonts w:ascii="Times New Roman" w:hAnsi="Times New Roman" w:cs="Times New Roman"/>
          <w:sz w:val="28"/>
          <w:szCs w:val="28"/>
          <w:lang w:val="id-ID"/>
        </w:rPr>
      </w:pPr>
    </w:p>
    <w:p w:rsidR="00F15AD9" w:rsidRPr="009B6CC9" w:rsidRDefault="00986D77" w:rsidP="00552615">
      <w:pPr>
        <w:spacing w:after="0"/>
        <w:ind w:firstLine="720"/>
        <w:jc w:val="both"/>
        <w:rPr>
          <w:rFonts w:ascii="Times New Roman" w:hAnsi="Times New Roman" w:cs="Times New Roman"/>
          <w:sz w:val="28"/>
          <w:szCs w:val="28"/>
          <w:lang w:val="id-ID"/>
        </w:rPr>
      </w:pPr>
      <w:r w:rsidRPr="009B6CC9">
        <w:rPr>
          <w:rFonts w:ascii="Times New Roman" w:hAnsi="Times New Roman" w:cs="Times New Roman"/>
          <w:sz w:val="28"/>
          <w:szCs w:val="28"/>
          <w:lang w:val="id-ID"/>
        </w:rPr>
        <w:t xml:space="preserve">Dalam metode </w:t>
      </w:r>
      <w:r w:rsidRPr="009B6CC9">
        <w:rPr>
          <w:rFonts w:ascii="Times New Roman" w:hAnsi="Times New Roman" w:cs="Times New Roman"/>
          <w:i/>
          <w:iCs/>
          <w:sz w:val="28"/>
          <w:szCs w:val="28"/>
          <w:lang w:val="id-ID"/>
        </w:rPr>
        <w:t>full costing</w:t>
      </w:r>
      <w:r w:rsidRPr="009B6CC9">
        <w:rPr>
          <w:rFonts w:ascii="Times New Roman" w:hAnsi="Times New Roman" w:cs="Times New Roman"/>
          <w:sz w:val="28"/>
          <w:szCs w:val="28"/>
          <w:lang w:val="id-ID"/>
        </w:rPr>
        <w:t xml:space="preserve">, biaya </w:t>
      </w:r>
      <w:r w:rsidRPr="009B6CC9">
        <w:rPr>
          <w:rFonts w:ascii="Times New Roman" w:hAnsi="Times New Roman" w:cs="Times New Roman"/>
          <w:i/>
          <w:iCs/>
          <w:sz w:val="28"/>
          <w:szCs w:val="28"/>
          <w:lang w:val="id-ID"/>
        </w:rPr>
        <w:t>overhead</w:t>
      </w:r>
      <w:r w:rsidRPr="009B6CC9">
        <w:rPr>
          <w:rFonts w:ascii="Times New Roman" w:hAnsi="Times New Roman" w:cs="Times New Roman"/>
          <w:sz w:val="28"/>
          <w:szCs w:val="28"/>
          <w:lang w:val="id-ID"/>
        </w:rPr>
        <w:t xml:space="preserve"> pabrik, baik yang berperilaku tetap maupun variabel, dibebankan kepada produk yang diproduksi atas dasar tarif yang ditentukan di muka pada kapasitas normal </w:t>
      </w:r>
      <w:r w:rsidRPr="009B6CC9">
        <w:rPr>
          <w:rFonts w:ascii="Times New Roman" w:hAnsi="Times New Roman" w:cs="Times New Roman"/>
          <w:sz w:val="28"/>
          <w:szCs w:val="28"/>
          <w:lang w:val="id-ID"/>
        </w:rPr>
        <w:lastRenderedPageBreak/>
        <w:t xml:space="preserve">atau atas dasar biaya </w:t>
      </w:r>
      <w:r w:rsidRPr="009B6CC9">
        <w:rPr>
          <w:rFonts w:ascii="Times New Roman" w:hAnsi="Times New Roman" w:cs="Times New Roman"/>
          <w:i/>
          <w:iCs/>
          <w:sz w:val="28"/>
          <w:szCs w:val="28"/>
          <w:lang w:val="id-ID"/>
        </w:rPr>
        <w:t>overhead</w:t>
      </w:r>
      <w:r w:rsidRPr="009B6CC9">
        <w:rPr>
          <w:rFonts w:ascii="Times New Roman" w:hAnsi="Times New Roman" w:cs="Times New Roman"/>
          <w:sz w:val="28"/>
          <w:szCs w:val="28"/>
          <w:lang w:val="id-ID"/>
        </w:rPr>
        <w:t xml:space="preserve"> pabrik sesungguhnya. Oleh karena itu, biaya </w:t>
      </w:r>
      <w:r w:rsidRPr="009B6CC9">
        <w:rPr>
          <w:rFonts w:ascii="Times New Roman" w:hAnsi="Times New Roman" w:cs="Times New Roman"/>
          <w:i/>
          <w:iCs/>
          <w:sz w:val="28"/>
          <w:szCs w:val="28"/>
          <w:lang w:val="id-ID"/>
        </w:rPr>
        <w:t>overhead</w:t>
      </w:r>
      <w:r w:rsidRPr="009B6CC9">
        <w:rPr>
          <w:rFonts w:ascii="Times New Roman" w:hAnsi="Times New Roman" w:cs="Times New Roman"/>
          <w:sz w:val="28"/>
          <w:szCs w:val="28"/>
          <w:lang w:val="id-ID"/>
        </w:rPr>
        <w:t xml:space="preserve"> pabrik tetap akan melekat pada harga pokok persediaan produk dalam proses dan persediaan produk jadi yang belum laku dijual, dan baru dianggap sebagai biaya (unsur harga pokok penjualan) apabila produk jadi tersebut telah terjual.</w:t>
      </w:r>
    </w:p>
    <w:p w:rsidR="00F15AD9" w:rsidRPr="009B6CC9" w:rsidRDefault="00986D77" w:rsidP="009B6CC9">
      <w:pPr>
        <w:spacing w:after="0"/>
        <w:ind w:firstLine="720"/>
        <w:jc w:val="both"/>
        <w:rPr>
          <w:rFonts w:ascii="Times New Roman" w:hAnsi="Times New Roman" w:cs="Times New Roman"/>
          <w:sz w:val="28"/>
          <w:szCs w:val="28"/>
          <w:lang w:val="id-ID"/>
        </w:rPr>
      </w:pPr>
      <w:r w:rsidRPr="009B6CC9">
        <w:rPr>
          <w:rFonts w:ascii="Times New Roman" w:hAnsi="Times New Roman" w:cs="Times New Roman"/>
          <w:sz w:val="28"/>
          <w:szCs w:val="28"/>
          <w:lang w:val="id-ID"/>
        </w:rPr>
        <w:t xml:space="preserve">Karena biaya </w:t>
      </w:r>
      <w:r w:rsidRPr="009B6CC9">
        <w:rPr>
          <w:rFonts w:ascii="Times New Roman" w:hAnsi="Times New Roman" w:cs="Times New Roman"/>
          <w:i/>
          <w:iCs/>
          <w:sz w:val="28"/>
          <w:szCs w:val="28"/>
          <w:lang w:val="id-ID"/>
        </w:rPr>
        <w:t>overhead</w:t>
      </w:r>
      <w:r w:rsidRPr="009B6CC9">
        <w:rPr>
          <w:rFonts w:ascii="Times New Roman" w:hAnsi="Times New Roman" w:cs="Times New Roman"/>
          <w:sz w:val="28"/>
          <w:szCs w:val="28"/>
          <w:lang w:val="id-ID"/>
        </w:rPr>
        <w:t xml:space="preserve"> pabrik dibebankan kepada produk atas dasar tarif yang ditentukan di muka pada kapasitas normal, maka jika dalam suatu periode biaya </w:t>
      </w:r>
      <w:r w:rsidRPr="009B6CC9">
        <w:rPr>
          <w:rFonts w:ascii="Times New Roman" w:hAnsi="Times New Roman" w:cs="Times New Roman"/>
          <w:i/>
          <w:iCs/>
          <w:sz w:val="28"/>
          <w:szCs w:val="28"/>
          <w:lang w:val="id-ID"/>
        </w:rPr>
        <w:t>overhead</w:t>
      </w:r>
      <w:r w:rsidRPr="009B6CC9">
        <w:rPr>
          <w:rFonts w:ascii="Times New Roman" w:hAnsi="Times New Roman" w:cs="Times New Roman"/>
          <w:sz w:val="28"/>
          <w:szCs w:val="28"/>
          <w:lang w:val="id-ID"/>
        </w:rPr>
        <w:t xml:space="preserve"> pabrik sesungguhnya berbeda dengan yang dibebankan tersebut, akan terjadi pembebanan </w:t>
      </w:r>
      <w:r w:rsidRPr="009B6CC9">
        <w:rPr>
          <w:rFonts w:ascii="Times New Roman" w:hAnsi="Times New Roman" w:cs="Times New Roman"/>
          <w:i/>
          <w:iCs/>
          <w:sz w:val="28"/>
          <w:szCs w:val="28"/>
          <w:lang w:val="id-ID"/>
        </w:rPr>
        <w:t>overhead</w:t>
      </w:r>
      <w:r w:rsidRPr="009B6CC9">
        <w:rPr>
          <w:rFonts w:ascii="Times New Roman" w:hAnsi="Times New Roman" w:cs="Times New Roman"/>
          <w:sz w:val="28"/>
          <w:szCs w:val="28"/>
          <w:lang w:val="id-ID"/>
        </w:rPr>
        <w:t xml:space="preserve"> lebih </w:t>
      </w:r>
      <w:r w:rsidRPr="009B6CC9">
        <w:rPr>
          <w:rFonts w:ascii="Times New Roman" w:hAnsi="Times New Roman" w:cs="Times New Roman"/>
          <w:i/>
          <w:iCs/>
          <w:sz w:val="28"/>
          <w:szCs w:val="28"/>
          <w:lang w:val="id-ID"/>
        </w:rPr>
        <w:t>(overapplied factory overhead)</w:t>
      </w:r>
      <w:r w:rsidRPr="009B6CC9">
        <w:rPr>
          <w:rFonts w:ascii="Times New Roman" w:hAnsi="Times New Roman" w:cs="Times New Roman"/>
          <w:sz w:val="28"/>
          <w:szCs w:val="28"/>
          <w:lang w:val="id-ID"/>
        </w:rPr>
        <w:t xml:space="preserve"> atau pembebanan biaya </w:t>
      </w:r>
      <w:r w:rsidRPr="009B6CC9">
        <w:rPr>
          <w:rFonts w:ascii="Times New Roman" w:hAnsi="Times New Roman" w:cs="Times New Roman"/>
          <w:i/>
          <w:iCs/>
          <w:sz w:val="28"/>
          <w:szCs w:val="28"/>
          <w:lang w:val="id-ID"/>
        </w:rPr>
        <w:t>overhead</w:t>
      </w:r>
      <w:r w:rsidRPr="009B6CC9">
        <w:rPr>
          <w:rFonts w:ascii="Times New Roman" w:hAnsi="Times New Roman" w:cs="Times New Roman"/>
          <w:sz w:val="28"/>
          <w:szCs w:val="28"/>
          <w:lang w:val="id-ID"/>
        </w:rPr>
        <w:t xml:space="preserve"> pabrik kurang </w:t>
      </w:r>
      <w:r w:rsidRPr="009B6CC9">
        <w:rPr>
          <w:rFonts w:ascii="Times New Roman" w:hAnsi="Times New Roman" w:cs="Times New Roman"/>
          <w:i/>
          <w:iCs/>
          <w:sz w:val="28"/>
          <w:szCs w:val="28"/>
          <w:lang w:val="id-ID"/>
        </w:rPr>
        <w:t>(underapplied</w:t>
      </w:r>
      <w:r w:rsidR="009B6CC9" w:rsidRPr="009B6CC9">
        <w:rPr>
          <w:rFonts w:ascii="Times New Roman" w:hAnsi="Times New Roman" w:cs="Times New Roman"/>
          <w:i/>
          <w:iCs/>
          <w:sz w:val="28"/>
          <w:szCs w:val="28"/>
          <w:lang w:val="id-ID"/>
        </w:rPr>
        <w:t xml:space="preserve"> </w:t>
      </w:r>
      <w:r w:rsidRPr="009B6CC9">
        <w:rPr>
          <w:rFonts w:ascii="Times New Roman" w:hAnsi="Times New Roman" w:cs="Times New Roman"/>
          <w:i/>
          <w:iCs/>
          <w:sz w:val="28"/>
          <w:szCs w:val="28"/>
          <w:lang w:val="id-ID"/>
        </w:rPr>
        <w:t>factory overhead)</w:t>
      </w:r>
      <w:r w:rsidRPr="009B6CC9">
        <w:rPr>
          <w:rFonts w:ascii="Times New Roman" w:hAnsi="Times New Roman" w:cs="Times New Roman"/>
          <w:sz w:val="28"/>
          <w:szCs w:val="28"/>
          <w:lang w:val="id-ID"/>
        </w:rPr>
        <w:t xml:space="preserve">. jika semua produk yang diolah dalam periode tersebut belum laku dijual maka pembebanan biaya </w:t>
      </w:r>
      <w:r w:rsidRPr="009B6CC9">
        <w:rPr>
          <w:rFonts w:ascii="Times New Roman" w:hAnsi="Times New Roman" w:cs="Times New Roman"/>
          <w:i/>
          <w:iCs/>
          <w:sz w:val="28"/>
          <w:szCs w:val="28"/>
          <w:lang w:val="id-ID"/>
        </w:rPr>
        <w:t>overhead</w:t>
      </w:r>
      <w:r w:rsidRPr="009B6CC9">
        <w:rPr>
          <w:rFonts w:ascii="Times New Roman" w:hAnsi="Times New Roman" w:cs="Times New Roman"/>
          <w:sz w:val="28"/>
          <w:szCs w:val="28"/>
          <w:lang w:val="id-ID"/>
        </w:rPr>
        <w:t xml:space="preserve"> pabrik lebih atau kurang tersebut digunakan untuk mengurangi atau menambah harga pokok produk yang masih dalam persediaan tersebut (baik yang berupa persediaan produk dalam proses maupun produk jadi). Namun jika dalam suatu periode akuntansi tidak terjadi pembebanan </w:t>
      </w:r>
      <w:r w:rsidRPr="009B6CC9">
        <w:rPr>
          <w:rFonts w:ascii="Times New Roman" w:hAnsi="Times New Roman" w:cs="Times New Roman"/>
          <w:i/>
          <w:iCs/>
          <w:sz w:val="28"/>
          <w:szCs w:val="28"/>
          <w:lang w:val="id-ID"/>
        </w:rPr>
        <w:t>overhead</w:t>
      </w:r>
      <w:r w:rsidRPr="009B6CC9">
        <w:rPr>
          <w:rFonts w:ascii="Times New Roman" w:hAnsi="Times New Roman" w:cs="Times New Roman"/>
          <w:sz w:val="28"/>
          <w:szCs w:val="28"/>
          <w:lang w:val="id-ID"/>
        </w:rPr>
        <w:t xml:space="preserve"> lebih atau kurang, maka biaya </w:t>
      </w:r>
      <w:r w:rsidRPr="009B6CC9">
        <w:rPr>
          <w:rFonts w:ascii="Times New Roman" w:hAnsi="Times New Roman" w:cs="Times New Roman"/>
          <w:i/>
          <w:iCs/>
          <w:sz w:val="28"/>
          <w:szCs w:val="28"/>
          <w:lang w:val="id-ID"/>
        </w:rPr>
        <w:t>overhead</w:t>
      </w:r>
      <w:r w:rsidRPr="009B6CC9">
        <w:rPr>
          <w:rFonts w:ascii="Times New Roman" w:hAnsi="Times New Roman" w:cs="Times New Roman"/>
          <w:sz w:val="28"/>
          <w:szCs w:val="28"/>
          <w:lang w:val="id-ID"/>
        </w:rPr>
        <w:t xml:space="preserve"> pabrik tetap tidak mempunyai pengaruh terhadap</w:t>
      </w:r>
      <w:r w:rsidR="009B6CC9">
        <w:rPr>
          <w:rFonts w:ascii="Times New Roman" w:hAnsi="Times New Roman" w:cs="Times New Roman"/>
          <w:sz w:val="28"/>
          <w:szCs w:val="28"/>
          <w:lang w:val="id-ID"/>
        </w:rPr>
        <w:t xml:space="preserve"> </w:t>
      </w:r>
      <w:r w:rsidRPr="009B6CC9">
        <w:rPr>
          <w:rFonts w:ascii="Times New Roman" w:hAnsi="Times New Roman" w:cs="Times New Roman"/>
          <w:sz w:val="28"/>
          <w:szCs w:val="28"/>
          <w:lang w:val="id-ID"/>
        </w:rPr>
        <w:t>perhitungan laba rugi sebelum produknya laku dijual.</w:t>
      </w:r>
    </w:p>
    <w:p w:rsidR="00F15AD9" w:rsidRDefault="00986D77" w:rsidP="00552615">
      <w:pPr>
        <w:spacing w:after="0"/>
        <w:ind w:firstLine="720"/>
        <w:jc w:val="both"/>
        <w:rPr>
          <w:rFonts w:ascii="Times New Roman" w:hAnsi="Times New Roman" w:cs="Times New Roman"/>
          <w:sz w:val="28"/>
          <w:szCs w:val="28"/>
          <w:lang w:val="id-ID"/>
        </w:rPr>
      </w:pPr>
      <w:r w:rsidRPr="009B6CC9">
        <w:rPr>
          <w:rFonts w:ascii="Times New Roman" w:hAnsi="Times New Roman" w:cs="Times New Roman"/>
          <w:i/>
          <w:sz w:val="28"/>
          <w:szCs w:val="28"/>
          <w:lang w:val="id-ID"/>
        </w:rPr>
        <w:t xml:space="preserve">Variable costing </w:t>
      </w:r>
      <w:r w:rsidRPr="009B6CC9">
        <w:rPr>
          <w:rFonts w:ascii="Times New Roman" w:hAnsi="Times New Roman" w:cs="Times New Roman"/>
          <w:sz w:val="28"/>
          <w:szCs w:val="28"/>
          <w:lang w:val="id-ID"/>
        </w:rPr>
        <w:t xml:space="preserve">adalah metode penentuan harga pokok produksi yang hanya membebankan biaya-biaya produksi variabel saja ke dalam harga pokok produk. Harga pokok produk menurut metode </w:t>
      </w:r>
      <w:r w:rsidRPr="009B6CC9">
        <w:rPr>
          <w:rFonts w:ascii="Times New Roman" w:hAnsi="Times New Roman" w:cs="Times New Roman"/>
          <w:i/>
          <w:sz w:val="28"/>
          <w:szCs w:val="28"/>
          <w:lang w:val="id-ID"/>
        </w:rPr>
        <w:t xml:space="preserve">variable costing </w:t>
      </w:r>
      <w:r w:rsidRPr="009B6CC9">
        <w:rPr>
          <w:rFonts w:ascii="Times New Roman" w:hAnsi="Times New Roman" w:cs="Times New Roman"/>
          <w:sz w:val="28"/>
          <w:szCs w:val="28"/>
          <w:lang w:val="id-ID"/>
        </w:rPr>
        <w:t>terdiri dari</w:t>
      </w:r>
    </w:p>
    <w:p w:rsidR="009B6CC9" w:rsidRPr="009B6CC9" w:rsidRDefault="009B6CC9" w:rsidP="00552615">
      <w:pPr>
        <w:spacing w:after="0"/>
        <w:ind w:firstLine="720"/>
        <w:jc w:val="both"/>
        <w:rPr>
          <w:rFonts w:ascii="Times New Roman" w:hAnsi="Times New Roman" w:cs="Times New Roman"/>
          <w:sz w:val="28"/>
          <w:szCs w:val="28"/>
          <w:lang w:val="id-ID"/>
        </w:rPr>
      </w:pPr>
    </w:p>
    <w:p w:rsidR="00F15AD9" w:rsidRPr="009B6CC9" w:rsidRDefault="00986D77" w:rsidP="009B6CC9">
      <w:pPr>
        <w:tabs>
          <w:tab w:val="left" w:pos="3686"/>
          <w:tab w:val="right" w:pos="4394"/>
        </w:tabs>
        <w:spacing w:after="0"/>
        <w:ind w:left="630"/>
        <w:jc w:val="both"/>
        <w:rPr>
          <w:rFonts w:ascii="Times New Roman" w:hAnsi="Times New Roman" w:cs="Times New Roman"/>
          <w:sz w:val="28"/>
          <w:szCs w:val="28"/>
          <w:lang w:val="id-ID"/>
        </w:rPr>
      </w:pPr>
      <w:r w:rsidRPr="009B6CC9">
        <w:rPr>
          <w:rFonts w:ascii="Times New Roman" w:hAnsi="Times New Roman" w:cs="Times New Roman"/>
          <w:sz w:val="28"/>
          <w:szCs w:val="28"/>
          <w:lang w:val="id-ID"/>
        </w:rPr>
        <w:t>Biaya bahan baku</w:t>
      </w:r>
      <w:r w:rsidR="009B6CC9">
        <w:rPr>
          <w:rFonts w:ascii="Times New Roman" w:hAnsi="Times New Roman" w:cs="Times New Roman"/>
          <w:sz w:val="28"/>
          <w:szCs w:val="28"/>
          <w:lang w:val="id-ID"/>
        </w:rPr>
        <w:tab/>
      </w:r>
      <w:r w:rsidRPr="009B6CC9">
        <w:rPr>
          <w:rFonts w:ascii="Times New Roman" w:hAnsi="Times New Roman" w:cs="Times New Roman"/>
          <w:sz w:val="28"/>
          <w:szCs w:val="28"/>
          <w:lang w:val="id-ID"/>
        </w:rPr>
        <w:tab/>
      </w:r>
      <w:r w:rsidR="009B6CC9">
        <w:rPr>
          <w:rFonts w:ascii="Times New Roman" w:hAnsi="Times New Roman" w:cs="Times New Roman"/>
          <w:sz w:val="28"/>
          <w:szCs w:val="28"/>
          <w:lang w:val="id-ID"/>
        </w:rPr>
        <w:tab/>
      </w:r>
      <w:r w:rsidRPr="009B6CC9">
        <w:rPr>
          <w:rFonts w:ascii="Times New Roman" w:hAnsi="Times New Roman" w:cs="Times New Roman"/>
          <w:sz w:val="28"/>
          <w:szCs w:val="28"/>
          <w:lang w:val="id-ID"/>
        </w:rPr>
        <w:t>Rp</w:t>
      </w:r>
      <w:r w:rsidRPr="009B6CC9">
        <w:rPr>
          <w:rFonts w:ascii="Times New Roman" w:hAnsi="Times New Roman" w:cs="Times New Roman"/>
          <w:sz w:val="28"/>
          <w:szCs w:val="28"/>
          <w:lang w:val="id-ID"/>
        </w:rPr>
        <w:tab/>
        <w:t>xx</w:t>
      </w:r>
    </w:p>
    <w:p w:rsidR="00F15AD9" w:rsidRPr="009B6CC9" w:rsidRDefault="00986D77" w:rsidP="009B6CC9">
      <w:pPr>
        <w:tabs>
          <w:tab w:val="left" w:pos="3686"/>
          <w:tab w:val="right" w:pos="4394"/>
        </w:tabs>
        <w:spacing w:after="0"/>
        <w:ind w:left="630"/>
        <w:jc w:val="both"/>
        <w:rPr>
          <w:rFonts w:ascii="Times New Roman" w:hAnsi="Times New Roman" w:cs="Times New Roman"/>
          <w:sz w:val="28"/>
          <w:szCs w:val="28"/>
          <w:lang w:val="id-ID"/>
        </w:rPr>
      </w:pPr>
      <w:r w:rsidRPr="009B6CC9">
        <w:rPr>
          <w:rFonts w:ascii="Times New Roman" w:hAnsi="Times New Roman" w:cs="Times New Roman"/>
          <w:sz w:val="28"/>
          <w:szCs w:val="28"/>
          <w:lang w:val="id-ID"/>
        </w:rPr>
        <w:t>Biaya tenaga kerja variabel</w:t>
      </w:r>
      <w:r w:rsidRPr="009B6CC9">
        <w:rPr>
          <w:rFonts w:ascii="Times New Roman" w:hAnsi="Times New Roman" w:cs="Times New Roman"/>
          <w:sz w:val="28"/>
          <w:szCs w:val="28"/>
          <w:lang w:val="id-ID"/>
        </w:rPr>
        <w:tab/>
      </w:r>
      <w:r w:rsidR="009B6CC9">
        <w:rPr>
          <w:rFonts w:ascii="Times New Roman" w:hAnsi="Times New Roman" w:cs="Times New Roman"/>
          <w:sz w:val="28"/>
          <w:szCs w:val="28"/>
          <w:lang w:val="id-ID"/>
        </w:rPr>
        <w:tab/>
      </w:r>
      <w:r w:rsidR="009B6CC9">
        <w:rPr>
          <w:rFonts w:ascii="Times New Roman" w:hAnsi="Times New Roman" w:cs="Times New Roman"/>
          <w:sz w:val="28"/>
          <w:szCs w:val="28"/>
          <w:lang w:val="id-ID"/>
        </w:rPr>
        <w:tab/>
      </w:r>
      <w:r w:rsidRPr="009B6CC9">
        <w:rPr>
          <w:rFonts w:ascii="Times New Roman" w:hAnsi="Times New Roman" w:cs="Times New Roman"/>
          <w:sz w:val="28"/>
          <w:szCs w:val="28"/>
          <w:lang w:val="id-ID"/>
        </w:rPr>
        <w:tab/>
        <w:t>xx</w:t>
      </w:r>
    </w:p>
    <w:p w:rsidR="00F15AD9" w:rsidRPr="009B6CC9" w:rsidRDefault="00986D77" w:rsidP="009B6CC9">
      <w:pPr>
        <w:tabs>
          <w:tab w:val="left" w:pos="3686"/>
          <w:tab w:val="right" w:pos="4394"/>
        </w:tabs>
        <w:spacing w:after="0"/>
        <w:ind w:left="630"/>
        <w:jc w:val="both"/>
        <w:rPr>
          <w:rFonts w:ascii="Times New Roman" w:hAnsi="Times New Roman" w:cs="Times New Roman"/>
          <w:sz w:val="28"/>
          <w:szCs w:val="28"/>
          <w:u w:val="single"/>
          <w:lang w:val="id-ID"/>
        </w:rPr>
      </w:pPr>
      <w:r w:rsidRPr="009B6CC9">
        <w:rPr>
          <w:rFonts w:ascii="Times New Roman" w:hAnsi="Times New Roman" w:cs="Times New Roman"/>
          <w:sz w:val="28"/>
          <w:szCs w:val="28"/>
          <w:lang w:val="id-ID"/>
        </w:rPr>
        <w:t xml:space="preserve">Biaya </w:t>
      </w:r>
      <w:r w:rsidRPr="009B6CC9">
        <w:rPr>
          <w:rFonts w:ascii="Times New Roman" w:hAnsi="Times New Roman" w:cs="Times New Roman"/>
          <w:i/>
          <w:iCs/>
          <w:sz w:val="28"/>
          <w:szCs w:val="28"/>
          <w:lang w:val="id-ID"/>
        </w:rPr>
        <w:t xml:space="preserve">overhead </w:t>
      </w:r>
      <w:r w:rsidRPr="009B6CC9">
        <w:rPr>
          <w:rFonts w:ascii="Times New Roman" w:hAnsi="Times New Roman" w:cs="Times New Roman"/>
          <w:sz w:val="28"/>
          <w:szCs w:val="28"/>
          <w:lang w:val="id-ID"/>
        </w:rPr>
        <w:t>pabrik variabel</w:t>
      </w:r>
      <w:r w:rsidRPr="009B6CC9">
        <w:rPr>
          <w:rFonts w:ascii="Times New Roman" w:hAnsi="Times New Roman" w:cs="Times New Roman"/>
          <w:sz w:val="28"/>
          <w:szCs w:val="28"/>
          <w:lang w:val="id-ID"/>
        </w:rPr>
        <w:tab/>
      </w:r>
      <w:r w:rsidR="009B6CC9">
        <w:rPr>
          <w:rFonts w:ascii="Times New Roman" w:hAnsi="Times New Roman" w:cs="Times New Roman"/>
          <w:sz w:val="28"/>
          <w:szCs w:val="28"/>
          <w:lang w:val="id-ID"/>
        </w:rPr>
        <w:tab/>
      </w:r>
      <w:r w:rsidRPr="009B6CC9">
        <w:rPr>
          <w:rFonts w:ascii="Times New Roman" w:hAnsi="Times New Roman" w:cs="Times New Roman"/>
          <w:sz w:val="28"/>
          <w:szCs w:val="28"/>
          <w:u w:val="single"/>
          <w:lang w:val="id-ID"/>
        </w:rPr>
        <w:tab/>
        <w:t xml:space="preserve">xx </w:t>
      </w:r>
    </w:p>
    <w:p w:rsidR="00F15AD9" w:rsidRPr="009B6CC9" w:rsidRDefault="00986D77" w:rsidP="009B6CC9">
      <w:pPr>
        <w:tabs>
          <w:tab w:val="left" w:pos="3686"/>
          <w:tab w:val="right" w:pos="4394"/>
        </w:tabs>
        <w:spacing w:after="0"/>
        <w:ind w:left="630"/>
        <w:jc w:val="both"/>
        <w:rPr>
          <w:rFonts w:ascii="Times New Roman" w:hAnsi="Times New Roman" w:cs="Times New Roman"/>
          <w:sz w:val="28"/>
          <w:szCs w:val="28"/>
          <w:lang w:val="id-ID"/>
        </w:rPr>
      </w:pPr>
      <w:r w:rsidRPr="009B6CC9">
        <w:rPr>
          <w:rFonts w:ascii="Times New Roman" w:hAnsi="Times New Roman" w:cs="Times New Roman"/>
          <w:sz w:val="28"/>
          <w:szCs w:val="28"/>
          <w:lang w:val="id-ID"/>
        </w:rPr>
        <w:t>Harga pokok produk</w:t>
      </w:r>
      <w:r w:rsidR="009B6CC9">
        <w:rPr>
          <w:rFonts w:ascii="Times New Roman" w:hAnsi="Times New Roman" w:cs="Times New Roman"/>
          <w:sz w:val="28"/>
          <w:szCs w:val="28"/>
          <w:lang w:val="id-ID"/>
        </w:rPr>
        <w:tab/>
      </w:r>
      <w:r w:rsidR="009B6CC9">
        <w:rPr>
          <w:rFonts w:ascii="Times New Roman" w:hAnsi="Times New Roman" w:cs="Times New Roman"/>
          <w:sz w:val="28"/>
          <w:szCs w:val="28"/>
          <w:lang w:val="id-ID"/>
        </w:rPr>
        <w:tab/>
      </w:r>
      <w:r w:rsidRPr="009B6CC9">
        <w:rPr>
          <w:rFonts w:ascii="Times New Roman" w:hAnsi="Times New Roman" w:cs="Times New Roman"/>
          <w:sz w:val="28"/>
          <w:szCs w:val="28"/>
          <w:lang w:val="id-ID"/>
        </w:rPr>
        <w:tab/>
        <w:t>Rp</w:t>
      </w:r>
      <w:r w:rsidRPr="009B6CC9">
        <w:rPr>
          <w:rFonts w:ascii="Times New Roman" w:hAnsi="Times New Roman" w:cs="Times New Roman"/>
          <w:sz w:val="28"/>
          <w:szCs w:val="28"/>
          <w:lang w:val="id-ID"/>
        </w:rPr>
        <w:tab/>
        <w:t>xx</w:t>
      </w:r>
    </w:p>
    <w:p w:rsidR="00F15AD9" w:rsidRPr="009B6CC9" w:rsidRDefault="00F15AD9" w:rsidP="00552615">
      <w:pPr>
        <w:spacing w:after="0"/>
        <w:jc w:val="both"/>
        <w:rPr>
          <w:rFonts w:ascii="Times New Roman" w:hAnsi="Times New Roman" w:cs="Times New Roman"/>
          <w:sz w:val="28"/>
          <w:szCs w:val="28"/>
          <w:lang w:val="id-ID"/>
        </w:rPr>
      </w:pPr>
    </w:p>
    <w:p w:rsidR="00F15AD9" w:rsidRPr="00552615" w:rsidRDefault="00986D77" w:rsidP="009B6CC9">
      <w:pPr>
        <w:spacing w:after="0"/>
        <w:ind w:firstLine="720"/>
        <w:jc w:val="both"/>
        <w:rPr>
          <w:rFonts w:ascii="Times New Roman" w:hAnsi="Times New Roman" w:cs="Times New Roman"/>
          <w:sz w:val="28"/>
          <w:szCs w:val="28"/>
        </w:rPr>
      </w:pPr>
      <w:r w:rsidRPr="009B6CC9">
        <w:rPr>
          <w:rFonts w:ascii="Times New Roman" w:hAnsi="Times New Roman" w:cs="Times New Roman"/>
          <w:sz w:val="28"/>
          <w:szCs w:val="28"/>
          <w:lang w:val="id-ID"/>
        </w:rPr>
        <w:t xml:space="preserve">Oleh karena itu tidak selalu </w:t>
      </w:r>
      <w:r w:rsidRPr="00FB5D5C">
        <w:rPr>
          <w:rFonts w:ascii="Times New Roman" w:hAnsi="Times New Roman" w:cs="Times New Roman"/>
          <w:sz w:val="28"/>
          <w:szCs w:val="28"/>
          <w:lang w:val="id-ID"/>
        </w:rPr>
        <w:t>biaya langsung dalam hubungannya dengan produk merupakan biaya variabel. Sebagai contoh misalnya suatu pabrik mori hanya menghasilkan saw jenis produk y</w:t>
      </w:r>
      <w:r w:rsidR="0037639D" w:rsidRPr="00FB5D5C">
        <w:rPr>
          <w:rFonts w:ascii="Times New Roman" w:hAnsi="Times New Roman" w:cs="Times New Roman"/>
          <w:sz w:val="28"/>
          <w:szCs w:val="28"/>
          <w:lang w:val="id-ID"/>
        </w:rPr>
        <w:t xml:space="preserve">ang berupa mori saja. </w:t>
      </w:r>
      <w:r w:rsidR="0037639D">
        <w:rPr>
          <w:rFonts w:ascii="Times New Roman" w:hAnsi="Times New Roman" w:cs="Times New Roman"/>
          <w:sz w:val="28"/>
          <w:szCs w:val="28"/>
          <w:lang w:val="id-ID"/>
        </w:rPr>
        <w:t>U</w:t>
      </w:r>
      <w:r w:rsidRPr="00FB5D5C">
        <w:rPr>
          <w:rFonts w:ascii="Times New Roman" w:hAnsi="Times New Roman" w:cs="Times New Roman"/>
          <w:sz w:val="28"/>
          <w:szCs w:val="28"/>
          <w:lang w:val="id-ID"/>
        </w:rPr>
        <w:t xml:space="preserve">pah tenaga kerja pabrik yang dibayar bulanan dan tidak tergantung dan basil produksinya, merupakan biaya langsung terhadap produk mori tersebut, namun bukan merupakan biaya variabel, karena tidak berubah sebanding dengan perubahan volume produksi. Oleh karena itu sebenarnya istilah </w:t>
      </w:r>
      <w:r w:rsidRPr="00FB5D5C">
        <w:rPr>
          <w:rFonts w:ascii="Times New Roman" w:hAnsi="Times New Roman" w:cs="Times New Roman"/>
          <w:i/>
          <w:iCs/>
          <w:sz w:val="28"/>
          <w:szCs w:val="28"/>
          <w:lang w:val="id-ID"/>
        </w:rPr>
        <w:t>direct costing</w:t>
      </w:r>
      <w:r w:rsidRPr="00FB5D5C">
        <w:rPr>
          <w:rFonts w:ascii="Times New Roman" w:hAnsi="Times New Roman" w:cs="Times New Roman"/>
          <w:sz w:val="28"/>
          <w:szCs w:val="28"/>
          <w:lang w:val="id-ID"/>
        </w:rPr>
        <w:t xml:space="preserve"> adalah tidak tepat, karena metode ini berhubungan dengan penentuan harga pokok produk yang hanya memperhitungkan biaya produksi yang</w:t>
      </w:r>
      <w:r w:rsidR="009B6CC9">
        <w:rPr>
          <w:rFonts w:ascii="Times New Roman" w:hAnsi="Times New Roman" w:cs="Times New Roman"/>
          <w:sz w:val="28"/>
          <w:szCs w:val="28"/>
          <w:lang w:val="id-ID"/>
        </w:rPr>
        <w:t xml:space="preserve"> </w:t>
      </w:r>
      <w:r w:rsidRPr="00FB5D5C">
        <w:rPr>
          <w:rFonts w:ascii="Times New Roman" w:hAnsi="Times New Roman" w:cs="Times New Roman"/>
          <w:sz w:val="28"/>
          <w:szCs w:val="28"/>
          <w:lang w:val="id-ID"/>
        </w:rPr>
        <w:t xml:space="preserve">berperilaku </w:t>
      </w:r>
      <w:r w:rsidRPr="00FB5D5C">
        <w:rPr>
          <w:rFonts w:ascii="Times New Roman" w:hAnsi="Times New Roman" w:cs="Times New Roman"/>
          <w:sz w:val="28"/>
          <w:szCs w:val="28"/>
          <w:lang w:val="id-ID"/>
        </w:rPr>
        <w:lastRenderedPageBreak/>
        <w:t xml:space="preserve">variabel, dan bukan biaya langsung </w:t>
      </w:r>
      <w:r w:rsidRPr="00FB5D5C">
        <w:rPr>
          <w:rFonts w:ascii="Times New Roman" w:hAnsi="Times New Roman" w:cs="Times New Roman"/>
          <w:i/>
          <w:iCs/>
          <w:sz w:val="28"/>
          <w:szCs w:val="28"/>
          <w:lang w:val="id-ID"/>
        </w:rPr>
        <w:t>(direct cost)</w:t>
      </w:r>
      <w:r w:rsidRPr="00FB5D5C">
        <w:rPr>
          <w:rFonts w:ascii="Times New Roman" w:hAnsi="Times New Roman" w:cs="Times New Roman"/>
          <w:sz w:val="28"/>
          <w:szCs w:val="28"/>
          <w:lang w:val="id-ID"/>
        </w:rPr>
        <w:t xml:space="preserve"> saj</w:t>
      </w:r>
      <w:r w:rsidR="009B6CC9" w:rsidRPr="00FB5D5C">
        <w:rPr>
          <w:rFonts w:ascii="Times New Roman" w:hAnsi="Times New Roman" w:cs="Times New Roman"/>
          <w:sz w:val="28"/>
          <w:szCs w:val="28"/>
          <w:lang w:val="id-ID"/>
        </w:rPr>
        <w:t xml:space="preserve">a. </w:t>
      </w:r>
      <w:r w:rsidR="009B6CC9">
        <w:rPr>
          <w:rFonts w:ascii="Times New Roman" w:hAnsi="Times New Roman" w:cs="Times New Roman"/>
          <w:sz w:val="28"/>
          <w:szCs w:val="28"/>
        </w:rPr>
        <w:t>Istilah yang paling tepat u</w:t>
      </w:r>
      <w:r w:rsidR="009B6CC9">
        <w:rPr>
          <w:rFonts w:ascii="Times New Roman" w:hAnsi="Times New Roman" w:cs="Times New Roman"/>
          <w:sz w:val="28"/>
          <w:szCs w:val="28"/>
          <w:lang w:val="id-ID"/>
        </w:rPr>
        <w:t>n</w:t>
      </w:r>
      <w:r w:rsidRPr="00552615">
        <w:rPr>
          <w:rFonts w:ascii="Times New Roman" w:hAnsi="Times New Roman" w:cs="Times New Roman"/>
          <w:sz w:val="28"/>
          <w:szCs w:val="28"/>
        </w:rPr>
        <w:t xml:space="preserve">tuk metode </w:t>
      </w:r>
      <w:r w:rsidRPr="009B6CC9">
        <w:rPr>
          <w:rFonts w:ascii="Times New Roman" w:hAnsi="Times New Roman" w:cs="Times New Roman"/>
          <w:i/>
          <w:iCs/>
          <w:sz w:val="28"/>
          <w:szCs w:val="28"/>
        </w:rPr>
        <w:t>direct costing</w:t>
      </w:r>
      <w:r w:rsidR="009B6CC9">
        <w:rPr>
          <w:rFonts w:ascii="Times New Roman" w:hAnsi="Times New Roman" w:cs="Times New Roman"/>
          <w:sz w:val="28"/>
          <w:szCs w:val="28"/>
          <w:lang w:val="id-ID"/>
        </w:rPr>
        <w:t xml:space="preserve"> </w:t>
      </w:r>
      <w:r w:rsidR="009B6CC9">
        <w:rPr>
          <w:rFonts w:ascii="Times New Roman" w:hAnsi="Times New Roman" w:cs="Times New Roman"/>
          <w:sz w:val="28"/>
          <w:szCs w:val="28"/>
        </w:rPr>
        <w:t>ad</w:t>
      </w:r>
      <w:r w:rsidR="009B6CC9">
        <w:rPr>
          <w:rFonts w:ascii="Times New Roman" w:hAnsi="Times New Roman" w:cs="Times New Roman"/>
          <w:sz w:val="28"/>
          <w:szCs w:val="28"/>
          <w:lang w:val="id-ID"/>
        </w:rPr>
        <w:t>a</w:t>
      </w:r>
      <w:r w:rsidR="009B6CC9">
        <w:rPr>
          <w:rFonts w:ascii="Times New Roman" w:hAnsi="Times New Roman" w:cs="Times New Roman"/>
          <w:sz w:val="28"/>
          <w:szCs w:val="28"/>
        </w:rPr>
        <w:t>la</w:t>
      </w:r>
      <w:r w:rsidR="009B6CC9">
        <w:rPr>
          <w:rFonts w:ascii="Times New Roman" w:hAnsi="Times New Roman" w:cs="Times New Roman"/>
          <w:sz w:val="28"/>
          <w:szCs w:val="28"/>
          <w:lang w:val="id-ID"/>
        </w:rPr>
        <w:t>h</w:t>
      </w:r>
      <w:r w:rsidRPr="00552615">
        <w:rPr>
          <w:rFonts w:ascii="Times New Roman" w:hAnsi="Times New Roman" w:cs="Times New Roman"/>
          <w:sz w:val="28"/>
          <w:szCs w:val="28"/>
        </w:rPr>
        <w:t xml:space="preserve"> </w:t>
      </w:r>
      <w:r w:rsidRPr="009B6CC9">
        <w:rPr>
          <w:rFonts w:ascii="Times New Roman" w:hAnsi="Times New Roman" w:cs="Times New Roman"/>
          <w:i/>
          <w:iCs/>
          <w:sz w:val="28"/>
          <w:szCs w:val="28"/>
        </w:rPr>
        <w:t>variable costing</w:t>
      </w:r>
      <w:r w:rsidRPr="00552615">
        <w:rPr>
          <w:rFonts w:ascii="Times New Roman" w:hAnsi="Times New Roman" w:cs="Times New Roman"/>
          <w:sz w:val="28"/>
          <w:szCs w:val="28"/>
        </w:rPr>
        <w:t>.</w:t>
      </w:r>
    </w:p>
    <w:p w:rsidR="00F15AD9" w:rsidRPr="00552615" w:rsidRDefault="0037639D" w:rsidP="00552615">
      <w:pPr>
        <w:spacing w:after="0"/>
        <w:ind w:firstLine="720"/>
        <w:jc w:val="both"/>
        <w:rPr>
          <w:rFonts w:ascii="Times New Roman" w:hAnsi="Times New Roman" w:cs="Times New Roman"/>
          <w:sz w:val="28"/>
          <w:szCs w:val="28"/>
        </w:rPr>
      </w:pPr>
      <w:r>
        <w:rPr>
          <w:rFonts w:ascii="Times New Roman" w:hAnsi="Times New Roman" w:cs="Times New Roman"/>
          <w:sz w:val="28"/>
          <w:szCs w:val="28"/>
          <w:lang w:val="id-ID"/>
        </w:rPr>
        <w:t>M</w:t>
      </w:r>
      <w:r w:rsidR="00986D77" w:rsidRPr="00552615">
        <w:rPr>
          <w:rFonts w:ascii="Times New Roman" w:hAnsi="Times New Roman" w:cs="Times New Roman"/>
          <w:sz w:val="28"/>
          <w:szCs w:val="28"/>
        </w:rPr>
        <w:t xml:space="preserve">etode </w:t>
      </w:r>
      <w:r w:rsidR="009B6CC9">
        <w:rPr>
          <w:rFonts w:ascii="Times New Roman" w:hAnsi="Times New Roman" w:cs="Times New Roman"/>
          <w:i/>
          <w:sz w:val="28"/>
          <w:szCs w:val="28"/>
          <w:lang w:val="id-ID"/>
        </w:rPr>
        <w:t>f</w:t>
      </w:r>
      <w:r w:rsidR="00986D77" w:rsidRPr="00552615">
        <w:rPr>
          <w:rFonts w:ascii="Times New Roman" w:hAnsi="Times New Roman" w:cs="Times New Roman"/>
          <w:i/>
          <w:sz w:val="28"/>
          <w:szCs w:val="28"/>
        </w:rPr>
        <w:t>ull costing</w:t>
      </w:r>
      <w:r w:rsidR="00986D77" w:rsidRPr="00552615">
        <w:rPr>
          <w:rFonts w:ascii="Times New Roman" w:hAnsi="Times New Roman" w:cs="Times New Roman"/>
          <w:sz w:val="28"/>
          <w:szCs w:val="28"/>
        </w:rPr>
        <w:t xml:space="preserve"> menunda pembebanan biaya </w:t>
      </w:r>
      <w:r w:rsidR="00986D77" w:rsidRPr="009B6CC9">
        <w:rPr>
          <w:rFonts w:ascii="Times New Roman" w:hAnsi="Times New Roman" w:cs="Times New Roman"/>
          <w:i/>
          <w:iCs/>
          <w:sz w:val="28"/>
          <w:szCs w:val="28"/>
        </w:rPr>
        <w:t>overhead</w:t>
      </w:r>
      <w:r w:rsidR="00986D77" w:rsidRPr="00552615">
        <w:rPr>
          <w:rFonts w:ascii="Times New Roman" w:hAnsi="Times New Roman" w:cs="Times New Roman"/>
          <w:sz w:val="28"/>
          <w:szCs w:val="28"/>
        </w:rPr>
        <w:t xml:space="preserve"> pabrik tetap sebagai biaya sampai saat pr</w:t>
      </w:r>
      <w:r>
        <w:rPr>
          <w:rFonts w:ascii="Times New Roman" w:hAnsi="Times New Roman" w:cs="Times New Roman"/>
          <w:sz w:val="28"/>
          <w:szCs w:val="28"/>
        </w:rPr>
        <w:t xml:space="preserve">oduk yang bersangkutan dijual. </w:t>
      </w:r>
      <w:r>
        <w:rPr>
          <w:rFonts w:ascii="Times New Roman" w:hAnsi="Times New Roman" w:cs="Times New Roman"/>
          <w:sz w:val="28"/>
          <w:szCs w:val="28"/>
          <w:lang w:val="id-ID"/>
        </w:rPr>
        <w:t>J</w:t>
      </w:r>
      <w:r w:rsidR="00986D77" w:rsidRPr="00552615">
        <w:rPr>
          <w:rFonts w:ascii="Times New Roman" w:hAnsi="Times New Roman" w:cs="Times New Roman"/>
          <w:sz w:val="28"/>
          <w:szCs w:val="28"/>
        </w:rPr>
        <w:t xml:space="preserve">adi biaya </w:t>
      </w:r>
      <w:r w:rsidR="00986D77" w:rsidRPr="009B6CC9">
        <w:rPr>
          <w:rFonts w:ascii="Times New Roman" w:hAnsi="Times New Roman" w:cs="Times New Roman"/>
          <w:i/>
          <w:iCs/>
          <w:sz w:val="28"/>
          <w:szCs w:val="28"/>
        </w:rPr>
        <w:t>overhead</w:t>
      </w:r>
      <w:r w:rsidR="00986D77" w:rsidRPr="00552615">
        <w:rPr>
          <w:rFonts w:ascii="Times New Roman" w:hAnsi="Times New Roman" w:cs="Times New Roman"/>
          <w:sz w:val="28"/>
          <w:szCs w:val="28"/>
        </w:rPr>
        <w:t xml:space="preserve"> pabrik yang terjadi, baik yang berperilaku tetap maupun yang variabel, masih dianggap sebagai aktiva (karena melekat pada persediaan) sebelum persediaan tersebut terjual. Sebaliknya metode </w:t>
      </w:r>
      <w:r w:rsidR="00986D77" w:rsidRPr="00552615">
        <w:rPr>
          <w:rFonts w:ascii="Times New Roman" w:hAnsi="Times New Roman" w:cs="Times New Roman"/>
          <w:i/>
          <w:sz w:val="28"/>
          <w:szCs w:val="28"/>
        </w:rPr>
        <w:t xml:space="preserve">variable costing </w:t>
      </w:r>
      <w:r w:rsidR="00986D77" w:rsidRPr="00552615">
        <w:rPr>
          <w:rFonts w:ascii="Times New Roman" w:hAnsi="Times New Roman" w:cs="Times New Roman"/>
          <w:sz w:val="28"/>
          <w:szCs w:val="28"/>
        </w:rPr>
        <w:t xml:space="preserve">tidak menyetujui penundaan pembebanan biaya </w:t>
      </w:r>
      <w:r w:rsidR="00986D77" w:rsidRPr="009B6CC9">
        <w:rPr>
          <w:rFonts w:ascii="Times New Roman" w:hAnsi="Times New Roman" w:cs="Times New Roman"/>
          <w:i/>
          <w:iCs/>
          <w:sz w:val="28"/>
          <w:szCs w:val="28"/>
        </w:rPr>
        <w:t>overhead</w:t>
      </w:r>
      <w:r w:rsidR="00986D77" w:rsidRPr="00552615">
        <w:rPr>
          <w:rFonts w:ascii="Times New Roman" w:hAnsi="Times New Roman" w:cs="Times New Roman"/>
          <w:sz w:val="28"/>
          <w:szCs w:val="28"/>
        </w:rPr>
        <w:t xml:space="preserve"> pabrik tetap tersebut (atau dengan kata lain tidak menyetujui pembebanan biaya </w:t>
      </w:r>
      <w:r w:rsidR="00986D77" w:rsidRPr="009B6CC9">
        <w:rPr>
          <w:rFonts w:ascii="Times New Roman" w:hAnsi="Times New Roman" w:cs="Times New Roman"/>
          <w:i/>
          <w:iCs/>
          <w:sz w:val="28"/>
          <w:szCs w:val="28"/>
        </w:rPr>
        <w:t>overhead</w:t>
      </w:r>
      <w:r w:rsidR="00986D77" w:rsidRPr="00552615">
        <w:rPr>
          <w:rFonts w:ascii="Times New Roman" w:hAnsi="Times New Roman" w:cs="Times New Roman"/>
          <w:sz w:val="28"/>
          <w:szCs w:val="28"/>
        </w:rPr>
        <w:t xml:space="preserve"> tetap kepada produk)</w:t>
      </w:r>
    </w:p>
    <w:p w:rsidR="00F15AD9" w:rsidRPr="00552615" w:rsidRDefault="00F15AD9" w:rsidP="00552615">
      <w:pPr>
        <w:spacing w:after="0"/>
        <w:jc w:val="both"/>
        <w:rPr>
          <w:rFonts w:ascii="Times New Roman" w:hAnsi="Times New Roman" w:cs="Times New Roman"/>
          <w:sz w:val="28"/>
          <w:szCs w:val="28"/>
        </w:rPr>
      </w:pPr>
    </w:p>
    <w:p w:rsidR="00F15AD9" w:rsidRPr="00552615" w:rsidRDefault="00B523FD" w:rsidP="00552615">
      <w:pPr>
        <w:spacing w:after="0"/>
        <w:jc w:val="both"/>
        <w:rPr>
          <w:rFonts w:ascii="Times New Roman" w:hAnsi="Times New Roman" w:cs="Times New Roman"/>
          <w:b/>
          <w:sz w:val="28"/>
          <w:szCs w:val="28"/>
        </w:rPr>
      </w:pPr>
      <w:r w:rsidRPr="00552615">
        <w:rPr>
          <w:rFonts w:ascii="Times New Roman" w:hAnsi="Times New Roman" w:cs="Times New Roman"/>
          <w:b/>
          <w:sz w:val="28"/>
          <w:szCs w:val="28"/>
          <w:lang w:val="id-ID"/>
        </w:rPr>
        <w:t xml:space="preserve">2. </w:t>
      </w:r>
      <w:r w:rsidR="00986D77" w:rsidRPr="00552615">
        <w:rPr>
          <w:rFonts w:ascii="Times New Roman" w:hAnsi="Times New Roman" w:cs="Times New Roman"/>
          <w:b/>
          <w:sz w:val="28"/>
          <w:szCs w:val="28"/>
        </w:rPr>
        <w:t>PENYAJIAN LAPORAN LABA RUGI KEPADA PIHAK LUAR PERUSAHAAN</w:t>
      </w:r>
    </w:p>
    <w:p w:rsidR="00F15AD9" w:rsidRPr="00552615" w:rsidRDefault="00986D77" w:rsidP="00552615">
      <w:pPr>
        <w:spacing w:after="0"/>
        <w:ind w:firstLine="720"/>
        <w:jc w:val="both"/>
        <w:rPr>
          <w:rFonts w:ascii="Times New Roman" w:hAnsi="Times New Roman" w:cs="Times New Roman"/>
          <w:sz w:val="28"/>
          <w:szCs w:val="28"/>
        </w:rPr>
      </w:pPr>
      <w:r w:rsidRPr="00552615">
        <w:rPr>
          <w:rFonts w:ascii="Times New Roman" w:hAnsi="Times New Roman" w:cs="Times New Roman"/>
          <w:sz w:val="28"/>
          <w:szCs w:val="28"/>
        </w:rPr>
        <w:t xml:space="preserve">Jika perusahaan menggunakan metode </w:t>
      </w:r>
      <w:r w:rsidRPr="00552615">
        <w:rPr>
          <w:rFonts w:ascii="Times New Roman" w:hAnsi="Times New Roman" w:cs="Times New Roman"/>
          <w:i/>
          <w:sz w:val="28"/>
          <w:szCs w:val="28"/>
        </w:rPr>
        <w:t xml:space="preserve">variable costing </w:t>
      </w:r>
      <w:r w:rsidRPr="00552615">
        <w:rPr>
          <w:rFonts w:ascii="Times New Roman" w:hAnsi="Times New Roman" w:cs="Times New Roman"/>
          <w:sz w:val="28"/>
          <w:szCs w:val="28"/>
        </w:rPr>
        <w:t>dalam akuntansi biayanya, untuk menyajikan laporan laba rugi bagi kepentingan pihak luar perlu dilakukan perubahan unsur biaya yang diperhitungkan ke dalam harga pokok persediaan produk dalam proses, persediaan produk ja</w:t>
      </w:r>
      <w:r w:rsidR="0037639D">
        <w:rPr>
          <w:rFonts w:ascii="Times New Roman" w:hAnsi="Times New Roman" w:cs="Times New Roman"/>
          <w:sz w:val="28"/>
          <w:szCs w:val="28"/>
        </w:rPr>
        <w:t xml:space="preserve">di, dan harga pokok penjualan. </w:t>
      </w:r>
      <w:r w:rsidR="0037639D">
        <w:rPr>
          <w:rFonts w:ascii="Times New Roman" w:hAnsi="Times New Roman" w:cs="Times New Roman"/>
          <w:sz w:val="28"/>
          <w:szCs w:val="28"/>
          <w:lang w:val="id-ID"/>
        </w:rPr>
        <w:t>P</w:t>
      </w:r>
      <w:r w:rsidRPr="00552615">
        <w:rPr>
          <w:rFonts w:ascii="Times New Roman" w:hAnsi="Times New Roman" w:cs="Times New Roman"/>
          <w:sz w:val="28"/>
          <w:szCs w:val="28"/>
        </w:rPr>
        <w:t xml:space="preserve">erubahan ini tidak perlu dicatat dalam catatan akuntansi, namun hanya dilakukan untuk mengubah laporan laba rugi yang disusun menurut metode </w:t>
      </w:r>
      <w:r w:rsidRPr="00552615">
        <w:rPr>
          <w:rFonts w:ascii="Times New Roman" w:hAnsi="Times New Roman" w:cs="Times New Roman"/>
          <w:i/>
          <w:sz w:val="28"/>
          <w:szCs w:val="28"/>
        </w:rPr>
        <w:t xml:space="preserve">variable costing </w:t>
      </w:r>
      <w:r w:rsidRPr="00552615">
        <w:rPr>
          <w:rFonts w:ascii="Times New Roman" w:hAnsi="Times New Roman" w:cs="Times New Roman"/>
          <w:sz w:val="28"/>
          <w:szCs w:val="28"/>
        </w:rPr>
        <w:t xml:space="preserve">ke dalam laporan laba rugi menurut metode </w:t>
      </w:r>
      <w:r w:rsidRPr="009B6CC9">
        <w:rPr>
          <w:rFonts w:ascii="Times New Roman" w:hAnsi="Times New Roman" w:cs="Times New Roman"/>
          <w:i/>
          <w:iCs/>
          <w:sz w:val="28"/>
          <w:szCs w:val="28"/>
        </w:rPr>
        <w:t>full costing</w:t>
      </w:r>
      <w:r w:rsidRPr="00552615">
        <w:rPr>
          <w:rFonts w:ascii="Times New Roman" w:hAnsi="Times New Roman" w:cs="Times New Roman"/>
          <w:sz w:val="28"/>
          <w:szCs w:val="28"/>
        </w:rPr>
        <w:t>.</w:t>
      </w:r>
    </w:p>
    <w:p w:rsidR="00F15AD9" w:rsidRPr="00552615" w:rsidRDefault="00986D77" w:rsidP="00552615">
      <w:pPr>
        <w:spacing w:after="0"/>
        <w:ind w:firstLine="720"/>
        <w:jc w:val="both"/>
        <w:rPr>
          <w:rFonts w:ascii="Times New Roman" w:hAnsi="Times New Roman" w:cs="Times New Roman"/>
          <w:sz w:val="28"/>
          <w:szCs w:val="28"/>
        </w:rPr>
      </w:pPr>
      <w:r w:rsidRPr="00552615">
        <w:rPr>
          <w:rFonts w:ascii="Times New Roman" w:hAnsi="Times New Roman" w:cs="Times New Roman"/>
          <w:sz w:val="28"/>
          <w:szCs w:val="28"/>
        </w:rPr>
        <w:t xml:space="preserve">Untuk mengubah laporan laba rugi metode </w:t>
      </w:r>
      <w:r w:rsidRPr="00552615">
        <w:rPr>
          <w:rFonts w:ascii="Times New Roman" w:hAnsi="Times New Roman" w:cs="Times New Roman"/>
          <w:i/>
          <w:sz w:val="28"/>
          <w:szCs w:val="28"/>
        </w:rPr>
        <w:t xml:space="preserve">variable costing </w:t>
      </w:r>
      <w:r w:rsidRPr="00552615">
        <w:rPr>
          <w:rFonts w:ascii="Times New Roman" w:hAnsi="Times New Roman" w:cs="Times New Roman"/>
          <w:sz w:val="28"/>
          <w:szCs w:val="28"/>
        </w:rPr>
        <w:t xml:space="preserve">ke dalam laporan laba rugi </w:t>
      </w:r>
      <w:r w:rsidRPr="009B6CC9">
        <w:rPr>
          <w:rFonts w:ascii="Times New Roman" w:hAnsi="Times New Roman" w:cs="Times New Roman"/>
          <w:i/>
          <w:iCs/>
          <w:sz w:val="28"/>
          <w:szCs w:val="28"/>
        </w:rPr>
        <w:t>full costing</w:t>
      </w:r>
      <w:r w:rsidRPr="00552615">
        <w:rPr>
          <w:rFonts w:ascii="Times New Roman" w:hAnsi="Times New Roman" w:cs="Times New Roman"/>
          <w:sz w:val="28"/>
          <w:szCs w:val="28"/>
        </w:rPr>
        <w:t>, diperlukan tiga langkah perubahan berikut ini:</w:t>
      </w:r>
    </w:p>
    <w:p w:rsidR="00F15AD9" w:rsidRPr="00552615" w:rsidRDefault="00986D77" w:rsidP="00552615">
      <w:pPr>
        <w:spacing w:after="0"/>
        <w:ind w:firstLine="720"/>
        <w:jc w:val="both"/>
        <w:rPr>
          <w:rFonts w:ascii="Times New Roman" w:hAnsi="Times New Roman" w:cs="Times New Roman"/>
          <w:sz w:val="28"/>
          <w:szCs w:val="28"/>
        </w:rPr>
      </w:pPr>
      <w:r w:rsidRPr="009B6CC9">
        <w:rPr>
          <w:rFonts w:ascii="Times New Roman" w:hAnsi="Times New Roman" w:cs="Times New Roman"/>
          <w:sz w:val="28"/>
          <w:szCs w:val="28"/>
        </w:rPr>
        <w:t>Langkah Pertama</w:t>
      </w:r>
      <w:r w:rsidRPr="00552615">
        <w:rPr>
          <w:rFonts w:ascii="Times New Roman" w:hAnsi="Times New Roman" w:cs="Times New Roman"/>
          <w:sz w:val="28"/>
          <w:szCs w:val="28"/>
        </w:rPr>
        <w:t xml:space="preserve">. Persediaan awal produk dalam proses dan persediaan awal produk jadi ditambah harga pokoknya dengan biaya </w:t>
      </w:r>
      <w:r w:rsidRPr="009B6CC9">
        <w:rPr>
          <w:rFonts w:ascii="Times New Roman" w:hAnsi="Times New Roman" w:cs="Times New Roman"/>
          <w:i/>
          <w:iCs/>
          <w:sz w:val="28"/>
          <w:szCs w:val="28"/>
        </w:rPr>
        <w:t>overhead</w:t>
      </w:r>
      <w:r w:rsidR="0037639D">
        <w:rPr>
          <w:rFonts w:ascii="Times New Roman" w:hAnsi="Times New Roman" w:cs="Times New Roman"/>
          <w:sz w:val="28"/>
          <w:szCs w:val="28"/>
        </w:rPr>
        <w:t xml:space="preserve"> pabrik tetap. </w:t>
      </w:r>
      <w:r w:rsidR="0037639D">
        <w:rPr>
          <w:rFonts w:ascii="Times New Roman" w:hAnsi="Times New Roman" w:cs="Times New Roman"/>
          <w:sz w:val="28"/>
          <w:szCs w:val="28"/>
          <w:lang w:val="id-ID"/>
        </w:rPr>
        <w:t>U</w:t>
      </w:r>
      <w:r w:rsidRPr="00552615">
        <w:rPr>
          <w:rFonts w:ascii="Times New Roman" w:hAnsi="Times New Roman" w:cs="Times New Roman"/>
          <w:sz w:val="28"/>
          <w:szCs w:val="28"/>
        </w:rPr>
        <w:t xml:space="preserve">ntuk itu perlu diketahui jumlah biaya </w:t>
      </w:r>
      <w:r w:rsidRPr="009B6CC9">
        <w:rPr>
          <w:rFonts w:ascii="Times New Roman" w:hAnsi="Times New Roman" w:cs="Times New Roman"/>
          <w:i/>
          <w:iCs/>
          <w:sz w:val="28"/>
          <w:szCs w:val="28"/>
        </w:rPr>
        <w:t>overhead</w:t>
      </w:r>
      <w:r w:rsidRPr="00552615">
        <w:rPr>
          <w:rFonts w:ascii="Times New Roman" w:hAnsi="Times New Roman" w:cs="Times New Roman"/>
          <w:sz w:val="28"/>
          <w:szCs w:val="28"/>
        </w:rPr>
        <w:t xml:space="preserve"> pabrik sesungguhnya yang terjadi dalam periode akuntansi sebelumnya. Jumlah ini dibagi dengan dasar pembebanan </w:t>
      </w:r>
      <w:proofErr w:type="gramStart"/>
      <w:r w:rsidRPr="00552615">
        <w:rPr>
          <w:rFonts w:ascii="Times New Roman" w:hAnsi="Times New Roman" w:cs="Times New Roman"/>
          <w:sz w:val="28"/>
          <w:szCs w:val="28"/>
        </w:rPr>
        <w:t>akan</w:t>
      </w:r>
      <w:proofErr w:type="gramEnd"/>
      <w:r w:rsidRPr="00552615">
        <w:rPr>
          <w:rFonts w:ascii="Times New Roman" w:hAnsi="Times New Roman" w:cs="Times New Roman"/>
          <w:sz w:val="28"/>
          <w:szCs w:val="28"/>
        </w:rPr>
        <w:t xml:space="preserve"> diperoleh biaya </w:t>
      </w:r>
      <w:r w:rsidRPr="009B6CC9">
        <w:rPr>
          <w:rFonts w:ascii="Times New Roman" w:hAnsi="Times New Roman" w:cs="Times New Roman"/>
          <w:i/>
          <w:iCs/>
          <w:sz w:val="28"/>
          <w:szCs w:val="28"/>
        </w:rPr>
        <w:t xml:space="preserve">overhead </w:t>
      </w:r>
      <w:r w:rsidRPr="00552615">
        <w:rPr>
          <w:rFonts w:ascii="Times New Roman" w:hAnsi="Times New Roman" w:cs="Times New Roman"/>
          <w:sz w:val="28"/>
          <w:szCs w:val="28"/>
        </w:rPr>
        <w:t xml:space="preserve">pabrik tetap per unit dasar pembebanan. Biaya </w:t>
      </w:r>
      <w:r w:rsidRPr="009B6CC9">
        <w:rPr>
          <w:rFonts w:ascii="Times New Roman" w:hAnsi="Times New Roman" w:cs="Times New Roman"/>
          <w:i/>
          <w:iCs/>
          <w:sz w:val="28"/>
          <w:szCs w:val="28"/>
        </w:rPr>
        <w:t>overhead</w:t>
      </w:r>
      <w:r w:rsidRPr="00552615">
        <w:rPr>
          <w:rFonts w:ascii="Times New Roman" w:hAnsi="Times New Roman" w:cs="Times New Roman"/>
          <w:sz w:val="28"/>
          <w:szCs w:val="28"/>
        </w:rPr>
        <w:t xml:space="preserve"> pabrik tetap per unit ini dikalikan dengan kuantitas dasar pembebanan yang terdapat dalam persediaan awal </w:t>
      </w:r>
      <w:proofErr w:type="gramStart"/>
      <w:r w:rsidRPr="00552615">
        <w:rPr>
          <w:rFonts w:ascii="Times New Roman" w:hAnsi="Times New Roman" w:cs="Times New Roman"/>
          <w:sz w:val="28"/>
          <w:szCs w:val="28"/>
        </w:rPr>
        <w:t>akan</w:t>
      </w:r>
      <w:proofErr w:type="gramEnd"/>
      <w:r w:rsidRPr="00552615">
        <w:rPr>
          <w:rFonts w:ascii="Times New Roman" w:hAnsi="Times New Roman" w:cs="Times New Roman"/>
          <w:sz w:val="28"/>
          <w:szCs w:val="28"/>
        </w:rPr>
        <w:t xml:space="preserve"> diperoleh tambahan harga pokok persediaan awal. Misalkan dalam Contoh 1 di atas, total biaya overhead tetap sesungguhnya PT Rimendi dalam tahun 20X1 berjumlah</w:t>
      </w:r>
    </w:p>
    <w:p w:rsidR="00986D77" w:rsidRDefault="00986D77" w:rsidP="00552615">
      <w:pPr>
        <w:spacing w:after="0"/>
        <w:jc w:val="center"/>
        <w:rPr>
          <w:rFonts w:ascii="Times New Roman" w:hAnsi="Times New Roman" w:cs="Times New Roman"/>
          <w:b/>
          <w:sz w:val="28"/>
          <w:szCs w:val="28"/>
          <w:lang w:val="id-ID"/>
        </w:rPr>
      </w:pPr>
    </w:p>
    <w:p w:rsidR="009B6CC9" w:rsidRDefault="009B6CC9" w:rsidP="00552615">
      <w:pPr>
        <w:spacing w:after="0"/>
        <w:jc w:val="center"/>
        <w:rPr>
          <w:rFonts w:ascii="Times New Roman" w:hAnsi="Times New Roman" w:cs="Times New Roman"/>
          <w:b/>
          <w:sz w:val="28"/>
          <w:szCs w:val="28"/>
          <w:lang w:val="id-ID"/>
        </w:rPr>
      </w:pPr>
    </w:p>
    <w:p w:rsidR="009B6CC9" w:rsidRDefault="009B6CC9" w:rsidP="00552615">
      <w:pPr>
        <w:spacing w:after="0"/>
        <w:jc w:val="center"/>
        <w:rPr>
          <w:rFonts w:ascii="Times New Roman" w:hAnsi="Times New Roman" w:cs="Times New Roman"/>
          <w:b/>
          <w:sz w:val="28"/>
          <w:szCs w:val="28"/>
          <w:lang w:val="id-ID"/>
        </w:rPr>
      </w:pPr>
    </w:p>
    <w:p w:rsidR="009B6CC9" w:rsidRDefault="009B6CC9" w:rsidP="00552615">
      <w:pPr>
        <w:spacing w:after="0"/>
        <w:jc w:val="center"/>
        <w:rPr>
          <w:rFonts w:ascii="Times New Roman" w:hAnsi="Times New Roman" w:cs="Times New Roman"/>
          <w:b/>
          <w:sz w:val="28"/>
          <w:szCs w:val="28"/>
          <w:lang w:val="id-ID"/>
        </w:rPr>
      </w:pPr>
    </w:p>
    <w:p w:rsidR="009B6CC9" w:rsidRPr="00552615" w:rsidRDefault="009B6CC9" w:rsidP="00552615">
      <w:pPr>
        <w:spacing w:after="0"/>
        <w:jc w:val="center"/>
        <w:rPr>
          <w:rFonts w:ascii="Times New Roman" w:hAnsi="Times New Roman" w:cs="Times New Roman"/>
          <w:b/>
          <w:sz w:val="28"/>
          <w:szCs w:val="28"/>
          <w:lang w:val="id-ID"/>
        </w:rPr>
      </w:pPr>
    </w:p>
    <w:p w:rsidR="00F15AD9" w:rsidRPr="009B6CC9" w:rsidRDefault="00986D77" w:rsidP="00552615">
      <w:pPr>
        <w:spacing w:after="0"/>
        <w:jc w:val="center"/>
        <w:rPr>
          <w:rFonts w:ascii="Times New Roman" w:hAnsi="Times New Roman" w:cs="Times New Roman"/>
          <w:b/>
          <w:sz w:val="20"/>
          <w:szCs w:val="20"/>
        </w:rPr>
      </w:pPr>
      <w:r w:rsidRPr="009B6CC9">
        <w:rPr>
          <w:rFonts w:ascii="Times New Roman" w:hAnsi="Times New Roman" w:cs="Times New Roman"/>
          <w:b/>
          <w:sz w:val="20"/>
          <w:szCs w:val="20"/>
        </w:rPr>
        <w:t>Laporan Laba Rugi untuk Bulan Januari 20X1</w:t>
      </w:r>
    </w:p>
    <w:tbl>
      <w:tblPr>
        <w:tblStyle w:val="TableGrid"/>
        <w:tblW w:w="81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1080"/>
        <w:gridCol w:w="1260"/>
        <w:gridCol w:w="1260"/>
      </w:tblGrid>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Hasil penjualan</w:t>
            </w:r>
          </w:p>
        </w:tc>
        <w:tc>
          <w:tcPr>
            <w:tcW w:w="1080" w:type="dxa"/>
          </w:tcPr>
          <w:p w:rsidR="00F15AD9" w:rsidRPr="009B6CC9" w:rsidRDefault="00F15AD9" w:rsidP="00552615">
            <w:pPr>
              <w:spacing w:after="0"/>
              <w:jc w:val="both"/>
              <w:rPr>
                <w:rFonts w:ascii="Times New Roman" w:hAnsi="Times New Roman" w:cs="Times New Roman"/>
                <w:b/>
                <w:sz w:val="16"/>
                <w:szCs w:val="16"/>
              </w:rPr>
            </w:pPr>
          </w:p>
        </w:tc>
        <w:tc>
          <w:tcPr>
            <w:tcW w:w="1260" w:type="dxa"/>
          </w:tcPr>
          <w:p w:rsidR="00F15AD9" w:rsidRPr="009B6CC9" w:rsidRDefault="00F15AD9" w:rsidP="00552615">
            <w:pPr>
              <w:spacing w:after="0"/>
              <w:jc w:val="both"/>
              <w:rPr>
                <w:rFonts w:ascii="Times New Roman" w:hAnsi="Times New Roman" w:cs="Times New Roman"/>
                <w:b/>
                <w:sz w:val="16"/>
                <w:szCs w:val="16"/>
              </w:rPr>
            </w:pPr>
          </w:p>
        </w:tc>
        <w:tc>
          <w:tcPr>
            <w:tcW w:w="1260" w:type="dxa"/>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Rp. 200.400</w:t>
            </w: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b/>
                <w:color w:val="000000"/>
                <w:sz w:val="16"/>
                <w:szCs w:val="16"/>
              </w:rPr>
            </w:pPr>
            <w:r w:rsidRPr="009B6CC9">
              <w:rPr>
                <w:rFonts w:ascii="Times New Roman" w:eastAsia="Times New Roman" w:hAnsi="Times New Roman" w:cs="Times New Roman"/>
                <w:b/>
                <w:color w:val="000000"/>
                <w:sz w:val="16"/>
                <w:szCs w:val="16"/>
              </w:rPr>
              <w:t>Biaya Variabel:</w:t>
            </w:r>
          </w:p>
        </w:tc>
        <w:tc>
          <w:tcPr>
            <w:tcW w:w="1080" w:type="dxa"/>
          </w:tcPr>
          <w:p w:rsidR="00F15AD9" w:rsidRPr="009B6CC9" w:rsidRDefault="00F15AD9" w:rsidP="00552615">
            <w:pPr>
              <w:spacing w:after="0"/>
              <w:jc w:val="both"/>
              <w:rPr>
                <w:rFonts w:ascii="Times New Roman" w:hAnsi="Times New Roman" w:cs="Times New Roman"/>
                <w:b/>
                <w:sz w:val="16"/>
                <w:szCs w:val="16"/>
              </w:rPr>
            </w:pPr>
          </w:p>
        </w:tc>
        <w:tc>
          <w:tcPr>
            <w:tcW w:w="1260" w:type="dxa"/>
          </w:tcPr>
          <w:p w:rsidR="00F15AD9" w:rsidRPr="009B6CC9" w:rsidRDefault="00F15AD9" w:rsidP="00552615">
            <w:pPr>
              <w:spacing w:after="0"/>
              <w:jc w:val="both"/>
              <w:rPr>
                <w:rFonts w:ascii="Times New Roman" w:hAnsi="Times New Roman" w:cs="Times New Roman"/>
                <w:b/>
                <w:sz w:val="16"/>
                <w:szCs w:val="16"/>
              </w:rPr>
            </w:pPr>
          </w:p>
        </w:tc>
        <w:tc>
          <w:tcPr>
            <w:tcW w:w="1260" w:type="dxa"/>
          </w:tcPr>
          <w:p w:rsidR="00F15AD9" w:rsidRPr="009B6CC9" w:rsidRDefault="00F15AD9" w:rsidP="00552615">
            <w:pPr>
              <w:spacing w:after="0"/>
              <w:jc w:val="both"/>
              <w:rPr>
                <w:rFonts w:ascii="Times New Roman" w:hAnsi="Times New Roman" w:cs="Times New Roman"/>
                <w:b/>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Persediaan Produk Dalam Proses Awal</w:t>
            </w:r>
          </w:p>
        </w:tc>
        <w:tc>
          <w:tcPr>
            <w:tcW w:w="1080" w:type="dxa"/>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Rp. 7.900</w:t>
            </w:r>
          </w:p>
        </w:tc>
        <w:tc>
          <w:tcPr>
            <w:tcW w:w="126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Biaya Produksi:</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Biaya bahan baku</w:t>
            </w:r>
          </w:p>
        </w:tc>
        <w:tc>
          <w:tcPr>
            <w:tcW w:w="1080" w:type="dxa"/>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12.000</w:t>
            </w:r>
          </w:p>
        </w:tc>
        <w:tc>
          <w:tcPr>
            <w:tcW w:w="126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Biaya tenaga kerja</w:t>
            </w:r>
          </w:p>
        </w:tc>
        <w:tc>
          <w:tcPr>
            <w:tcW w:w="1080" w:type="dxa"/>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25.000</w:t>
            </w:r>
          </w:p>
        </w:tc>
        <w:tc>
          <w:tcPr>
            <w:tcW w:w="126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 xml:space="preserve">Biaya </w:t>
            </w:r>
            <w:r w:rsidRPr="009B6CC9">
              <w:rPr>
                <w:rFonts w:ascii="Times New Roman" w:eastAsia="Times New Roman" w:hAnsi="Times New Roman" w:cs="Times New Roman"/>
                <w:i/>
                <w:iCs/>
                <w:color w:val="000000"/>
                <w:sz w:val="16"/>
                <w:szCs w:val="16"/>
              </w:rPr>
              <w:t>overhead</w:t>
            </w:r>
            <w:r w:rsidRPr="009B6CC9">
              <w:rPr>
                <w:rFonts w:ascii="Times New Roman" w:eastAsia="Times New Roman" w:hAnsi="Times New Roman" w:cs="Times New Roman"/>
                <w:color w:val="000000"/>
                <w:sz w:val="16"/>
                <w:szCs w:val="16"/>
              </w:rPr>
              <w:t xml:space="preserve"> pabrik</w:t>
            </w:r>
          </w:p>
        </w:tc>
        <w:tc>
          <w:tcPr>
            <w:tcW w:w="1080" w:type="dxa"/>
            <w:tcBorders>
              <w:bottom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50.000</w:t>
            </w:r>
          </w:p>
        </w:tc>
        <w:tc>
          <w:tcPr>
            <w:tcW w:w="126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F15AD9" w:rsidP="00552615">
            <w:pPr>
              <w:spacing w:after="0"/>
              <w:jc w:val="both"/>
              <w:rPr>
                <w:rFonts w:ascii="Times New Roman" w:eastAsia="Times New Roman" w:hAnsi="Times New Roman" w:cs="Times New Roman"/>
                <w:color w:val="000000"/>
                <w:sz w:val="16"/>
                <w:szCs w:val="16"/>
              </w:rPr>
            </w:pPr>
          </w:p>
        </w:tc>
        <w:tc>
          <w:tcPr>
            <w:tcW w:w="1080" w:type="dxa"/>
            <w:tcBorders>
              <w:top w:val="single" w:sz="4" w:space="0" w:color="auto"/>
            </w:tcBorders>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Rp. 94.900</w:t>
            </w: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Persediaan produk dalam proses akhir</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bottom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25.800</w:t>
            </w: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Harga pokok produksi</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top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Rp. 69.100</w:t>
            </w: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Persediaan produk jadi akhir</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bottom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19.000</w:t>
            </w: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Harga pokok penjualan sebelum adjustment biaya overhead pabrik</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top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Rp. 50.100</w:t>
            </w: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Pembebanan lebih biaya overhead pabrik</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bottom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4.000</w:t>
            </w: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Harga pokok penjualan sesungguhnya</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top w:val="single" w:sz="4" w:space="0" w:color="auto"/>
            </w:tcBorders>
          </w:tcPr>
          <w:p w:rsidR="00F15AD9" w:rsidRPr="009B6CC9" w:rsidRDefault="00F15AD9" w:rsidP="00552615">
            <w:pPr>
              <w:spacing w:after="0"/>
              <w:jc w:val="right"/>
              <w:rPr>
                <w:rFonts w:ascii="Times New Roman" w:hAnsi="Times New Roman" w:cs="Times New Roman"/>
                <w:sz w:val="16"/>
                <w:szCs w:val="16"/>
              </w:rPr>
            </w:pPr>
          </w:p>
        </w:tc>
        <w:tc>
          <w:tcPr>
            <w:tcW w:w="1260" w:type="dxa"/>
            <w:tcBorders>
              <w:bottom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46.100</w:t>
            </w:r>
          </w:p>
        </w:tc>
      </w:tr>
      <w:tr w:rsidR="00F15AD9" w:rsidRPr="009B6CC9" w:rsidTr="009B6CC9">
        <w:tc>
          <w:tcPr>
            <w:tcW w:w="4518" w:type="dxa"/>
            <w:vAlign w:val="center"/>
          </w:tcPr>
          <w:p w:rsidR="00F15AD9" w:rsidRPr="009B6CC9" w:rsidRDefault="00F15AD9" w:rsidP="00552615">
            <w:pPr>
              <w:spacing w:after="0"/>
              <w:jc w:val="both"/>
              <w:rPr>
                <w:rFonts w:ascii="Times New Roman" w:eastAsia="Times New Roman" w:hAnsi="Times New Roman" w:cs="Times New Roman"/>
                <w:color w:val="000000"/>
                <w:sz w:val="16"/>
                <w:szCs w:val="16"/>
              </w:rPr>
            </w:pP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top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Rp. 154.300</w:t>
            </w: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Biaya administrasi dan umum variabel</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Rp       -</w:t>
            </w: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Biaya pemasaran variabel</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w:t>
            </w:r>
          </w:p>
        </w:tc>
        <w:tc>
          <w:tcPr>
            <w:tcW w:w="1260" w:type="dxa"/>
            <w:tcBorders>
              <w:bottom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w:t>
            </w: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Laba kontribusi</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top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Rp. 154.300</w:t>
            </w:r>
          </w:p>
        </w:tc>
      </w:tr>
      <w:tr w:rsidR="00F15AD9" w:rsidRPr="009B6CC9" w:rsidTr="009B6CC9">
        <w:tc>
          <w:tcPr>
            <w:tcW w:w="4518" w:type="dxa"/>
            <w:vAlign w:val="center"/>
          </w:tcPr>
          <w:p w:rsidR="00F15AD9" w:rsidRPr="009B6CC9" w:rsidRDefault="00F15AD9" w:rsidP="00552615">
            <w:pPr>
              <w:spacing w:after="0"/>
              <w:jc w:val="both"/>
              <w:rPr>
                <w:rFonts w:ascii="Times New Roman" w:eastAsia="Times New Roman" w:hAnsi="Times New Roman" w:cs="Times New Roman"/>
                <w:color w:val="000000"/>
                <w:sz w:val="16"/>
                <w:szCs w:val="16"/>
              </w:rPr>
            </w:pP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b/>
                <w:color w:val="000000"/>
                <w:sz w:val="16"/>
                <w:szCs w:val="16"/>
              </w:rPr>
            </w:pPr>
            <w:r w:rsidRPr="009B6CC9">
              <w:rPr>
                <w:rFonts w:ascii="Times New Roman" w:eastAsia="Times New Roman" w:hAnsi="Times New Roman" w:cs="Times New Roman"/>
                <w:b/>
                <w:color w:val="000000"/>
                <w:sz w:val="16"/>
                <w:szCs w:val="16"/>
              </w:rPr>
              <w:t>Biaya tetap:</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Biaya overhead pabrik tetap</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Rp. 49.000</w:t>
            </w: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Biaya administrasi &amp; umum tetap</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20.000</w:t>
            </w: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Biaya pemasaran tetap</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bottom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26.000</w:t>
            </w:r>
          </w:p>
        </w:tc>
        <w:tc>
          <w:tcPr>
            <w:tcW w:w="1260" w:type="dxa"/>
          </w:tcPr>
          <w:p w:rsidR="00F15AD9" w:rsidRPr="009B6CC9" w:rsidRDefault="00F15AD9" w:rsidP="00552615">
            <w:pPr>
              <w:spacing w:after="0"/>
              <w:jc w:val="right"/>
              <w:rPr>
                <w:rFonts w:ascii="Times New Roman" w:hAnsi="Times New Roman" w:cs="Times New Roman"/>
                <w:sz w:val="16"/>
                <w:szCs w:val="16"/>
              </w:rPr>
            </w:pP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Total biaya tetap</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top w:val="single" w:sz="4" w:space="0" w:color="auto"/>
            </w:tcBorders>
          </w:tcPr>
          <w:p w:rsidR="00F15AD9" w:rsidRPr="009B6CC9" w:rsidRDefault="00F15AD9" w:rsidP="00552615">
            <w:pPr>
              <w:spacing w:after="0"/>
              <w:jc w:val="right"/>
              <w:rPr>
                <w:rFonts w:ascii="Times New Roman" w:hAnsi="Times New Roman" w:cs="Times New Roman"/>
                <w:sz w:val="16"/>
                <w:szCs w:val="16"/>
              </w:rPr>
            </w:pPr>
          </w:p>
        </w:tc>
        <w:tc>
          <w:tcPr>
            <w:tcW w:w="1260" w:type="dxa"/>
            <w:tcBorders>
              <w:bottom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95.000</w:t>
            </w:r>
          </w:p>
        </w:tc>
      </w:tr>
      <w:tr w:rsidR="00F15AD9" w:rsidRPr="009B6CC9" w:rsidTr="009B6CC9">
        <w:tc>
          <w:tcPr>
            <w:tcW w:w="4518" w:type="dxa"/>
            <w:vAlign w:val="center"/>
          </w:tcPr>
          <w:p w:rsidR="00F15AD9" w:rsidRPr="009B6CC9" w:rsidRDefault="00986D77" w:rsidP="00552615">
            <w:pPr>
              <w:spacing w:after="0"/>
              <w:jc w:val="both"/>
              <w:rPr>
                <w:rFonts w:ascii="Times New Roman" w:eastAsia="Times New Roman" w:hAnsi="Times New Roman" w:cs="Times New Roman"/>
                <w:color w:val="000000"/>
                <w:sz w:val="16"/>
                <w:szCs w:val="16"/>
              </w:rPr>
            </w:pPr>
            <w:r w:rsidRPr="009B6CC9">
              <w:rPr>
                <w:rFonts w:ascii="Times New Roman" w:eastAsia="Times New Roman" w:hAnsi="Times New Roman" w:cs="Times New Roman"/>
                <w:color w:val="000000"/>
                <w:sz w:val="16"/>
                <w:szCs w:val="16"/>
              </w:rPr>
              <w:t>Laba bersih</w:t>
            </w:r>
          </w:p>
        </w:tc>
        <w:tc>
          <w:tcPr>
            <w:tcW w:w="1080" w:type="dxa"/>
          </w:tcPr>
          <w:p w:rsidR="00F15AD9" w:rsidRPr="009B6CC9" w:rsidRDefault="00F15AD9" w:rsidP="00552615">
            <w:pPr>
              <w:spacing w:after="0"/>
              <w:jc w:val="right"/>
              <w:rPr>
                <w:rFonts w:ascii="Times New Roman" w:hAnsi="Times New Roman" w:cs="Times New Roman"/>
                <w:sz w:val="16"/>
                <w:szCs w:val="16"/>
              </w:rPr>
            </w:pPr>
          </w:p>
        </w:tc>
        <w:tc>
          <w:tcPr>
            <w:tcW w:w="1260" w:type="dxa"/>
          </w:tcPr>
          <w:p w:rsidR="00F15AD9" w:rsidRPr="009B6CC9" w:rsidRDefault="00F15AD9" w:rsidP="00552615">
            <w:pPr>
              <w:spacing w:after="0"/>
              <w:jc w:val="right"/>
              <w:rPr>
                <w:rFonts w:ascii="Times New Roman" w:hAnsi="Times New Roman" w:cs="Times New Roman"/>
                <w:sz w:val="16"/>
                <w:szCs w:val="16"/>
              </w:rPr>
            </w:pPr>
          </w:p>
        </w:tc>
        <w:tc>
          <w:tcPr>
            <w:tcW w:w="1260" w:type="dxa"/>
            <w:tcBorders>
              <w:top w:val="single" w:sz="4" w:space="0" w:color="auto"/>
              <w:bottom w:val="single" w:sz="4" w:space="0" w:color="auto"/>
            </w:tcBorders>
          </w:tcPr>
          <w:p w:rsidR="00F15AD9" w:rsidRPr="009B6CC9" w:rsidRDefault="00986D77" w:rsidP="00552615">
            <w:pPr>
              <w:spacing w:after="0"/>
              <w:jc w:val="right"/>
              <w:rPr>
                <w:rFonts w:ascii="Times New Roman" w:hAnsi="Times New Roman" w:cs="Times New Roman"/>
                <w:sz w:val="16"/>
                <w:szCs w:val="16"/>
              </w:rPr>
            </w:pPr>
            <w:r w:rsidRPr="009B6CC9">
              <w:rPr>
                <w:rFonts w:ascii="Times New Roman" w:hAnsi="Times New Roman" w:cs="Times New Roman"/>
                <w:sz w:val="16"/>
                <w:szCs w:val="16"/>
              </w:rPr>
              <w:t>Rp. 59.300</w:t>
            </w:r>
          </w:p>
        </w:tc>
      </w:tr>
    </w:tbl>
    <w:p w:rsidR="00F15AD9" w:rsidRPr="00552615" w:rsidRDefault="00F15AD9" w:rsidP="00552615">
      <w:pPr>
        <w:spacing w:after="0"/>
        <w:jc w:val="both"/>
        <w:rPr>
          <w:rFonts w:ascii="Times New Roman" w:hAnsi="Times New Roman" w:cs="Times New Roman"/>
          <w:b/>
          <w:sz w:val="28"/>
          <w:szCs w:val="28"/>
        </w:rPr>
      </w:pPr>
    </w:p>
    <w:p w:rsidR="00F15AD9" w:rsidRPr="00552615" w:rsidRDefault="00B523FD" w:rsidP="00552615">
      <w:pPr>
        <w:spacing w:after="0"/>
        <w:jc w:val="both"/>
        <w:rPr>
          <w:rFonts w:ascii="Times New Roman" w:hAnsi="Times New Roman" w:cs="Times New Roman"/>
          <w:b/>
          <w:i/>
          <w:sz w:val="28"/>
          <w:szCs w:val="28"/>
        </w:rPr>
      </w:pPr>
      <w:r w:rsidRPr="00552615">
        <w:rPr>
          <w:rFonts w:ascii="Times New Roman" w:hAnsi="Times New Roman" w:cs="Times New Roman"/>
          <w:b/>
          <w:sz w:val="28"/>
          <w:szCs w:val="28"/>
          <w:lang w:val="id-ID"/>
        </w:rPr>
        <w:t xml:space="preserve">3. </w:t>
      </w:r>
      <w:r w:rsidR="00986D77" w:rsidRPr="00552615">
        <w:rPr>
          <w:rFonts w:ascii="Times New Roman" w:hAnsi="Times New Roman" w:cs="Times New Roman"/>
          <w:b/>
          <w:sz w:val="28"/>
          <w:szCs w:val="28"/>
        </w:rPr>
        <w:t>MANFAAT INFOR</w:t>
      </w:r>
      <w:r w:rsidR="00986D77" w:rsidRPr="00552615">
        <w:rPr>
          <w:rFonts w:ascii="Times New Roman" w:hAnsi="Times New Roman" w:cs="Times New Roman"/>
          <w:b/>
          <w:sz w:val="28"/>
          <w:szCs w:val="28"/>
          <w:lang w:val="id-ID"/>
        </w:rPr>
        <w:t>M</w:t>
      </w:r>
      <w:r w:rsidR="00986D77" w:rsidRPr="00552615">
        <w:rPr>
          <w:rFonts w:ascii="Times New Roman" w:hAnsi="Times New Roman" w:cs="Times New Roman"/>
          <w:b/>
          <w:sz w:val="28"/>
          <w:szCs w:val="28"/>
        </w:rPr>
        <w:t xml:space="preserve">ASI YANG DIHASILKAN OLEH METODE </w:t>
      </w:r>
      <w:r w:rsidR="00986D77" w:rsidRPr="00552615">
        <w:rPr>
          <w:rFonts w:ascii="Times New Roman" w:hAnsi="Times New Roman" w:cs="Times New Roman"/>
          <w:b/>
          <w:i/>
          <w:sz w:val="28"/>
          <w:szCs w:val="28"/>
        </w:rPr>
        <w:t>VARIABEL COSTING</w:t>
      </w:r>
    </w:p>
    <w:p w:rsidR="00F15AD9" w:rsidRPr="00552615" w:rsidRDefault="00986D77" w:rsidP="009B6CC9">
      <w:pPr>
        <w:spacing w:after="0"/>
        <w:ind w:firstLine="720"/>
        <w:jc w:val="both"/>
        <w:rPr>
          <w:rFonts w:ascii="Times New Roman" w:hAnsi="Times New Roman" w:cs="Times New Roman"/>
          <w:sz w:val="28"/>
          <w:szCs w:val="28"/>
        </w:rPr>
      </w:pPr>
      <w:r w:rsidRPr="00552615">
        <w:rPr>
          <w:rFonts w:ascii="Times New Roman" w:hAnsi="Times New Roman" w:cs="Times New Roman"/>
          <w:sz w:val="28"/>
          <w:szCs w:val="28"/>
        </w:rPr>
        <w:t xml:space="preserve">Dengan menyajikan informais biaya yang dikelompokkan sesuai dengan perilakunya dalam hubungannya dengan perubahan kegiatan perusahaan, laporan keuangan yang disusun berdasar metode </w:t>
      </w:r>
      <w:r w:rsidRPr="00552615">
        <w:rPr>
          <w:rFonts w:ascii="Times New Roman" w:hAnsi="Times New Roman" w:cs="Times New Roman"/>
          <w:i/>
          <w:sz w:val="28"/>
          <w:szCs w:val="28"/>
        </w:rPr>
        <w:t xml:space="preserve">variable costing </w:t>
      </w:r>
      <w:r w:rsidRPr="00552615">
        <w:rPr>
          <w:rFonts w:ascii="Times New Roman" w:hAnsi="Times New Roman" w:cs="Times New Roman"/>
          <w:sz w:val="28"/>
          <w:szCs w:val="28"/>
        </w:rPr>
        <w:t>b</w:t>
      </w:r>
      <w:r w:rsidR="009B6CC9">
        <w:rPr>
          <w:rFonts w:ascii="Times New Roman" w:hAnsi="Times New Roman" w:cs="Times New Roman"/>
          <w:sz w:val="28"/>
          <w:szCs w:val="28"/>
        </w:rPr>
        <w:t>ermanfaat bagi manajemen untuk</w:t>
      </w:r>
      <w:r w:rsidR="009B6CC9">
        <w:rPr>
          <w:rFonts w:ascii="Times New Roman" w:hAnsi="Times New Roman" w:cs="Times New Roman"/>
          <w:sz w:val="28"/>
          <w:szCs w:val="28"/>
          <w:lang w:val="id-ID"/>
        </w:rPr>
        <w:t>:</w:t>
      </w:r>
      <w:r w:rsidR="009B6CC9">
        <w:rPr>
          <w:rFonts w:ascii="Times New Roman" w:hAnsi="Times New Roman" w:cs="Times New Roman"/>
          <w:sz w:val="28"/>
          <w:szCs w:val="28"/>
        </w:rPr>
        <w:t xml:space="preserve"> </w:t>
      </w:r>
      <w:r w:rsidRPr="00552615">
        <w:rPr>
          <w:rFonts w:ascii="Times New Roman" w:hAnsi="Times New Roman" w:cs="Times New Roman"/>
          <w:sz w:val="28"/>
          <w:szCs w:val="28"/>
        </w:rPr>
        <w:t>(1) Perencanaan laba jangka pendek (2) Pengendalian biaya dan (3) pembuatan keputusan.</w:t>
      </w:r>
    </w:p>
    <w:p w:rsidR="00F15AD9" w:rsidRPr="00552615" w:rsidRDefault="00F15AD9" w:rsidP="00552615">
      <w:pPr>
        <w:spacing w:after="0"/>
        <w:jc w:val="both"/>
        <w:rPr>
          <w:rFonts w:ascii="Times New Roman" w:hAnsi="Times New Roman" w:cs="Times New Roman"/>
          <w:sz w:val="28"/>
          <w:szCs w:val="28"/>
        </w:rPr>
      </w:pPr>
    </w:p>
    <w:p w:rsidR="00F15AD9" w:rsidRPr="00552615" w:rsidRDefault="00986D77" w:rsidP="00552615">
      <w:pPr>
        <w:spacing w:after="0"/>
        <w:jc w:val="both"/>
        <w:rPr>
          <w:rFonts w:ascii="Times New Roman" w:hAnsi="Times New Roman" w:cs="Times New Roman"/>
          <w:b/>
          <w:sz w:val="28"/>
          <w:szCs w:val="28"/>
        </w:rPr>
      </w:pPr>
      <w:r w:rsidRPr="00552615">
        <w:rPr>
          <w:rFonts w:ascii="Times New Roman" w:hAnsi="Times New Roman" w:cs="Times New Roman"/>
          <w:b/>
          <w:sz w:val="28"/>
          <w:szCs w:val="28"/>
        </w:rPr>
        <w:t xml:space="preserve">Manfaat Informasi </w:t>
      </w:r>
      <w:r w:rsidRPr="00552615">
        <w:rPr>
          <w:rFonts w:ascii="Times New Roman" w:hAnsi="Times New Roman" w:cs="Times New Roman"/>
          <w:b/>
          <w:i/>
          <w:sz w:val="28"/>
          <w:szCs w:val="28"/>
        </w:rPr>
        <w:t xml:space="preserve">Variable costing </w:t>
      </w:r>
      <w:r w:rsidRPr="00552615">
        <w:rPr>
          <w:rFonts w:ascii="Times New Roman" w:hAnsi="Times New Roman" w:cs="Times New Roman"/>
          <w:b/>
          <w:sz w:val="28"/>
          <w:szCs w:val="28"/>
        </w:rPr>
        <w:t>Dalam Perencanaan Laba Jangka Pendek</w:t>
      </w:r>
    </w:p>
    <w:p w:rsidR="00F15AD9" w:rsidRPr="00552615" w:rsidRDefault="0037639D" w:rsidP="009B6CC9">
      <w:pPr>
        <w:spacing w:after="0"/>
        <w:ind w:firstLine="720"/>
        <w:jc w:val="both"/>
        <w:rPr>
          <w:rFonts w:ascii="Times New Roman" w:hAnsi="Times New Roman" w:cs="Times New Roman"/>
          <w:sz w:val="28"/>
          <w:szCs w:val="28"/>
        </w:rPr>
      </w:pPr>
      <w:r>
        <w:rPr>
          <w:rFonts w:ascii="Times New Roman" w:hAnsi="Times New Roman" w:cs="Times New Roman"/>
          <w:sz w:val="28"/>
          <w:szCs w:val="28"/>
          <w:lang w:val="id-ID"/>
        </w:rPr>
        <w:t>U</w:t>
      </w:r>
      <w:r w:rsidR="00986D77" w:rsidRPr="00552615">
        <w:rPr>
          <w:rFonts w:ascii="Times New Roman" w:hAnsi="Times New Roman" w:cs="Times New Roman"/>
          <w:sz w:val="28"/>
          <w:szCs w:val="28"/>
        </w:rPr>
        <w:t>ntuk kepentingan perencanaan laba jangka pendek, manajemen memerlukan informasi biaya yang dipisahkan menurut perilaku biaya dalam hubungannya den</w:t>
      </w:r>
      <w:r>
        <w:rPr>
          <w:rFonts w:ascii="Times New Roman" w:hAnsi="Times New Roman" w:cs="Times New Roman"/>
          <w:sz w:val="28"/>
          <w:szCs w:val="28"/>
        </w:rPr>
        <w:t xml:space="preserve">gan perubahan volume kegiatan. </w:t>
      </w:r>
      <w:r>
        <w:rPr>
          <w:rFonts w:ascii="Times New Roman" w:hAnsi="Times New Roman" w:cs="Times New Roman"/>
          <w:sz w:val="28"/>
          <w:szCs w:val="28"/>
          <w:lang w:val="id-ID"/>
        </w:rPr>
        <w:t>D</w:t>
      </w:r>
      <w:r w:rsidR="00986D77" w:rsidRPr="00552615">
        <w:rPr>
          <w:rFonts w:ascii="Times New Roman" w:hAnsi="Times New Roman" w:cs="Times New Roman"/>
          <w:sz w:val="28"/>
          <w:szCs w:val="28"/>
        </w:rPr>
        <w:t>alam jangka pendek, biaya tetap tidak berubah dengan adanya perubahan volume kegiatan, sehingga hanya biaya variabel yang perlu dipertimbangkan oleh manajemen d</w:t>
      </w:r>
      <w:r>
        <w:rPr>
          <w:rFonts w:ascii="Times New Roman" w:hAnsi="Times New Roman" w:cs="Times New Roman"/>
          <w:sz w:val="28"/>
          <w:szCs w:val="28"/>
        </w:rPr>
        <w:t xml:space="preserve">alam pengambilan keputusannya. </w:t>
      </w:r>
      <w:r>
        <w:rPr>
          <w:rFonts w:ascii="Times New Roman" w:hAnsi="Times New Roman" w:cs="Times New Roman"/>
          <w:sz w:val="28"/>
          <w:szCs w:val="28"/>
          <w:lang w:val="id-ID"/>
        </w:rPr>
        <w:t>O</w:t>
      </w:r>
      <w:r w:rsidR="00986D77" w:rsidRPr="00552615">
        <w:rPr>
          <w:rFonts w:ascii="Times New Roman" w:hAnsi="Times New Roman" w:cs="Times New Roman"/>
          <w:sz w:val="28"/>
          <w:szCs w:val="28"/>
        </w:rPr>
        <w:t xml:space="preserve">leh karena itu, metode </w:t>
      </w:r>
      <w:r w:rsidR="00986D77" w:rsidRPr="00552615">
        <w:rPr>
          <w:rFonts w:ascii="Times New Roman" w:hAnsi="Times New Roman" w:cs="Times New Roman"/>
          <w:i/>
          <w:sz w:val="28"/>
          <w:szCs w:val="28"/>
        </w:rPr>
        <w:t xml:space="preserve">variable costing </w:t>
      </w:r>
      <w:r w:rsidR="00986D77" w:rsidRPr="00552615">
        <w:rPr>
          <w:rFonts w:ascii="Times New Roman" w:hAnsi="Times New Roman" w:cs="Times New Roman"/>
          <w:sz w:val="28"/>
          <w:szCs w:val="28"/>
        </w:rPr>
        <w:t xml:space="preserve">yang menghasilkan laporan laba rugi yang menyajikan informasi biaya varibel yang terpisah dan informasi biaya tetap dapat memenuhi kebutuhan manajemen untuk perencanaan laba jangka pendek. Laporan laba rugi </w:t>
      </w:r>
      <w:r w:rsidR="00986D77" w:rsidRPr="00552615">
        <w:rPr>
          <w:rFonts w:ascii="Times New Roman" w:hAnsi="Times New Roman" w:cs="Times New Roman"/>
          <w:i/>
          <w:sz w:val="28"/>
          <w:szCs w:val="28"/>
        </w:rPr>
        <w:lastRenderedPageBreak/>
        <w:t xml:space="preserve">variable costing </w:t>
      </w:r>
      <w:r w:rsidR="00986D77" w:rsidRPr="00552615">
        <w:rPr>
          <w:rFonts w:ascii="Times New Roman" w:hAnsi="Times New Roman" w:cs="Times New Roman"/>
          <w:sz w:val="28"/>
          <w:szCs w:val="28"/>
        </w:rPr>
        <w:t xml:space="preserve">menyajikan dua ukuran penting: (1) laba kontribusi dan (2) </w:t>
      </w:r>
      <w:r w:rsidR="00986D77" w:rsidRPr="009B6CC9">
        <w:rPr>
          <w:rFonts w:ascii="Times New Roman" w:hAnsi="Times New Roman" w:cs="Times New Roman"/>
          <w:i/>
          <w:iCs/>
          <w:sz w:val="28"/>
          <w:szCs w:val="28"/>
        </w:rPr>
        <w:t>operating leverage</w:t>
      </w:r>
      <w:r w:rsidR="00986D77" w:rsidRPr="00552615">
        <w:rPr>
          <w:rFonts w:ascii="Times New Roman" w:hAnsi="Times New Roman" w:cs="Times New Roman"/>
          <w:sz w:val="28"/>
          <w:szCs w:val="28"/>
        </w:rPr>
        <w:t>.</w:t>
      </w:r>
    </w:p>
    <w:p w:rsidR="00F15AD9" w:rsidRPr="00552615" w:rsidRDefault="0037639D" w:rsidP="00552615">
      <w:pPr>
        <w:spacing w:after="0"/>
        <w:ind w:firstLine="720"/>
        <w:jc w:val="both"/>
        <w:rPr>
          <w:rFonts w:ascii="Times New Roman" w:hAnsi="Times New Roman" w:cs="Times New Roman"/>
          <w:sz w:val="28"/>
          <w:szCs w:val="28"/>
        </w:rPr>
      </w:pPr>
      <w:r>
        <w:rPr>
          <w:rFonts w:ascii="Times New Roman" w:hAnsi="Times New Roman" w:cs="Times New Roman"/>
          <w:sz w:val="28"/>
          <w:szCs w:val="28"/>
          <w:lang w:val="id-ID"/>
        </w:rPr>
        <w:t>P</w:t>
      </w:r>
      <w:r w:rsidR="00986D77" w:rsidRPr="00552615">
        <w:rPr>
          <w:rFonts w:ascii="Times New Roman" w:hAnsi="Times New Roman" w:cs="Times New Roman"/>
          <w:sz w:val="28"/>
          <w:szCs w:val="28"/>
        </w:rPr>
        <w:t xml:space="preserve">erencanaan laba jangka pendek dilakukan oleh manajemen pada saat penyusunan anggaran. Dalam proses penyusunan anggaran tersebut manajemen berkepentingan untuk menguji dampak setiap alternatif yang </w:t>
      </w:r>
      <w:proofErr w:type="gramStart"/>
      <w:r w:rsidR="00986D77" w:rsidRPr="00552615">
        <w:rPr>
          <w:rFonts w:ascii="Times New Roman" w:hAnsi="Times New Roman" w:cs="Times New Roman"/>
          <w:sz w:val="28"/>
          <w:szCs w:val="28"/>
        </w:rPr>
        <w:t>akan</w:t>
      </w:r>
      <w:proofErr w:type="gramEnd"/>
      <w:r w:rsidR="00986D77" w:rsidRPr="00552615">
        <w:rPr>
          <w:rFonts w:ascii="Times New Roman" w:hAnsi="Times New Roman" w:cs="Times New Roman"/>
          <w:sz w:val="28"/>
          <w:szCs w:val="28"/>
        </w:rPr>
        <w:t xml:space="preserve"> dip</w:t>
      </w:r>
      <w:r>
        <w:rPr>
          <w:rFonts w:ascii="Times New Roman" w:hAnsi="Times New Roman" w:cs="Times New Roman"/>
          <w:sz w:val="28"/>
          <w:szCs w:val="28"/>
        </w:rPr>
        <w:t xml:space="preserve">ilih terhadap laba perusahaan. </w:t>
      </w:r>
      <w:r>
        <w:rPr>
          <w:rFonts w:ascii="Times New Roman" w:hAnsi="Times New Roman" w:cs="Times New Roman"/>
          <w:sz w:val="28"/>
          <w:szCs w:val="28"/>
          <w:lang w:val="id-ID"/>
        </w:rPr>
        <w:t>K</w:t>
      </w:r>
      <w:r w:rsidR="00986D77" w:rsidRPr="00552615">
        <w:rPr>
          <w:rFonts w:ascii="Times New Roman" w:hAnsi="Times New Roman" w:cs="Times New Roman"/>
          <w:sz w:val="28"/>
          <w:szCs w:val="28"/>
        </w:rPr>
        <w:t>arena dalam jangka pendek biaya tetap tidak berubah, maka informasi yang relevan dengan perencanaan laba jangka pendek adalah informasi yang berdampak terhadap hasil penjualan dan biaya variabel, yang keduanya merupakan komponen untuk menghitung laba kontribusi dan ratio laba kontribusi.</w:t>
      </w:r>
    </w:p>
    <w:p w:rsidR="00F15AD9" w:rsidRPr="00552615" w:rsidRDefault="00986D77" w:rsidP="00552615">
      <w:pPr>
        <w:spacing w:after="0"/>
        <w:ind w:firstLine="720"/>
        <w:jc w:val="both"/>
        <w:rPr>
          <w:rFonts w:ascii="Times New Roman" w:hAnsi="Times New Roman" w:cs="Times New Roman"/>
          <w:sz w:val="28"/>
          <w:szCs w:val="28"/>
        </w:rPr>
      </w:pPr>
      <w:r w:rsidRPr="00552615">
        <w:rPr>
          <w:rFonts w:ascii="Times New Roman" w:hAnsi="Times New Roman" w:cs="Times New Roman"/>
          <w:sz w:val="28"/>
          <w:szCs w:val="28"/>
        </w:rPr>
        <w:t xml:space="preserve">Misalnya dalam penyusunan anggaran, manajemen puncak mempertimbangkan rencana untuk menaikkan harga jual produk sebesar 10% yang diperkirakan tidak </w:t>
      </w:r>
      <w:proofErr w:type="gramStart"/>
      <w:r w:rsidRPr="00552615">
        <w:rPr>
          <w:rFonts w:ascii="Times New Roman" w:hAnsi="Times New Roman" w:cs="Times New Roman"/>
          <w:sz w:val="28"/>
          <w:szCs w:val="28"/>
        </w:rPr>
        <w:t>akan</w:t>
      </w:r>
      <w:proofErr w:type="gramEnd"/>
      <w:r w:rsidRPr="00552615">
        <w:rPr>
          <w:rFonts w:ascii="Times New Roman" w:hAnsi="Times New Roman" w:cs="Times New Roman"/>
          <w:sz w:val="28"/>
          <w:szCs w:val="28"/>
        </w:rPr>
        <w:t xml:space="preserve"> mengurangi kuantitas produk yang akan dijual. Jika biaya varibel dan biaya tetap tidak mengalami perubahan, dampak kenaikan harga jual tersebut terhadap laba jangka pendek dapat dengan mudah dihitung dengan </w:t>
      </w:r>
      <w:proofErr w:type="gramStart"/>
      <w:r w:rsidRPr="00552615">
        <w:rPr>
          <w:rFonts w:ascii="Times New Roman" w:hAnsi="Times New Roman" w:cs="Times New Roman"/>
          <w:sz w:val="28"/>
          <w:szCs w:val="28"/>
        </w:rPr>
        <w:t>cara</w:t>
      </w:r>
      <w:proofErr w:type="gramEnd"/>
      <w:r w:rsidRPr="00552615">
        <w:rPr>
          <w:rFonts w:ascii="Times New Roman" w:hAnsi="Times New Roman" w:cs="Times New Roman"/>
          <w:sz w:val="28"/>
          <w:szCs w:val="28"/>
        </w:rPr>
        <w:t xml:space="preserve"> mengalikan ratio laba kontribusi dengan persentase kenaikan harga jual tersebut. Jika ratio laba kontribusi sebesar 40%, maka laba bersih akan naik 4% (40% x 10%) dengan adanya rencana kenaikan harga jual sebesar 10% tersebut.</w:t>
      </w:r>
    </w:p>
    <w:p w:rsidR="00F15AD9" w:rsidRPr="00552615" w:rsidRDefault="0037639D" w:rsidP="00552615">
      <w:pPr>
        <w:spacing w:after="0"/>
        <w:ind w:firstLine="720"/>
        <w:jc w:val="both"/>
        <w:rPr>
          <w:rFonts w:ascii="Times New Roman" w:hAnsi="Times New Roman" w:cs="Times New Roman"/>
          <w:sz w:val="28"/>
          <w:szCs w:val="28"/>
        </w:rPr>
      </w:pPr>
      <w:r>
        <w:rPr>
          <w:rFonts w:ascii="Times New Roman" w:hAnsi="Times New Roman" w:cs="Times New Roman"/>
          <w:sz w:val="28"/>
          <w:szCs w:val="28"/>
          <w:lang w:val="id-ID"/>
        </w:rPr>
        <w:t>D</w:t>
      </w:r>
      <w:r w:rsidR="00986D77" w:rsidRPr="00552615">
        <w:rPr>
          <w:rFonts w:ascii="Times New Roman" w:hAnsi="Times New Roman" w:cs="Times New Roman"/>
          <w:sz w:val="28"/>
          <w:szCs w:val="28"/>
        </w:rPr>
        <w:t>engan ratio laba kontribusi manajemen dapat dengan mudah mempertimbangkan alternatif yang menyangkut biaya tetap. Jika misalnya ratio laba kontribusi sebesar 40% dan manajemen puncak memperkirakan dengan menaikkan anggaran biaya ildan sebesar Rp11.000.000 akan menaikkan hasil penjualan sebesar Rp35.000.000. Alternatif</w:t>
      </w:r>
      <w:r w:rsidR="009B6CC9">
        <w:rPr>
          <w:rFonts w:ascii="Times New Roman" w:hAnsi="Times New Roman" w:cs="Times New Roman"/>
          <w:sz w:val="28"/>
          <w:szCs w:val="28"/>
          <w:lang w:val="id-ID"/>
        </w:rPr>
        <w:t xml:space="preserve"> </w:t>
      </w:r>
      <w:r w:rsidR="00986D77" w:rsidRPr="00552615">
        <w:rPr>
          <w:rFonts w:ascii="Times New Roman" w:hAnsi="Times New Roman" w:cs="Times New Roman"/>
          <w:sz w:val="28"/>
          <w:szCs w:val="28"/>
        </w:rPr>
        <w:t>ini dapat diuji kelayakannya dengan perhitungan.berikut ini:</w:t>
      </w:r>
    </w:p>
    <w:p w:rsidR="00F15AD9" w:rsidRPr="00552615" w:rsidRDefault="00F15AD9" w:rsidP="00552615">
      <w:pPr>
        <w:tabs>
          <w:tab w:val="left" w:pos="5670"/>
          <w:tab w:val="right" w:pos="7655"/>
        </w:tabs>
        <w:spacing w:after="0"/>
        <w:jc w:val="both"/>
        <w:rPr>
          <w:rFonts w:ascii="Times New Roman" w:hAnsi="Times New Roman" w:cs="Times New Roman"/>
          <w:sz w:val="28"/>
          <w:szCs w:val="28"/>
        </w:rPr>
      </w:pPr>
    </w:p>
    <w:p w:rsidR="00F15AD9" w:rsidRPr="00552615" w:rsidRDefault="00986D77" w:rsidP="00552615">
      <w:pPr>
        <w:tabs>
          <w:tab w:val="left" w:pos="5670"/>
          <w:tab w:val="right" w:pos="7655"/>
        </w:tabs>
        <w:spacing w:after="0"/>
        <w:jc w:val="both"/>
        <w:rPr>
          <w:rFonts w:ascii="Times New Roman" w:hAnsi="Times New Roman" w:cs="Times New Roman"/>
          <w:sz w:val="28"/>
          <w:szCs w:val="28"/>
        </w:rPr>
      </w:pPr>
      <w:r w:rsidRPr="00552615">
        <w:rPr>
          <w:rFonts w:ascii="Times New Roman" w:hAnsi="Times New Roman" w:cs="Times New Roman"/>
          <w:sz w:val="28"/>
          <w:szCs w:val="28"/>
        </w:rPr>
        <w:t>Kenaikan laba kontribusi 40% x Rp35.000.000</w:t>
      </w:r>
      <w:r w:rsidRPr="00552615">
        <w:rPr>
          <w:rFonts w:ascii="Times New Roman" w:hAnsi="Times New Roman" w:cs="Times New Roman"/>
          <w:sz w:val="28"/>
          <w:szCs w:val="28"/>
        </w:rPr>
        <w:tab/>
        <w:t xml:space="preserve">Rp </w:t>
      </w:r>
      <w:r w:rsidRPr="00552615">
        <w:rPr>
          <w:rFonts w:ascii="Times New Roman" w:hAnsi="Times New Roman" w:cs="Times New Roman"/>
          <w:sz w:val="28"/>
          <w:szCs w:val="28"/>
        </w:rPr>
        <w:tab/>
        <w:t>14.000.000</w:t>
      </w:r>
    </w:p>
    <w:p w:rsidR="00F15AD9" w:rsidRPr="00552615" w:rsidRDefault="00986D77" w:rsidP="00552615">
      <w:pPr>
        <w:tabs>
          <w:tab w:val="left" w:pos="5670"/>
          <w:tab w:val="right" w:pos="7655"/>
        </w:tabs>
        <w:spacing w:after="0"/>
        <w:jc w:val="both"/>
        <w:rPr>
          <w:rFonts w:ascii="Times New Roman" w:hAnsi="Times New Roman" w:cs="Times New Roman"/>
          <w:sz w:val="28"/>
          <w:szCs w:val="28"/>
          <w:u w:val="single"/>
        </w:rPr>
      </w:pPr>
      <w:r w:rsidRPr="00552615">
        <w:rPr>
          <w:rFonts w:ascii="Times New Roman" w:hAnsi="Times New Roman" w:cs="Times New Roman"/>
          <w:sz w:val="28"/>
          <w:szCs w:val="28"/>
        </w:rPr>
        <w:t>Kenaikan biaya iklan</w:t>
      </w:r>
      <w:r w:rsidRPr="00552615">
        <w:rPr>
          <w:rFonts w:ascii="Times New Roman" w:hAnsi="Times New Roman" w:cs="Times New Roman"/>
          <w:sz w:val="28"/>
          <w:szCs w:val="28"/>
        </w:rPr>
        <w:tab/>
      </w:r>
      <w:r w:rsidRPr="00552615">
        <w:rPr>
          <w:rFonts w:ascii="Times New Roman" w:hAnsi="Times New Roman" w:cs="Times New Roman"/>
          <w:sz w:val="28"/>
          <w:szCs w:val="28"/>
          <w:u w:val="single"/>
        </w:rPr>
        <w:tab/>
        <w:t>11.000.000</w:t>
      </w:r>
    </w:p>
    <w:p w:rsidR="00F15AD9" w:rsidRPr="00552615" w:rsidRDefault="00986D77" w:rsidP="00552615">
      <w:pPr>
        <w:tabs>
          <w:tab w:val="left" w:pos="5670"/>
          <w:tab w:val="right" w:pos="7655"/>
        </w:tabs>
        <w:spacing w:after="0"/>
        <w:jc w:val="both"/>
        <w:rPr>
          <w:rFonts w:ascii="Times New Roman" w:hAnsi="Times New Roman" w:cs="Times New Roman"/>
          <w:sz w:val="28"/>
          <w:szCs w:val="28"/>
        </w:rPr>
      </w:pPr>
      <w:r w:rsidRPr="00552615">
        <w:rPr>
          <w:rFonts w:ascii="Times New Roman" w:hAnsi="Times New Roman" w:cs="Times New Roman"/>
          <w:sz w:val="28"/>
          <w:szCs w:val="28"/>
        </w:rPr>
        <w:t>Dampak kenaikan biaya iklan terhadap laba bersih</w:t>
      </w:r>
      <w:r w:rsidRPr="00552615">
        <w:rPr>
          <w:rFonts w:ascii="Times New Roman" w:hAnsi="Times New Roman" w:cs="Times New Roman"/>
          <w:sz w:val="28"/>
          <w:szCs w:val="28"/>
        </w:rPr>
        <w:tab/>
        <w:t xml:space="preserve">Rp </w:t>
      </w:r>
      <w:r w:rsidRPr="00552615">
        <w:rPr>
          <w:rFonts w:ascii="Times New Roman" w:hAnsi="Times New Roman" w:cs="Times New Roman"/>
          <w:sz w:val="28"/>
          <w:szCs w:val="28"/>
        </w:rPr>
        <w:tab/>
        <w:t>3.000.000</w:t>
      </w:r>
    </w:p>
    <w:p w:rsidR="00F15AD9" w:rsidRPr="00552615" w:rsidRDefault="00F15AD9" w:rsidP="00552615">
      <w:pPr>
        <w:spacing w:after="0"/>
        <w:ind w:firstLine="720"/>
        <w:jc w:val="both"/>
        <w:rPr>
          <w:rFonts w:ascii="Times New Roman" w:hAnsi="Times New Roman" w:cs="Times New Roman"/>
          <w:sz w:val="28"/>
          <w:szCs w:val="28"/>
        </w:rPr>
      </w:pPr>
    </w:p>
    <w:p w:rsidR="00F15AD9" w:rsidRPr="00552615" w:rsidRDefault="0037639D" w:rsidP="009B6CC9">
      <w:pPr>
        <w:spacing w:after="0"/>
        <w:ind w:firstLine="720"/>
        <w:jc w:val="both"/>
        <w:rPr>
          <w:rFonts w:ascii="Times New Roman" w:hAnsi="Times New Roman" w:cs="Times New Roman"/>
          <w:sz w:val="28"/>
          <w:szCs w:val="28"/>
        </w:rPr>
      </w:pPr>
      <w:r>
        <w:rPr>
          <w:rFonts w:ascii="Times New Roman" w:hAnsi="Times New Roman" w:cs="Times New Roman"/>
          <w:sz w:val="28"/>
          <w:szCs w:val="28"/>
          <w:lang w:val="id-ID"/>
        </w:rPr>
        <w:t>D</w:t>
      </w:r>
      <w:r w:rsidR="00986D77" w:rsidRPr="00552615">
        <w:rPr>
          <w:rFonts w:ascii="Times New Roman" w:hAnsi="Times New Roman" w:cs="Times New Roman"/>
          <w:sz w:val="28"/>
          <w:szCs w:val="28"/>
        </w:rPr>
        <w:t xml:space="preserve">engan adanya pemisahan biaya tetap dan biaya variabel dalam laporan laba rugi metode </w:t>
      </w:r>
      <w:r w:rsidR="00986D77" w:rsidRPr="009B6CC9">
        <w:rPr>
          <w:rFonts w:ascii="Times New Roman" w:hAnsi="Times New Roman" w:cs="Times New Roman"/>
          <w:i/>
          <w:iCs/>
          <w:sz w:val="28"/>
          <w:szCs w:val="28"/>
        </w:rPr>
        <w:t>variable costing</w:t>
      </w:r>
      <w:r w:rsidR="00986D77" w:rsidRPr="00552615">
        <w:rPr>
          <w:rFonts w:ascii="Times New Roman" w:hAnsi="Times New Roman" w:cs="Times New Roman"/>
          <w:sz w:val="28"/>
          <w:szCs w:val="28"/>
        </w:rPr>
        <w:t>, hal ini memungkinkan manajemen melakukan analisis hubungan a</w:t>
      </w:r>
      <w:r>
        <w:rPr>
          <w:rFonts w:ascii="Times New Roman" w:hAnsi="Times New Roman" w:cs="Times New Roman"/>
          <w:sz w:val="28"/>
          <w:szCs w:val="28"/>
        </w:rPr>
        <w:t xml:space="preserve">ntara biaya, volume, dan laba. </w:t>
      </w:r>
      <w:r>
        <w:rPr>
          <w:rFonts w:ascii="Times New Roman" w:hAnsi="Times New Roman" w:cs="Times New Roman"/>
          <w:sz w:val="28"/>
          <w:szCs w:val="28"/>
          <w:lang w:val="id-ID"/>
        </w:rPr>
        <w:t>C</w:t>
      </w:r>
      <w:r w:rsidR="00986D77" w:rsidRPr="00552615">
        <w:rPr>
          <w:rFonts w:ascii="Times New Roman" w:hAnsi="Times New Roman" w:cs="Times New Roman"/>
          <w:sz w:val="28"/>
          <w:szCs w:val="28"/>
        </w:rPr>
        <w:t xml:space="preserve">ontoh 3 berikut ini menyajikan pemanfaatan informasi yang dihasilkan oleh metode </w:t>
      </w:r>
      <w:r w:rsidR="00986D77" w:rsidRPr="00552615">
        <w:rPr>
          <w:rFonts w:ascii="Times New Roman" w:hAnsi="Times New Roman" w:cs="Times New Roman"/>
          <w:i/>
          <w:sz w:val="28"/>
          <w:szCs w:val="28"/>
        </w:rPr>
        <w:t xml:space="preserve">variable costing </w:t>
      </w:r>
      <w:r w:rsidR="00986D77" w:rsidRPr="00552615">
        <w:rPr>
          <w:rFonts w:ascii="Times New Roman" w:hAnsi="Times New Roman" w:cs="Times New Roman"/>
          <w:sz w:val="28"/>
          <w:szCs w:val="28"/>
        </w:rPr>
        <w:t>dalam analisis biaya, volume, dan laba.</w:t>
      </w:r>
    </w:p>
    <w:p w:rsidR="00F15AD9" w:rsidRDefault="00F15AD9" w:rsidP="00552615">
      <w:pPr>
        <w:spacing w:after="0"/>
        <w:ind w:firstLine="720"/>
        <w:jc w:val="both"/>
        <w:rPr>
          <w:rFonts w:ascii="Times New Roman" w:hAnsi="Times New Roman" w:cs="Times New Roman"/>
          <w:b/>
          <w:sz w:val="28"/>
          <w:szCs w:val="28"/>
          <w:lang w:val="id-ID"/>
        </w:rPr>
      </w:pPr>
    </w:p>
    <w:p w:rsidR="009B6CC9" w:rsidRPr="009B6CC9" w:rsidRDefault="009B6CC9" w:rsidP="00552615">
      <w:pPr>
        <w:spacing w:after="0"/>
        <w:ind w:firstLine="720"/>
        <w:jc w:val="both"/>
        <w:rPr>
          <w:rFonts w:ascii="Times New Roman" w:hAnsi="Times New Roman" w:cs="Times New Roman"/>
          <w:b/>
          <w:sz w:val="28"/>
          <w:szCs w:val="28"/>
          <w:lang w:val="id-ID"/>
        </w:rPr>
      </w:pPr>
    </w:p>
    <w:p w:rsidR="00F15AD9" w:rsidRPr="00552615" w:rsidRDefault="00986D77" w:rsidP="00552615">
      <w:pPr>
        <w:spacing w:after="0"/>
        <w:jc w:val="both"/>
        <w:rPr>
          <w:rFonts w:ascii="Times New Roman" w:hAnsi="Times New Roman" w:cs="Times New Roman"/>
          <w:b/>
          <w:sz w:val="28"/>
          <w:szCs w:val="28"/>
        </w:rPr>
      </w:pPr>
      <w:r w:rsidRPr="00552615">
        <w:rPr>
          <w:rFonts w:ascii="Times New Roman" w:hAnsi="Times New Roman" w:cs="Times New Roman"/>
          <w:b/>
          <w:sz w:val="28"/>
          <w:szCs w:val="28"/>
        </w:rPr>
        <w:lastRenderedPageBreak/>
        <w:t xml:space="preserve">Manfaat Informasi </w:t>
      </w:r>
      <w:r w:rsidRPr="00552615">
        <w:rPr>
          <w:rFonts w:ascii="Times New Roman" w:hAnsi="Times New Roman" w:cs="Times New Roman"/>
          <w:b/>
          <w:i/>
          <w:sz w:val="28"/>
          <w:szCs w:val="28"/>
        </w:rPr>
        <w:t xml:space="preserve">Variable costing </w:t>
      </w:r>
      <w:r w:rsidRPr="00552615">
        <w:rPr>
          <w:rFonts w:ascii="Times New Roman" w:hAnsi="Times New Roman" w:cs="Times New Roman"/>
          <w:b/>
          <w:sz w:val="28"/>
          <w:szCs w:val="28"/>
        </w:rPr>
        <w:t>dalam Pengendalian Biaya</w:t>
      </w:r>
    </w:p>
    <w:p w:rsidR="004C1097" w:rsidRPr="00552615" w:rsidRDefault="00986D77" w:rsidP="009B6CC9">
      <w:pPr>
        <w:spacing w:after="0"/>
        <w:ind w:firstLine="720"/>
        <w:jc w:val="both"/>
        <w:rPr>
          <w:rFonts w:ascii="Times New Roman" w:hAnsi="Times New Roman" w:cs="Times New Roman"/>
          <w:sz w:val="28"/>
          <w:szCs w:val="28"/>
          <w:lang w:val="id-ID"/>
        </w:rPr>
      </w:pPr>
      <w:r w:rsidRPr="00552615">
        <w:rPr>
          <w:rFonts w:ascii="Times New Roman" w:hAnsi="Times New Roman" w:cs="Times New Roman"/>
          <w:i/>
          <w:sz w:val="28"/>
          <w:szCs w:val="28"/>
        </w:rPr>
        <w:t xml:space="preserve">Variable costing </w:t>
      </w:r>
      <w:r w:rsidRPr="00552615">
        <w:rPr>
          <w:rFonts w:ascii="Times New Roman" w:hAnsi="Times New Roman" w:cs="Times New Roman"/>
          <w:sz w:val="28"/>
          <w:szCs w:val="28"/>
        </w:rPr>
        <w:t xml:space="preserve">menyediakan informasi yang lebih baik untuk mengendalikan </w:t>
      </w:r>
      <w:r w:rsidRPr="009B6CC9">
        <w:rPr>
          <w:rFonts w:ascii="Times New Roman" w:hAnsi="Times New Roman" w:cs="Times New Roman"/>
          <w:i/>
          <w:iCs/>
          <w:sz w:val="28"/>
          <w:szCs w:val="28"/>
        </w:rPr>
        <w:t>period costs</w:t>
      </w:r>
      <w:r w:rsidRPr="00552615">
        <w:rPr>
          <w:rFonts w:ascii="Times New Roman" w:hAnsi="Times New Roman" w:cs="Times New Roman"/>
          <w:sz w:val="28"/>
          <w:szCs w:val="28"/>
        </w:rPr>
        <w:t xml:space="preserve"> dibandingkan informasi yang dihasilkan oleh </w:t>
      </w:r>
      <w:r w:rsidRPr="009B6CC9">
        <w:rPr>
          <w:rFonts w:ascii="Times New Roman" w:hAnsi="Times New Roman" w:cs="Times New Roman"/>
          <w:i/>
          <w:iCs/>
          <w:sz w:val="28"/>
          <w:szCs w:val="28"/>
        </w:rPr>
        <w:t>full costing</w:t>
      </w:r>
      <w:r w:rsidR="0037639D">
        <w:rPr>
          <w:rFonts w:ascii="Times New Roman" w:hAnsi="Times New Roman" w:cs="Times New Roman"/>
          <w:sz w:val="28"/>
          <w:szCs w:val="28"/>
        </w:rPr>
        <w:t xml:space="preserve">. </w:t>
      </w:r>
      <w:r w:rsidR="0037639D">
        <w:rPr>
          <w:rFonts w:ascii="Times New Roman" w:hAnsi="Times New Roman" w:cs="Times New Roman"/>
          <w:sz w:val="28"/>
          <w:szCs w:val="28"/>
          <w:lang w:val="id-ID"/>
        </w:rPr>
        <w:t>D</w:t>
      </w:r>
      <w:r w:rsidRPr="00552615">
        <w:rPr>
          <w:rFonts w:ascii="Times New Roman" w:hAnsi="Times New Roman" w:cs="Times New Roman"/>
          <w:sz w:val="28"/>
          <w:szCs w:val="28"/>
        </w:rPr>
        <w:t xml:space="preserve">alam </w:t>
      </w:r>
      <w:r w:rsidRPr="009B6CC9">
        <w:rPr>
          <w:rFonts w:ascii="Times New Roman" w:hAnsi="Times New Roman" w:cs="Times New Roman"/>
          <w:i/>
          <w:iCs/>
          <w:sz w:val="28"/>
          <w:szCs w:val="28"/>
        </w:rPr>
        <w:t>full costing</w:t>
      </w:r>
      <w:r w:rsidRPr="00552615">
        <w:rPr>
          <w:rFonts w:ascii="Times New Roman" w:hAnsi="Times New Roman" w:cs="Times New Roman"/>
          <w:sz w:val="28"/>
          <w:szCs w:val="28"/>
        </w:rPr>
        <w:t xml:space="preserve"> biaya </w:t>
      </w:r>
      <w:r w:rsidRPr="009B6CC9">
        <w:rPr>
          <w:rFonts w:ascii="Times New Roman" w:hAnsi="Times New Roman" w:cs="Times New Roman"/>
          <w:i/>
          <w:iCs/>
          <w:sz w:val="28"/>
          <w:szCs w:val="28"/>
        </w:rPr>
        <w:t>overhead</w:t>
      </w:r>
      <w:r w:rsidRPr="00552615">
        <w:rPr>
          <w:rFonts w:ascii="Times New Roman" w:hAnsi="Times New Roman" w:cs="Times New Roman"/>
          <w:sz w:val="28"/>
          <w:szCs w:val="28"/>
        </w:rPr>
        <w:t xml:space="preserve"> pabrik tetap diperhitungkan dalam tarif biaya </w:t>
      </w:r>
      <w:r w:rsidRPr="009B6CC9">
        <w:rPr>
          <w:rFonts w:ascii="Times New Roman" w:hAnsi="Times New Roman" w:cs="Times New Roman"/>
          <w:i/>
          <w:iCs/>
          <w:sz w:val="28"/>
          <w:szCs w:val="28"/>
        </w:rPr>
        <w:t>overhead</w:t>
      </w:r>
      <w:r w:rsidRPr="00552615">
        <w:rPr>
          <w:rFonts w:ascii="Times New Roman" w:hAnsi="Times New Roman" w:cs="Times New Roman"/>
          <w:sz w:val="28"/>
          <w:szCs w:val="28"/>
        </w:rPr>
        <w:t xml:space="preserve"> pabrik dan dibebankan sebagai unsur biaya produksi. Oleh karena itu manajemen</w:t>
      </w:r>
      <w:r w:rsidR="009B6CC9">
        <w:rPr>
          <w:rFonts w:ascii="Times New Roman" w:hAnsi="Times New Roman" w:cs="Times New Roman"/>
          <w:sz w:val="28"/>
          <w:szCs w:val="28"/>
        </w:rPr>
        <w:t xml:space="preserve"> kehilangan perhatian terhadap </w:t>
      </w:r>
      <w:r w:rsidRPr="009B6CC9">
        <w:rPr>
          <w:rFonts w:ascii="Times New Roman" w:hAnsi="Times New Roman" w:cs="Times New Roman"/>
          <w:i/>
          <w:iCs/>
          <w:sz w:val="28"/>
          <w:szCs w:val="28"/>
        </w:rPr>
        <w:t>period costs</w:t>
      </w:r>
      <w:r w:rsidRPr="00552615">
        <w:rPr>
          <w:rFonts w:ascii="Times New Roman" w:hAnsi="Times New Roman" w:cs="Times New Roman"/>
          <w:sz w:val="28"/>
          <w:szCs w:val="28"/>
        </w:rPr>
        <w:t xml:space="preserve"> (biaya </w:t>
      </w:r>
      <w:r w:rsidRPr="009B6CC9">
        <w:rPr>
          <w:rFonts w:ascii="Times New Roman" w:hAnsi="Times New Roman" w:cs="Times New Roman"/>
          <w:i/>
          <w:iCs/>
          <w:sz w:val="28"/>
          <w:szCs w:val="28"/>
        </w:rPr>
        <w:t>overhead</w:t>
      </w:r>
      <w:r w:rsidRPr="00552615">
        <w:rPr>
          <w:rFonts w:ascii="Times New Roman" w:hAnsi="Times New Roman" w:cs="Times New Roman"/>
          <w:sz w:val="28"/>
          <w:szCs w:val="28"/>
        </w:rPr>
        <w:t xml:space="preserve"> pabrik tetap) tertentu yang dapat dikendalikan. Di dalam </w:t>
      </w:r>
      <w:r w:rsidRPr="009B6CC9">
        <w:rPr>
          <w:rFonts w:ascii="Times New Roman" w:hAnsi="Times New Roman" w:cs="Times New Roman"/>
          <w:i/>
          <w:iCs/>
          <w:sz w:val="28"/>
          <w:szCs w:val="28"/>
        </w:rPr>
        <w:t>variable costing, period costs</w:t>
      </w:r>
      <w:r w:rsidRPr="00552615">
        <w:rPr>
          <w:rFonts w:ascii="Times New Roman" w:hAnsi="Times New Roman" w:cs="Times New Roman"/>
          <w:sz w:val="28"/>
          <w:szCs w:val="28"/>
        </w:rPr>
        <w:t xml:space="preserve"> yang terdiri biaya yang berperilaku tetap dikumpulkan dan disajikan secara terpisah dalam laporan laba rugi sebagai pengurang terhadap laba kontribusi. Biaya tetap ini dapat dikelompokkan ke dalam dua golongan: </w:t>
      </w:r>
      <w:r w:rsidRPr="009B6CC9">
        <w:rPr>
          <w:rFonts w:ascii="Times New Roman" w:hAnsi="Times New Roman" w:cs="Times New Roman"/>
          <w:i/>
          <w:iCs/>
          <w:sz w:val="28"/>
          <w:szCs w:val="28"/>
        </w:rPr>
        <w:t>discretionary fixed costs</w:t>
      </w:r>
      <w:r w:rsidRPr="00552615">
        <w:rPr>
          <w:rFonts w:ascii="Times New Roman" w:hAnsi="Times New Roman" w:cs="Times New Roman"/>
          <w:sz w:val="28"/>
          <w:szCs w:val="28"/>
        </w:rPr>
        <w:t xml:space="preserve"> dan </w:t>
      </w:r>
      <w:r w:rsidRPr="009B6CC9">
        <w:rPr>
          <w:rFonts w:ascii="Times New Roman" w:hAnsi="Times New Roman" w:cs="Times New Roman"/>
          <w:i/>
          <w:iCs/>
          <w:sz w:val="28"/>
          <w:szCs w:val="28"/>
        </w:rPr>
        <w:t>committed fixed costs</w:t>
      </w:r>
      <w:r w:rsidRPr="00552615">
        <w:rPr>
          <w:rFonts w:ascii="Times New Roman" w:hAnsi="Times New Roman" w:cs="Times New Roman"/>
          <w:sz w:val="28"/>
          <w:szCs w:val="28"/>
        </w:rPr>
        <w:t xml:space="preserve">. </w:t>
      </w:r>
    </w:p>
    <w:p w:rsidR="004C1097" w:rsidRPr="00552615" w:rsidRDefault="00986D77" w:rsidP="009B6CC9">
      <w:pPr>
        <w:spacing w:after="0"/>
        <w:ind w:firstLine="720"/>
        <w:jc w:val="both"/>
        <w:rPr>
          <w:rFonts w:ascii="Times New Roman" w:hAnsi="Times New Roman" w:cs="Times New Roman"/>
          <w:sz w:val="28"/>
          <w:szCs w:val="28"/>
          <w:lang w:val="id-ID"/>
        </w:rPr>
      </w:pPr>
      <w:r w:rsidRPr="009B6CC9">
        <w:rPr>
          <w:rFonts w:ascii="Times New Roman" w:hAnsi="Times New Roman" w:cs="Times New Roman"/>
          <w:i/>
          <w:iCs/>
          <w:sz w:val="28"/>
          <w:szCs w:val="28"/>
          <w:lang w:val="id-ID"/>
        </w:rPr>
        <w:t>Discretionary fixed costs</w:t>
      </w:r>
      <w:r w:rsidRPr="00552615">
        <w:rPr>
          <w:rFonts w:ascii="Times New Roman" w:hAnsi="Times New Roman" w:cs="Times New Roman"/>
          <w:sz w:val="28"/>
          <w:szCs w:val="28"/>
          <w:lang w:val="id-ID"/>
        </w:rPr>
        <w:t xml:space="preserve"> merupakan biaya yang berperilaku tetap karena kebijakan manajemen. Biaya ini dalam jangka pendek dapat dikendalikan oleh manajemen. Sebagai contoh adalah biaya i</w:t>
      </w:r>
      <w:r w:rsidR="009B6CC9">
        <w:rPr>
          <w:rFonts w:ascii="Times New Roman" w:hAnsi="Times New Roman" w:cs="Times New Roman"/>
          <w:sz w:val="28"/>
          <w:szCs w:val="28"/>
          <w:lang w:val="id-ID"/>
        </w:rPr>
        <w:t>k</w:t>
      </w:r>
      <w:r w:rsidRPr="00552615">
        <w:rPr>
          <w:rFonts w:ascii="Times New Roman" w:hAnsi="Times New Roman" w:cs="Times New Roman"/>
          <w:sz w:val="28"/>
          <w:szCs w:val="28"/>
          <w:lang w:val="id-ID"/>
        </w:rPr>
        <w:t xml:space="preserve">lan yang ditetapkan sebesar Rp3.000.000 per bulan. </w:t>
      </w:r>
      <w:r w:rsidRPr="009B6CC9">
        <w:rPr>
          <w:rFonts w:ascii="Times New Roman" w:hAnsi="Times New Roman" w:cs="Times New Roman"/>
          <w:i/>
          <w:iCs/>
          <w:sz w:val="28"/>
          <w:szCs w:val="28"/>
        </w:rPr>
        <w:t>Committed fixed costs</w:t>
      </w:r>
      <w:r w:rsidRPr="00552615">
        <w:rPr>
          <w:rFonts w:ascii="Times New Roman" w:hAnsi="Times New Roman" w:cs="Times New Roman"/>
          <w:sz w:val="28"/>
          <w:szCs w:val="28"/>
        </w:rPr>
        <w:t xml:space="preserve"> merupakan biaya yang timbul dari pemilikan pabrik, ekuipmen, dan organisasi pokok. Perilaku </w:t>
      </w:r>
      <w:r w:rsidRPr="009B6CC9">
        <w:rPr>
          <w:rFonts w:ascii="Times New Roman" w:hAnsi="Times New Roman" w:cs="Times New Roman"/>
          <w:i/>
          <w:iCs/>
          <w:sz w:val="28"/>
          <w:szCs w:val="28"/>
        </w:rPr>
        <w:t>committed fixed costs</w:t>
      </w:r>
      <w:r w:rsidRPr="00552615">
        <w:rPr>
          <w:rFonts w:ascii="Times New Roman" w:hAnsi="Times New Roman" w:cs="Times New Roman"/>
          <w:sz w:val="28"/>
          <w:szCs w:val="28"/>
        </w:rPr>
        <w:t xml:space="preserve"> ini dapat ditentukan secara jelas dengan </w:t>
      </w:r>
      <w:proofErr w:type="gramStart"/>
      <w:r w:rsidRPr="00552615">
        <w:rPr>
          <w:rFonts w:ascii="Times New Roman" w:hAnsi="Times New Roman" w:cs="Times New Roman"/>
          <w:sz w:val="28"/>
          <w:szCs w:val="28"/>
        </w:rPr>
        <w:t>cara</w:t>
      </w:r>
      <w:proofErr w:type="gramEnd"/>
      <w:r w:rsidRPr="00552615">
        <w:rPr>
          <w:rFonts w:ascii="Times New Roman" w:hAnsi="Times New Roman" w:cs="Times New Roman"/>
          <w:sz w:val="28"/>
          <w:szCs w:val="28"/>
        </w:rPr>
        <w:t xml:space="preserve"> mengamati biaya yang tetap terjadi jika kegiatan perusahaan dihentikan sama sekali. </w:t>
      </w:r>
      <w:r w:rsidRPr="00F45984">
        <w:rPr>
          <w:rFonts w:ascii="Times New Roman" w:hAnsi="Times New Roman" w:cs="Times New Roman"/>
          <w:i/>
          <w:iCs/>
          <w:sz w:val="28"/>
          <w:szCs w:val="28"/>
        </w:rPr>
        <w:t>Committed fixed costs</w:t>
      </w:r>
      <w:r w:rsidRPr="00552615">
        <w:rPr>
          <w:rFonts w:ascii="Times New Roman" w:hAnsi="Times New Roman" w:cs="Times New Roman"/>
          <w:sz w:val="28"/>
          <w:szCs w:val="28"/>
        </w:rPr>
        <w:t xml:space="preserve"> merupakan semua biaya yang tetap dikeluarkan, yang tidak dapat dikurangi guna mempertahankan kemampuan perusahaan dalam memenuhi tujuan jangka panjang perusahaan. Contoh </w:t>
      </w:r>
      <w:r w:rsidRPr="00F45984">
        <w:rPr>
          <w:rFonts w:ascii="Times New Roman" w:hAnsi="Times New Roman" w:cs="Times New Roman"/>
          <w:i/>
          <w:iCs/>
          <w:sz w:val="28"/>
          <w:szCs w:val="28"/>
        </w:rPr>
        <w:t>committed fixed costs</w:t>
      </w:r>
      <w:r w:rsidRPr="00552615">
        <w:rPr>
          <w:rFonts w:ascii="Times New Roman" w:hAnsi="Times New Roman" w:cs="Times New Roman"/>
          <w:sz w:val="28"/>
          <w:szCs w:val="28"/>
        </w:rPr>
        <w:t xml:space="preserve"> dalam biaya depresiasi, sewa, asuransi, dan gaji karyawan inti. </w:t>
      </w:r>
    </w:p>
    <w:p w:rsidR="00F15AD9" w:rsidRPr="00552615" w:rsidRDefault="00986D77" w:rsidP="00552615">
      <w:pPr>
        <w:spacing w:after="0"/>
        <w:ind w:firstLine="720"/>
        <w:jc w:val="both"/>
        <w:rPr>
          <w:rFonts w:ascii="Times New Roman" w:hAnsi="Times New Roman" w:cs="Times New Roman"/>
          <w:sz w:val="28"/>
          <w:szCs w:val="28"/>
        </w:rPr>
      </w:pPr>
      <w:r w:rsidRPr="00552615">
        <w:rPr>
          <w:rFonts w:ascii="Times New Roman" w:hAnsi="Times New Roman" w:cs="Times New Roman"/>
          <w:sz w:val="28"/>
          <w:szCs w:val="28"/>
        </w:rPr>
        <w:t xml:space="preserve">Dalam jangka pendek </w:t>
      </w:r>
      <w:r w:rsidRPr="00F45984">
        <w:rPr>
          <w:rFonts w:ascii="Times New Roman" w:hAnsi="Times New Roman" w:cs="Times New Roman"/>
          <w:i/>
          <w:iCs/>
          <w:sz w:val="28"/>
          <w:szCs w:val="28"/>
        </w:rPr>
        <w:t>committed fixed costs</w:t>
      </w:r>
      <w:r w:rsidRPr="00552615">
        <w:rPr>
          <w:rFonts w:ascii="Times New Roman" w:hAnsi="Times New Roman" w:cs="Times New Roman"/>
          <w:sz w:val="28"/>
          <w:szCs w:val="28"/>
        </w:rPr>
        <w:t xml:space="preserve"> tidak dapat dikendalikan oleh manajemen. Dengan dipisahkannya biaya tetap dalam kelompok tersendiri dalam laporan laba rugi </w:t>
      </w:r>
      <w:r w:rsidRPr="00F45984">
        <w:rPr>
          <w:rFonts w:ascii="Times New Roman" w:hAnsi="Times New Roman" w:cs="Times New Roman"/>
          <w:i/>
          <w:iCs/>
          <w:sz w:val="28"/>
          <w:szCs w:val="28"/>
        </w:rPr>
        <w:t>variable costing</w:t>
      </w:r>
      <w:r w:rsidRPr="00552615">
        <w:rPr>
          <w:rFonts w:ascii="Times New Roman" w:hAnsi="Times New Roman" w:cs="Times New Roman"/>
          <w:sz w:val="28"/>
          <w:szCs w:val="28"/>
        </w:rPr>
        <w:t xml:space="preserve">, manajemen dapat memperoleh informasi </w:t>
      </w:r>
      <w:r w:rsidRPr="00F45984">
        <w:rPr>
          <w:rFonts w:ascii="Times New Roman" w:hAnsi="Times New Roman" w:cs="Times New Roman"/>
          <w:i/>
          <w:iCs/>
          <w:sz w:val="28"/>
          <w:szCs w:val="28"/>
        </w:rPr>
        <w:t>dicretionary fixed costs</w:t>
      </w:r>
      <w:r w:rsidRPr="00552615">
        <w:rPr>
          <w:rFonts w:ascii="Times New Roman" w:hAnsi="Times New Roman" w:cs="Times New Roman"/>
          <w:sz w:val="28"/>
          <w:szCs w:val="28"/>
        </w:rPr>
        <w:t xml:space="preserve">- terpisah dari </w:t>
      </w:r>
      <w:r w:rsidRPr="00F45984">
        <w:rPr>
          <w:rFonts w:ascii="Times New Roman" w:hAnsi="Times New Roman" w:cs="Times New Roman"/>
          <w:i/>
          <w:iCs/>
          <w:sz w:val="28"/>
          <w:szCs w:val="28"/>
        </w:rPr>
        <w:t>committed fixed costs</w:t>
      </w:r>
      <w:r w:rsidRPr="00552615">
        <w:rPr>
          <w:rFonts w:ascii="Times New Roman" w:hAnsi="Times New Roman" w:cs="Times New Roman"/>
          <w:sz w:val="28"/>
          <w:szCs w:val="28"/>
        </w:rPr>
        <w:t>, sehingga pengendalian biaya tetap dalam jangka pendek dapat dila</w:t>
      </w:r>
      <w:r w:rsidR="00F45984">
        <w:rPr>
          <w:rFonts w:ascii="Times New Roman" w:hAnsi="Times New Roman" w:cs="Times New Roman"/>
          <w:sz w:val="28"/>
          <w:szCs w:val="28"/>
          <w:lang w:val="id-ID"/>
        </w:rPr>
        <w:t>k</w:t>
      </w:r>
      <w:r w:rsidRPr="00552615">
        <w:rPr>
          <w:rFonts w:ascii="Times New Roman" w:hAnsi="Times New Roman" w:cs="Times New Roman"/>
          <w:sz w:val="28"/>
          <w:szCs w:val="28"/>
        </w:rPr>
        <w:t>ukan oleh manajemen.</w:t>
      </w:r>
    </w:p>
    <w:p w:rsidR="00F15AD9" w:rsidRPr="00552615" w:rsidRDefault="00F15AD9" w:rsidP="00552615">
      <w:pPr>
        <w:spacing w:after="0"/>
        <w:ind w:firstLine="720"/>
        <w:jc w:val="both"/>
        <w:rPr>
          <w:rFonts w:ascii="Times New Roman" w:hAnsi="Times New Roman" w:cs="Times New Roman"/>
          <w:b/>
          <w:sz w:val="28"/>
          <w:szCs w:val="28"/>
        </w:rPr>
      </w:pPr>
    </w:p>
    <w:p w:rsidR="00F15AD9" w:rsidRPr="00552615" w:rsidRDefault="00986D77" w:rsidP="00552615">
      <w:pPr>
        <w:spacing w:after="0"/>
        <w:jc w:val="both"/>
        <w:rPr>
          <w:rFonts w:ascii="Times New Roman" w:hAnsi="Times New Roman" w:cs="Times New Roman"/>
          <w:b/>
          <w:sz w:val="28"/>
          <w:szCs w:val="28"/>
        </w:rPr>
      </w:pPr>
      <w:r w:rsidRPr="00552615">
        <w:rPr>
          <w:rFonts w:ascii="Times New Roman" w:hAnsi="Times New Roman" w:cs="Times New Roman"/>
          <w:b/>
          <w:sz w:val="28"/>
          <w:szCs w:val="28"/>
        </w:rPr>
        <w:t xml:space="preserve">Manfaat Informasi </w:t>
      </w:r>
      <w:r w:rsidRPr="00552615">
        <w:rPr>
          <w:rFonts w:ascii="Times New Roman" w:hAnsi="Times New Roman" w:cs="Times New Roman"/>
          <w:b/>
          <w:i/>
          <w:sz w:val="28"/>
          <w:szCs w:val="28"/>
        </w:rPr>
        <w:t xml:space="preserve">Variable costing </w:t>
      </w:r>
      <w:r w:rsidRPr="00552615">
        <w:rPr>
          <w:rFonts w:ascii="Times New Roman" w:hAnsi="Times New Roman" w:cs="Times New Roman"/>
          <w:b/>
          <w:sz w:val="28"/>
          <w:szCs w:val="28"/>
        </w:rPr>
        <w:t>dalam Pengambilan Keputusan</w:t>
      </w:r>
    </w:p>
    <w:p w:rsidR="00F15AD9" w:rsidRPr="00552615" w:rsidRDefault="0037639D" w:rsidP="00552615">
      <w:pPr>
        <w:spacing w:after="0"/>
        <w:ind w:firstLine="720"/>
        <w:jc w:val="both"/>
        <w:rPr>
          <w:rFonts w:ascii="Times New Roman" w:hAnsi="Times New Roman" w:cs="Times New Roman"/>
          <w:sz w:val="28"/>
          <w:szCs w:val="28"/>
        </w:rPr>
      </w:pPr>
      <w:r>
        <w:rPr>
          <w:rFonts w:ascii="Times New Roman" w:hAnsi="Times New Roman" w:cs="Times New Roman"/>
          <w:i/>
          <w:sz w:val="28"/>
          <w:szCs w:val="28"/>
          <w:lang w:val="id-ID"/>
        </w:rPr>
        <w:t>V</w:t>
      </w:r>
      <w:r w:rsidR="00986D77" w:rsidRPr="00552615">
        <w:rPr>
          <w:rFonts w:ascii="Times New Roman" w:hAnsi="Times New Roman" w:cs="Times New Roman"/>
          <w:i/>
          <w:sz w:val="28"/>
          <w:szCs w:val="28"/>
        </w:rPr>
        <w:t xml:space="preserve">ariable costing </w:t>
      </w:r>
      <w:r w:rsidR="00986D77" w:rsidRPr="00552615">
        <w:rPr>
          <w:rFonts w:ascii="Times New Roman" w:hAnsi="Times New Roman" w:cs="Times New Roman"/>
          <w:sz w:val="28"/>
          <w:szCs w:val="28"/>
        </w:rPr>
        <w:t xml:space="preserve">menyajikan data yang bermanfaat untuk pembuatan keputusan jangka pendek. Dalam pembuatan keputusan jangka pendek yang menyengkut mengenai perubahan volume kegiatan, </w:t>
      </w:r>
      <w:r w:rsidR="00986D77" w:rsidRPr="00F45984">
        <w:rPr>
          <w:rFonts w:ascii="Times New Roman" w:hAnsi="Times New Roman" w:cs="Times New Roman"/>
          <w:i/>
          <w:iCs/>
          <w:sz w:val="28"/>
          <w:szCs w:val="28"/>
        </w:rPr>
        <w:t>period costs</w:t>
      </w:r>
      <w:r w:rsidR="00986D77" w:rsidRPr="00552615">
        <w:rPr>
          <w:rFonts w:ascii="Times New Roman" w:hAnsi="Times New Roman" w:cs="Times New Roman"/>
          <w:sz w:val="28"/>
          <w:szCs w:val="28"/>
        </w:rPr>
        <w:t xml:space="preserve"> tidak relevan karena tidak berubah dengan adanya perubahan volume kegiatan. </w:t>
      </w:r>
      <w:r>
        <w:rPr>
          <w:rFonts w:ascii="Times New Roman" w:hAnsi="Times New Roman" w:cs="Times New Roman"/>
          <w:i/>
          <w:sz w:val="28"/>
          <w:szCs w:val="28"/>
          <w:lang w:val="id-ID"/>
        </w:rPr>
        <w:t>V</w:t>
      </w:r>
      <w:r w:rsidR="00986D77" w:rsidRPr="00552615">
        <w:rPr>
          <w:rFonts w:ascii="Times New Roman" w:hAnsi="Times New Roman" w:cs="Times New Roman"/>
          <w:i/>
          <w:sz w:val="28"/>
          <w:szCs w:val="28"/>
        </w:rPr>
        <w:t xml:space="preserve">ariable costing </w:t>
      </w:r>
      <w:r w:rsidR="00986D77" w:rsidRPr="00552615">
        <w:rPr>
          <w:rFonts w:ascii="Times New Roman" w:hAnsi="Times New Roman" w:cs="Times New Roman"/>
          <w:sz w:val="28"/>
          <w:szCs w:val="28"/>
        </w:rPr>
        <w:t>khususnya bermanfaat untuk penentuan harga jual jangka pendek.</w:t>
      </w:r>
    </w:p>
    <w:p w:rsidR="009B1DAB" w:rsidRDefault="009B1DAB" w:rsidP="00552615">
      <w:pPr>
        <w:spacing w:after="0"/>
        <w:jc w:val="both"/>
        <w:rPr>
          <w:rFonts w:ascii="Times New Roman" w:hAnsi="Times New Roman" w:cs="Times New Roman"/>
          <w:b/>
          <w:sz w:val="28"/>
          <w:szCs w:val="28"/>
          <w:lang w:val="id-ID"/>
        </w:rPr>
      </w:pPr>
    </w:p>
    <w:p w:rsidR="00F45984" w:rsidRPr="00552615" w:rsidRDefault="00F45984" w:rsidP="00552615">
      <w:pPr>
        <w:spacing w:after="0"/>
        <w:jc w:val="both"/>
        <w:rPr>
          <w:rFonts w:ascii="Times New Roman" w:hAnsi="Times New Roman" w:cs="Times New Roman"/>
          <w:b/>
          <w:sz w:val="28"/>
          <w:szCs w:val="28"/>
          <w:lang w:val="id-ID"/>
        </w:rPr>
      </w:pPr>
    </w:p>
    <w:p w:rsidR="00F15AD9" w:rsidRPr="00552615" w:rsidRDefault="00986D77" w:rsidP="00552615">
      <w:pPr>
        <w:spacing w:after="0"/>
        <w:jc w:val="both"/>
        <w:rPr>
          <w:rFonts w:ascii="Times New Roman" w:hAnsi="Times New Roman" w:cs="Times New Roman"/>
          <w:b/>
          <w:sz w:val="28"/>
          <w:szCs w:val="28"/>
        </w:rPr>
      </w:pPr>
      <w:r w:rsidRPr="00552615">
        <w:rPr>
          <w:rFonts w:ascii="Times New Roman" w:hAnsi="Times New Roman" w:cs="Times New Roman"/>
          <w:b/>
          <w:sz w:val="28"/>
          <w:szCs w:val="28"/>
        </w:rPr>
        <w:lastRenderedPageBreak/>
        <w:t>Contoh 4</w:t>
      </w:r>
    </w:p>
    <w:p w:rsidR="00F15AD9" w:rsidRPr="00552615" w:rsidRDefault="00986D77" w:rsidP="00552615">
      <w:pPr>
        <w:spacing w:after="0"/>
        <w:jc w:val="both"/>
        <w:rPr>
          <w:rFonts w:ascii="Times New Roman" w:hAnsi="Times New Roman" w:cs="Times New Roman"/>
          <w:sz w:val="28"/>
          <w:szCs w:val="28"/>
        </w:rPr>
      </w:pPr>
      <w:r w:rsidRPr="00552615">
        <w:rPr>
          <w:rFonts w:ascii="Times New Roman" w:hAnsi="Times New Roman" w:cs="Times New Roman"/>
          <w:sz w:val="28"/>
          <w:szCs w:val="28"/>
        </w:rPr>
        <w:t xml:space="preserve">PT Eliona memproduksi dan menjual produk A. Biaya per satuan produk </w:t>
      </w:r>
      <w:proofErr w:type="gramStart"/>
      <w:r w:rsidRPr="00552615">
        <w:rPr>
          <w:rFonts w:ascii="Times New Roman" w:hAnsi="Times New Roman" w:cs="Times New Roman"/>
          <w:sz w:val="28"/>
          <w:szCs w:val="28"/>
        </w:rPr>
        <w:t>A</w:t>
      </w:r>
      <w:proofErr w:type="gramEnd"/>
      <w:r w:rsidRPr="00552615">
        <w:rPr>
          <w:rFonts w:ascii="Times New Roman" w:hAnsi="Times New Roman" w:cs="Times New Roman"/>
          <w:sz w:val="28"/>
          <w:szCs w:val="28"/>
        </w:rPr>
        <w:t xml:space="preserve"> adalah sebagai berikut:</w:t>
      </w:r>
    </w:p>
    <w:p w:rsidR="00F15AD9" w:rsidRPr="00552615" w:rsidRDefault="00986D77" w:rsidP="00552615">
      <w:pPr>
        <w:tabs>
          <w:tab w:val="left" w:pos="4820"/>
          <w:tab w:val="right" w:pos="5812"/>
        </w:tabs>
        <w:spacing w:after="0"/>
        <w:jc w:val="both"/>
        <w:rPr>
          <w:rFonts w:ascii="Times New Roman" w:hAnsi="Times New Roman" w:cs="Times New Roman"/>
          <w:sz w:val="28"/>
          <w:szCs w:val="28"/>
        </w:rPr>
      </w:pPr>
      <w:r w:rsidRPr="00552615">
        <w:rPr>
          <w:rFonts w:ascii="Times New Roman" w:hAnsi="Times New Roman" w:cs="Times New Roman"/>
          <w:sz w:val="28"/>
          <w:szCs w:val="28"/>
        </w:rPr>
        <w:t xml:space="preserve">Biaya bahan </w:t>
      </w:r>
      <w:proofErr w:type="gramStart"/>
      <w:r w:rsidRPr="00552615">
        <w:rPr>
          <w:rFonts w:ascii="Times New Roman" w:hAnsi="Times New Roman" w:cs="Times New Roman"/>
          <w:sz w:val="28"/>
          <w:szCs w:val="28"/>
        </w:rPr>
        <w:t>baku</w:t>
      </w:r>
      <w:proofErr w:type="gramEnd"/>
      <w:r w:rsidRPr="00552615">
        <w:rPr>
          <w:rFonts w:ascii="Times New Roman" w:hAnsi="Times New Roman" w:cs="Times New Roman"/>
          <w:sz w:val="28"/>
          <w:szCs w:val="28"/>
        </w:rPr>
        <w:tab/>
        <w:t xml:space="preserve">Rp </w:t>
      </w:r>
      <w:r w:rsidRPr="00552615">
        <w:rPr>
          <w:rFonts w:ascii="Times New Roman" w:hAnsi="Times New Roman" w:cs="Times New Roman"/>
          <w:sz w:val="28"/>
          <w:szCs w:val="28"/>
        </w:rPr>
        <w:tab/>
        <w:t>100</w:t>
      </w:r>
    </w:p>
    <w:p w:rsidR="00F15AD9" w:rsidRPr="00552615" w:rsidRDefault="00986D77" w:rsidP="00552615">
      <w:pPr>
        <w:tabs>
          <w:tab w:val="left" w:pos="4820"/>
          <w:tab w:val="right" w:pos="5812"/>
        </w:tabs>
        <w:spacing w:after="0"/>
        <w:jc w:val="both"/>
        <w:rPr>
          <w:rFonts w:ascii="Times New Roman" w:hAnsi="Times New Roman" w:cs="Times New Roman"/>
          <w:sz w:val="28"/>
          <w:szCs w:val="28"/>
        </w:rPr>
      </w:pPr>
      <w:r w:rsidRPr="00552615">
        <w:rPr>
          <w:rFonts w:ascii="Times New Roman" w:hAnsi="Times New Roman" w:cs="Times New Roman"/>
          <w:sz w:val="28"/>
          <w:szCs w:val="28"/>
        </w:rPr>
        <w:t>Biaya tenaga kerja variabel</w:t>
      </w:r>
      <w:r w:rsidRPr="00552615">
        <w:rPr>
          <w:rFonts w:ascii="Times New Roman" w:hAnsi="Times New Roman" w:cs="Times New Roman"/>
          <w:sz w:val="28"/>
          <w:szCs w:val="28"/>
        </w:rPr>
        <w:tab/>
      </w:r>
      <w:r w:rsidRPr="00552615">
        <w:rPr>
          <w:rFonts w:ascii="Times New Roman" w:hAnsi="Times New Roman" w:cs="Times New Roman"/>
          <w:sz w:val="28"/>
          <w:szCs w:val="28"/>
        </w:rPr>
        <w:tab/>
        <w:t>200</w:t>
      </w:r>
    </w:p>
    <w:p w:rsidR="00F15AD9" w:rsidRPr="00552615" w:rsidRDefault="00986D77" w:rsidP="00552615">
      <w:pPr>
        <w:tabs>
          <w:tab w:val="left" w:pos="4820"/>
          <w:tab w:val="right" w:pos="5812"/>
        </w:tabs>
        <w:spacing w:after="0"/>
        <w:jc w:val="both"/>
        <w:rPr>
          <w:rFonts w:ascii="Times New Roman" w:hAnsi="Times New Roman" w:cs="Times New Roman"/>
          <w:sz w:val="28"/>
          <w:szCs w:val="28"/>
        </w:rPr>
      </w:pPr>
      <w:r w:rsidRPr="00552615">
        <w:rPr>
          <w:rFonts w:ascii="Times New Roman" w:hAnsi="Times New Roman" w:cs="Times New Roman"/>
          <w:sz w:val="28"/>
          <w:szCs w:val="28"/>
        </w:rPr>
        <w:t xml:space="preserve">Biaya </w:t>
      </w:r>
      <w:r w:rsidRPr="00F45984">
        <w:rPr>
          <w:rFonts w:ascii="Times New Roman" w:hAnsi="Times New Roman" w:cs="Times New Roman"/>
          <w:i/>
          <w:iCs/>
          <w:sz w:val="28"/>
          <w:szCs w:val="28"/>
        </w:rPr>
        <w:t>overhead</w:t>
      </w:r>
      <w:r w:rsidRPr="00552615">
        <w:rPr>
          <w:rFonts w:ascii="Times New Roman" w:hAnsi="Times New Roman" w:cs="Times New Roman"/>
          <w:sz w:val="28"/>
          <w:szCs w:val="28"/>
        </w:rPr>
        <w:t xml:space="preserve"> pabrik variabel</w:t>
      </w:r>
      <w:r w:rsidRPr="00552615">
        <w:rPr>
          <w:rFonts w:ascii="Times New Roman" w:hAnsi="Times New Roman" w:cs="Times New Roman"/>
          <w:sz w:val="28"/>
          <w:szCs w:val="28"/>
        </w:rPr>
        <w:tab/>
      </w:r>
      <w:r w:rsidRPr="00552615">
        <w:rPr>
          <w:rFonts w:ascii="Times New Roman" w:hAnsi="Times New Roman" w:cs="Times New Roman"/>
          <w:sz w:val="28"/>
          <w:szCs w:val="28"/>
        </w:rPr>
        <w:tab/>
        <w:t>300</w:t>
      </w:r>
    </w:p>
    <w:p w:rsidR="00F15AD9" w:rsidRPr="00552615" w:rsidRDefault="00986D77" w:rsidP="00552615">
      <w:pPr>
        <w:tabs>
          <w:tab w:val="left" w:pos="4820"/>
          <w:tab w:val="right" w:pos="5812"/>
        </w:tabs>
        <w:spacing w:after="0"/>
        <w:jc w:val="both"/>
        <w:rPr>
          <w:rFonts w:ascii="Times New Roman" w:hAnsi="Times New Roman" w:cs="Times New Roman"/>
          <w:sz w:val="28"/>
          <w:szCs w:val="28"/>
        </w:rPr>
      </w:pPr>
      <w:r w:rsidRPr="00552615">
        <w:rPr>
          <w:rFonts w:ascii="Times New Roman" w:hAnsi="Times New Roman" w:cs="Times New Roman"/>
          <w:sz w:val="28"/>
          <w:szCs w:val="28"/>
        </w:rPr>
        <w:t>Biaya pemasaran &amp; administrasi variabel</w:t>
      </w:r>
      <w:r w:rsidRPr="00552615">
        <w:rPr>
          <w:rFonts w:ascii="Times New Roman" w:hAnsi="Times New Roman" w:cs="Times New Roman"/>
          <w:sz w:val="28"/>
          <w:szCs w:val="28"/>
        </w:rPr>
        <w:tab/>
      </w:r>
      <w:r w:rsidRPr="00552615">
        <w:rPr>
          <w:rFonts w:ascii="Times New Roman" w:hAnsi="Times New Roman" w:cs="Times New Roman"/>
          <w:sz w:val="28"/>
          <w:szCs w:val="28"/>
          <w:u w:val="single"/>
        </w:rPr>
        <w:tab/>
        <w:t>250</w:t>
      </w:r>
    </w:p>
    <w:p w:rsidR="00F15AD9" w:rsidRPr="00552615" w:rsidRDefault="00986D77" w:rsidP="00552615">
      <w:pPr>
        <w:tabs>
          <w:tab w:val="left" w:pos="4820"/>
          <w:tab w:val="right" w:pos="5812"/>
        </w:tabs>
        <w:spacing w:after="0"/>
        <w:jc w:val="both"/>
        <w:rPr>
          <w:rFonts w:ascii="Times New Roman" w:hAnsi="Times New Roman" w:cs="Times New Roman"/>
          <w:sz w:val="28"/>
          <w:szCs w:val="28"/>
        </w:rPr>
      </w:pPr>
      <w:r w:rsidRPr="00552615">
        <w:rPr>
          <w:rFonts w:ascii="Times New Roman" w:hAnsi="Times New Roman" w:cs="Times New Roman"/>
          <w:sz w:val="28"/>
          <w:szCs w:val="28"/>
        </w:rPr>
        <w:t>Jumlah biaya variabel</w:t>
      </w:r>
      <w:r w:rsidRPr="00552615">
        <w:rPr>
          <w:rFonts w:ascii="Times New Roman" w:hAnsi="Times New Roman" w:cs="Times New Roman"/>
          <w:sz w:val="28"/>
          <w:szCs w:val="28"/>
        </w:rPr>
        <w:tab/>
        <w:t xml:space="preserve">Rp </w:t>
      </w:r>
      <w:r w:rsidRPr="00552615">
        <w:rPr>
          <w:rFonts w:ascii="Times New Roman" w:hAnsi="Times New Roman" w:cs="Times New Roman"/>
          <w:sz w:val="28"/>
          <w:szCs w:val="28"/>
        </w:rPr>
        <w:tab/>
        <w:t>850</w:t>
      </w:r>
    </w:p>
    <w:p w:rsidR="00F15AD9" w:rsidRPr="00552615" w:rsidRDefault="00986D77" w:rsidP="00552615">
      <w:pPr>
        <w:tabs>
          <w:tab w:val="left" w:pos="4820"/>
          <w:tab w:val="right" w:pos="5812"/>
        </w:tabs>
        <w:spacing w:after="0"/>
        <w:jc w:val="both"/>
        <w:rPr>
          <w:rFonts w:ascii="Times New Roman" w:hAnsi="Times New Roman" w:cs="Times New Roman"/>
          <w:sz w:val="28"/>
          <w:szCs w:val="28"/>
        </w:rPr>
      </w:pPr>
      <w:r w:rsidRPr="00552615">
        <w:rPr>
          <w:rFonts w:ascii="Times New Roman" w:hAnsi="Times New Roman" w:cs="Times New Roman"/>
          <w:sz w:val="28"/>
          <w:szCs w:val="28"/>
        </w:rPr>
        <w:t>Biaya tetap</w:t>
      </w:r>
      <w:r w:rsidRPr="00552615">
        <w:rPr>
          <w:rFonts w:ascii="Times New Roman" w:hAnsi="Times New Roman" w:cs="Times New Roman"/>
          <w:sz w:val="28"/>
          <w:szCs w:val="28"/>
        </w:rPr>
        <w:tab/>
      </w:r>
      <w:r w:rsidRPr="00552615">
        <w:rPr>
          <w:rFonts w:ascii="Times New Roman" w:hAnsi="Times New Roman" w:cs="Times New Roman"/>
          <w:sz w:val="28"/>
          <w:szCs w:val="28"/>
          <w:u w:val="single"/>
        </w:rPr>
        <w:tab/>
        <w:t>150</w:t>
      </w:r>
    </w:p>
    <w:p w:rsidR="00F15AD9" w:rsidRPr="00552615" w:rsidRDefault="00986D77" w:rsidP="00552615">
      <w:pPr>
        <w:tabs>
          <w:tab w:val="left" w:pos="4820"/>
          <w:tab w:val="right" w:pos="5812"/>
        </w:tabs>
        <w:spacing w:after="0"/>
        <w:jc w:val="both"/>
        <w:rPr>
          <w:rFonts w:ascii="Times New Roman" w:hAnsi="Times New Roman" w:cs="Times New Roman"/>
          <w:sz w:val="28"/>
          <w:szCs w:val="28"/>
        </w:rPr>
      </w:pPr>
      <w:r w:rsidRPr="00552615">
        <w:rPr>
          <w:rFonts w:ascii="Times New Roman" w:hAnsi="Times New Roman" w:cs="Times New Roman"/>
          <w:sz w:val="28"/>
          <w:szCs w:val="28"/>
        </w:rPr>
        <w:t>Harga pokok produk A per satuan</w:t>
      </w:r>
      <w:r w:rsidRPr="00552615">
        <w:rPr>
          <w:rFonts w:ascii="Times New Roman" w:hAnsi="Times New Roman" w:cs="Times New Roman"/>
          <w:sz w:val="28"/>
          <w:szCs w:val="28"/>
        </w:rPr>
        <w:tab/>
        <w:t>Rp</w:t>
      </w:r>
      <w:r w:rsidRPr="00552615">
        <w:rPr>
          <w:rFonts w:ascii="Times New Roman" w:hAnsi="Times New Roman" w:cs="Times New Roman"/>
          <w:sz w:val="28"/>
          <w:szCs w:val="28"/>
        </w:rPr>
        <w:tab/>
        <w:t>1.000</w:t>
      </w:r>
    </w:p>
    <w:p w:rsidR="00F15AD9" w:rsidRPr="00552615" w:rsidRDefault="00F15AD9" w:rsidP="00552615">
      <w:pPr>
        <w:spacing w:after="0"/>
        <w:ind w:firstLine="720"/>
        <w:jc w:val="both"/>
        <w:rPr>
          <w:rFonts w:ascii="Times New Roman" w:hAnsi="Times New Roman" w:cs="Times New Roman"/>
          <w:sz w:val="28"/>
          <w:szCs w:val="28"/>
        </w:rPr>
      </w:pPr>
    </w:p>
    <w:p w:rsidR="00F15AD9" w:rsidRPr="00552615" w:rsidRDefault="00986D77" w:rsidP="00552615">
      <w:pPr>
        <w:spacing w:after="0"/>
        <w:ind w:firstLine="720"/>
        <w:jc w:val="both"/>
        <w:rPr>
          <w:rFonts w:ascii="Times New Roman" w:hAnsi="Times New Roman" w:cs="Times New Roman"/>
          <w:sz w:val="28"/>
          <w:szCs w:val="28"/>
        </w:rPr>
      </w:pPr>
      <w:r w:rsidRPr="00552615">
        <w:rPr>
          <w:rFonts w:ascii="Times New Roman" w:hAnsi="Times New Roman" w:cs="Times New Roman"/>
          <w:sz w:val="28"/>
          <w:szCs w:val="28"/>
        </w:rPr>
        <w:t xml:space="preserve">PT Eliona menerima pesanan sebanyak 1.000 satuan produk </w:t>
      </w:r>
      <w:proofErr w:type="gramStart"/>
      <w:r w:rsidR="005F5C9A">
        <w:rPr>
          <w:rFonts w:ascii="Times New Roman" w:hAnsi="Times New Roman" w:cs="Times New Roman"/>
          <w:sz w:val="28"/>
          <w:szCs w:val="28"/>
        </w:rPr>
        <w:t>A</w:t>
      </w:r>
      <w:proofErr w:type="gramEnd"/>
      <w:r w:rsidR="005F5C9A">
        <w:rPr>
          <w:rFonts w:ascii="Times New Roman" w:hAnsi="Times New Roman" w:cs="Times New Roman"/>
          <w:sz w:val="28"/>
          <w:szCs w:val="28"/>
        </w:rPr>
        <w:t xml:space="preserve"> di luar penjualan rutin.</w:t>
      </w:r>
      <w:r w:rsidR="005F5C9A">
        <w:rPr>
          <w:rFonts w:ascii="Times New Roman" w:hAnsi="Times New Roman" w:cs="Times New Roman"/>
          <w:sz w:val="28"/>
          <w:szCs w:val="28"/>
          <w:lang w:val="id-ID"/>
        </w:rPr>
        <w:t xml:space="preserve"> H</w:t>
      </w:r>
      <w:r w:rsidRPr="00552615">
        <w:rPr>
          <w:rFonts w:ascii="Times New Roman" w:hAnsi="Times New Roman" w:cs="Times New Roman"/>
          <w:sz w:val="28"/>
          <w:szCs w:val="28"/>
        </w:rPr>
        <w:t>arga yang diminta oleh pemesan adalah Rp900 per satuan. Menurut metode</w:t>
      </w:r>
      <w:r w:rsidR="00F45984">
        <w:rPr>
          <w:rFonts w:ascii="Times New Roman" w:hAnsi="Times New Roman" w:cs="Times New Roman"/>
          <w:sz w:val="28"/>
          <w:szCs w:val="28"/>
          <w:lang w:val="id-ID"/>
        </w:rPr>
        <w:t xml:space="preserve"> </w:t>
      </w:r>
      <w:r w:rsidRPr="00F45984">
        <w:rPr>
          <w:rFonts w:ascii="Times New Roman" w:hAnsi="Times New Roman" w:cs="Times New Roman"/>
          <w:i/>
          <w:iCs/>
          <w:sz w:val="28"/>
          <w:szCs w:val="28"/>
        </w:rPr>
        <w:t>full costing</w:t>
      </w:r>
      <w:r w:rsidRPr="00552615">
        <w:rPr>
          <w:rFonts w:ascii="Times New Roman" w:hAnsi="Times New Roman" w:cs="Times New Roman"/>
          <w:sz w:val="28"/>
          <w:szCs w:val="28"/>
        </w:rPr>
        <w:t xml:space="preserve">, harga jual yang diminta oleh pemesan tersebut </w:t>
      </w:r>
      <w:proofErr w:type="gramStart"/>
      <w:r w:rsidRPr="00552615">
        <w:rPr>
          <w:rFonts w:ascii="Times New Roman" w:hAnsi="Times New Roman" w:cs="Times New Roman"/>
          <w:sz w:val="28"/>
          <w:szCs w:val="28"/>
        </w:rPr>
        <w:t>akan</w:t>
      </w:r>
      <w:proofErr w:type="gramEnd"/>
      <w:r w:rsidRPr="00552615">
        <w:rPr>
          <w:rFonts w:ascii="Times New Roman" w:hAnsi="Times New Roman" w:cs="Times New Roman"/>
          <w:sz w:val="28"/>
          <w:szCs w:val="28"/>
        </w:rPr>
        <w:t xml:space="preserve"> menghasilkan rugi bruto sebesar Rp100 per satuan (Rp900 - Rp1.000), sehingga menurut metode </w:t>
      </w:r>
      <w:r w:rsidRPr="00F45984">
        <w:rPr>
          <w:rFonts w:ascii="Times New Roman" w:hAnsi="Times New Roman" w:cs="Times New Roman"/>
          <w:i/>
          <w:iCs/>
          <w:sz w:val="28"/>
          <w:szCs w:val="28"/>
        </w:rPr>
        <w:t>full costing</w:t>
      </w:r>
      <w:r w:rsidRPr="00552615">
        <w:rPr>
          <w:rFonts w:ascii="Times New Roman" w:hAnsi="Times New Roman" w:cs="Times New Roman"/>
          <w:sz w:val="28"/>
          <w:szCs w:val="28"/>
        </w:rPr>
        <w:t xml:space="preserve"> pesanan khusus tersebut akan ditolak. Namun jika pabrik masih mempunyai kapasitas yang belum dipakai, menurut metode variable costing, pesanan tersebut </w:t>
      </w:r>
      <w:proofErr w:type="gramStart"/>
      <w:r w:rsidRPr="00552615">
        <w:rPr>
          <w:rFonts w:ascii="Times New Roman" w:hAnsi="Times New Roman" w:cs="Times New Roman"/>
          <w:sz w:val="28"/>
          <w:szCs w:val="28"/>
        </w:rPr>
        <w:t>akan</w:t>
      </w:r>
      <w:proofErr w:type="gramEnd"/>
      <w:r w:rsidRPr="00552615">
        <w:rPr>
          <w:rFonts w:ascii="Times New Roman" w:hAnsi="Times New Roman" w:cs="Times New Roman"/>
          <w:sz w:val="28"/>
          <w:szCs w:val="28"/>
        </w:rPr>
        <w:t xml:space="preserve"> diterima, karena pesanan khusus tersebut masih dapat menghasilkan laba kontribusi sebesar Rp50 per satuan (Rp900 - Rp850).</w:t>
      </w:r>
    </w:p>
    <w:p w:rsidR="00F15AD9" w:rsidRPr="00552615" w:rsidRDefault="00986D77" w:rsidP="00F45984">
      <w:pPr>
        <w:spacing w:after="0"/>
        <w:ind w:firstLine="720"/>
        <w:jc w:val="both"/>
        <w:rPr>
          <w:rFonts w:ascii="Times New Roman" w:hAnsi="Times New Roman" w:cs="Times New Roman"/>
          <w:sz w:val="28"/>
          <w:szCs w:val="28"/>
        </w:rPr>
      </w:pPr>
      <w:r w:rsidRPr="00552615">
        <w:rPr>
          <w:rFonts w:ascii="Times New Roman" w:hAnsi="Times New Roman" w:cs="Times New Roman"/>
          <w:sz w:val="28"/>
          <w:szCs w:val="28"/>
        </w:rPr>
        <w:t xml:space="preserve">Jika pesanan sebanyak 1.000 satuan produk A tersebut diterima, menurut metode </w:t>
      </w:r>
      <w:r w:rsidRPr="00552615">
        <w:rPr>
          <w:rFonts w:ascii="Times New Roman" w:hAnsi="Times New Roman" w:cs="Times New Roman"/>
          <w:i/>
          <w:sz w:val="28"/>
          <w:szCs w:val="28"/>
        </w:rPr>
        <w:t xml:space="preserve">variable costing </w:t>
      </w:r>
      <w:r w:rsidRPr="00552615">
        <w:rPr>
          <w:rFonts w:ascii="Times New Roman" w:hAnsi="Times New Roman" w:cs="Times New Roman"/>
          <w:sz w:val="28"/>
          <w:szCs w:val="28"/>
        </w:rPr>
        <w:t xml:space="preserve">perusahaan </w:t>
      </w:r>
      <w:proofErr w:type="gramStart"/>
      <w:r w:rsidRPr="00552615">
        <w:rPr>
          <w:rFonts w:ascii="Times New Roman" w:hAnsi="Times New Roman" w:cs="Times New Roman"/>
          <w:sz w:val="28"/>
          <w:szCs w:val="28"/>
        </w:rPr>
        <w:t>akan</w:t>
      </w:r>
      <w:proofErr w:type="gramEnd"/>
      <w:r w:rsidRPr="00552615">
        <w:rPr>
          <w:rFonts w:ascii="Times New Roman" w:hAnsi="Times New Roman" w:cs="Times New Roman"/>
          <w:sz w:val="28"/>
          <w:szCs w:val="28"/>
        </w:rPr>
        <w:t xml:space="preserve"> memperoleh tambahan laba kontribusi sebesar 1.000 x (Rp900 - Rp850) = Rp50.000. Jika biaya tetap diharapkan konstan, berarti tambahan laba kontribusi tersebut akan menaikkan laba bersih sebesar Rp50.000.</w:t>
      </w:r>
    </w:p>
    <w:p w:rsidR="00F15AD9" w:rsidRPr="00552615" w:rsidRDefault="0037639D" w:rsidP="00552615">
      <w:pPr>
        <w:spacing w:after="0"/>
        <w:ind w:firstLine="720"/>
        <w:jc w:val="both"/>
        <w:rPr>
          <w:rFonts w:ascii="Times New Roman" w:hAnsi="Times New Roman" w:cs="Times New Roman"/>
          <w:sz w:val="28"/>
          <w:szCs w:val="28"/>
        </w:rPr>
      </w:pPr>
      <w:r>
        <w:rPr>
          <w:rFonts w:ascii="Times New Roman" w:hAnsi="Times New Roman" w:cs="Times New Roman"/>
          <w:sz w:val="28"/>
          <w:szCs w:val="28"/>
          <w:lang w:val="id-ID"/>
        </w:rPr>
        <w:t>D</w:t>
      </w:r>
      <w:r w:rsidR="00986D77" w:rsidRPr="00552615">
        <w:rPr>
          <w:rFonts w:ascii="Times New Roman" w:hAnsi="Times New Roman" w:cs="Times New Roman"/>
          <w:sz w:val="28"/>
          <w:szCs w:val="28"/>
        </w:rPr>
        <w:t xml:space="preserve">itinjau dari sudut penentuan harga, perbedaan pokok antara </w:t>
      </w:r>
      <w:r w:rsidR="00986D77" w:rsidRPr="00F45984">
        <w:rPr>
          <w:rFonts w:ascii="Times New Roman" w:hAnsi="Times New Roman" w:cs="Times New Roman"/>
          <w:i/>
          <w:iCs/>
          <w:sz w:val="28"/>
          <w:szCs w:val="28"/>
        </w:rPr>
        <w:t>full costing</w:t>
      </w:r>
      <w:r w:rsidR="00986D77" w:rsidRPr="00552615">
        <w:rPr>
          <w:rFonts w:ascii="Times New Roman" w:hAnsi="Times New Roman" w:cs="Times New Roman"/>
          <w:sz w:val="28"/>
          <w:szCs w:val="28"/>
        </w:rPr>
        <w:t xml:space="preserve"> dan </w:t>
      </w:r>
      <w:r w:rsidR="00986D77" w:rsidRPr="00552615">
        <w:rPr>
          <w:rFonts w:ascii="Times New Roman" w:hAnsi="Times New Roman" w:cs="Times New Roman"/>
          <w:i/>
          <w:sz w:val="28"/>
          <w:szCs w:val="28"/>
        </w:rPr>
        <w:t xml:space="preserve">variable costing </w:t>
      </w:r>
      <w:r w:rsidR="00986D77" w:rsidRPr="00552615">
        <w:rPr>
          <w:rFonts w:ascii="Times New Roman" w:hAnsi="Times New Roman" w:cs="Times New Roman"/>
          <w:sz w:val="28"/>
          <w:szCs w:val="28"/>
        </w:rPr>
        <w:t xml:space="preserve">adalah terletak pada konsep penutupan biaya </w:t>
      </w:r>
      <w:r w:rsidR="00986D77" w:rsidRPr="00F45984">
        <w:rPr>
          <w:rFonts w:ascii="Times New Roman" w:hAnsi="Times New Roman" w:cs="Times New Roman"/>
          <w:i/>
          <w:iCs/>
          <w:sz w:val="28"/>
          <w:szCs w:val="28"/>
        </w:rPr>
        <w:t>(concept of cost recovery)</w:t>
      </w:r>
      <w:r>
        <w:rPr>
          <w:rFonts w:ascii="Times New Roman" w:hAnsi="Times New Roman" w:cs="Times New Roman"/>
          <w:sz w:val="28"/>
          <w:szCs w:val="28"/>
        </w:rPr>
        <w:t xml:space="preserve">. </w:t>
      </w:r>
      <w:r>
        <w:rPr>
          <w:rFonts w:ascii="Times New Roman" w:hAnsi="Times New Roman" w:cs="Times New Roman"/>
          <w:sz w:val="28"/>
          <w:szCs w:val="28"/>
          <w:lang w:val="id-ID"/>
        </w:rPr>
        <w:t>M</w:t>
      </w:r>
      <w:r w:rsidR="00986D77" w:rsidRPr="00552615">
        <w:rPr>
          <w:rFonts w:ascii="Times New Roman" w:hAnsi="Times New Roman" w:cs="Times New Roman"/>
          <w:sz w:val="28"/>
          <w:szCs w:val="28"/>
        </w:rPr>
        <w:t>enurut metode</w:t>
      </w:r>
      <w:r w:rsidR="00F45984">
        <w:rPr>
          <w:rFonts w:ascii="Times New Roman" w:hAnsi="Times New Roman" w:cs="Times New Roman"/>
          <w:sz w:val="28"/>
          <w:szCs w:val="28"/>
          <w:lang w:val="id-ID"/>
        </w:rPr>
        <w:t xml:space="preserve"> </w:t>
      </w:r>
      <w:r w:rsidR="00986D77" w:rsidRPr="00F45984">
        <w:rPr>
          <w:rFonts w:ascii="Times New Roman" w:hAnsi="Times New Roman" w:cs="Times New Roman"/>
          <w:i/>
          <w:iCs/>
          <w:sz w:val="28"/>
          <w:szCs w:val="28"/>
        </w:rPr>
        <w:t>full costing</w:t>
      </w:r>
      <w:r w:rsidR="00986D77" w:rsidRPr="00552615">
        <w:rPr>
          <w:rFonts w:ascii="Times New Roman" w:hAnsi="Times New Roman" w:cs="Times New Roman"/>
          <w:sz w:val="28"/>
          <w:szCs w:val="28"/>
        </w:rPr>
        <w:t xml:space="preserve">, harga jual harus dapat menutup total biaya, termasuk biaya tetap di dalamnya. Di dalam metode </w:t>
      </w:r>
      <w:r w:rsidR="00986D77" w:rsidRPr="00F45984">
        <w:rPr>
          <w:rFonts w:ascii="Times New Roman" w:hAnsi="Times New Roman" w:cs="Times New Roman"/>
          <w:i/>
          <w:iCs/>
          <w:sz w:val="28"/>
          <w:szCs w:val="28"/>
        </w:rPr>
        <w:t>variable costing</w:t>
      </w:r>
      <w:r w:rsidR="00986D77" w:rsidRPr="00552615">
        <w:rPr>
          <w:rFonts w:ascii="Times New Roman" w:hAnsi="Times New Roman" w:cs="Times New Roman"/>
          <w:sz w:val="28"/>
          <w:szCs w:val="28"/>
        </w:rPr>
        <w:t xml:space="preserve">, apabila harga jual tersebut telah menghasilkan laba kontribusi guna menutup biaya tetap adalah lebih baik daripada harga jual yang tidak menghasilkan laba kontribusi </w:t>
      </w:r>
      <w:proofErr w:type="gramStart"/>
      <w:r w:rsidR="00986D77" w:rsidRPr="00552615">
        <w:rPr>
          <w:rFonts w:ascii="Times New Roman" w:hAnsi="Times New Roman" w:cs="Times New Roman"/>
          <w:sz w:val="28"/>
          <w:szCs w:val="28"/>
        </w:rPr>
        <w:t>sama</w:t>
      </w:r>
      <w:proofErr w:type="gramEnd"/>
      <w:r w:rsidR="00986D77" w:rsidRPr="00552615">
        <w:rPr>
          <w:rFonts w:ascii="Times New Roman" w:hAnsi="Times New Roman" w:cs="Times New Roman"/>
          <w:sz w:val="28"/>
          <w:szCs w:val="28"/>
        </w:rPr>
        <w:t xml:space="preserve"> sekali.</w:t>
      </w:r>
    </w:p>
    <w:p w:rsidR="00F15AD9" w:rsidRPr="00552615" w:rsidRDefault="00F15AD9" w:rsidP="00552615">
      <w:pPr>
        <w:spacing w:after="0"/>
        <w:jc w:val="both"/>
        <w:rPr>
          <w:rFonts w:ascii="Times New Roman" w:hAnsi="Times New Roman" w:cs="Times New Roman"/>
          <w:sz w:val="28"/>
          <w:szCs w:val="28"/>
        </w:rPr>
      </w:pPr>
    </w:p>
    <w:p w:rsidR="00F15AD9" w:rsidRPr="00552615" w:rsidRDefault="00F45984" w:rsidP="00552615">
      <w:pPr>
        <w:spacing w:after="0"/>
        <w:jc w:val="both"/>
        <w:rPr>
          <w:rFonts w:ascii="Times New Roman" w:hAnsi="Times New Roman" w:cs="Times New Roman"/>
          <w:b/>
          <w:sz w:val="28"/>
          <w:szCs w:val="28"/>
        </w:rPr>
      </w:pPr>
      <w:r>
        <w:rPr>
          <w:rFonts w:ascii="Times New Roman" w:hAnsi="Times New Roman" w:cs="Times New Roman"/>
          <w:b/>
          <w:sz w:val="28"/>
          <w:szCs w:val="28"/>
          <w:lang w:val="id-ID"/>
        </w:rPr>
        <w:t xml:space="preserve">4. </w:t>
      </w:r>
      <w:r w:rsidR="00986D77" w:rsidRPr="00552615">
        <w:rPr>
          <w:rFonts w:ascii="Times New Roman" w:hAnsi="Times New Roman" w:cs="Times New Roman"/>
          <w:b/>
          <w:sz w:val="28"/>
          <w:szCs w:val="28"/>
        </w:rPr>
        <w:t>KELEMAHAN METODE VARIABLE COSTING</w:t>
      </w:r>
    </w:p>
    <w:p w:rsidR="00F15AD9" w:rsidRPr="00552615" w:rsidRDefault="0037639D" w:rsidP="00552615">
      <w:pPr>
        <w:spacing w:after="0"/>
        <w:ind w:firstLine="720"/>
        <w:jc w:val="both"/>
        <w:rPr>
          <w:rFonts w:ascii="Times New Roman" w:hAnsi="Times New Roman" w:cs="Times New Roman"/>
          <w:sz w:val="28"/>
          <w:szCs w:val="28"/>
        </w:rPr>
      </w:pPr>
      <w:r>
        <w:rPr>
          <w:rFonts w:ascii="Times New Roman" w:hAnsi="Times New Roman" w:cs="Times New Roman"/>
          <w:sz w:val="28"/>
          <w:szCs w:val="28"/>
          <w:lang w:val="id-ID"/>
        </w:rPr>
        <w:t>S</w:t>
      </w:r>
      <w:r w:rsidR="00986D77" w:rsidRPr="00552615">
        <w:rPr>
          <w:rFonts w:ascii="Times New Roman" w:hAnsi="Times New Roman" w:cs="Times New Roman"/>
          <w:sz w:val="28"/>
          <w:szCs w:val="28"/>
        </w:rPr>
        <w:t xml:space="preserve">etelah diuraikan manfaat informasi yang dihasilkan oleh metode </w:t>
      </w:r>
      <w:r w:rsidR="00986D77" w:rsidRPr="00F45984">
        <w:rPr>
          <w:rFonts w:ascii="Times New Roman" w:hAnsi="Times New Roman" w:cs="Times New Roman"/>
          <w:i/>
          <w:iCs/>
          <w:sz w:val="28"/>
          <w:szCs w:val="28"/>
        </w:rPr>
        <w:t>variable costing</w:t>
      </w:r>
      <w:r w:rsidR="00986D77" w:rsidRPr="00552615">
        <w:rPr>
          <w:rFonts w:ascii="Times New Roman" w:hAnsi="Times New Roman" w:cs="Times New Roman"/>
          <w:sz w:val="28"/>
          <w:szCs w:val="28"/>
        </w:rPr>
        <w:t>, berikut ini diuraikan kelemahan-kelemahan metode tersebut.</w:t>
      </w:r>
    </w:p>
    <w:p w:rsidR="00F15AD9" w:rsidRPr="00552615" w:rsidRDefault="00986D77" w:rsidP="00552615">
      <w:pPr>
        <w:pStyle w:val="ListParagraph"/>
        <w:numPr>
          <w:ilvl w:val="0"/>
          <w:numId w:val="1"/>
        </w:numPr>
        <w:spacing w:after="0"/>
        <w:ind w:left="360"/>
        <w:jc w:val="both"/>
        <w:rPr>
          <w:rFonts w:ascii="Times New Roman" w:hAnsi="Times New Roman" w:cs="Times New Roman"/>
          <w:sz w:val="28"/>
          <w:szCs w:val="28"/>
        </w:rPr>
      </w:pPr>
      <w:r w:rsidRPr="00552615">
        <w:rPr>
          <w:rFonts w:ascii="Times New Roman" w:hAnsi="Times New Roman" w:cs="Times New Roman"/>
          <w:sz w:val="28"/>
          <w:szCs w:val="28"/>
        </w:rPr>
        <w:lastRenderedPageBreak/>
        <w:t>Pemisahan biaya-biaya ke dalam biaya variabel dan tetap sebenarnya sulk dilaksanakan, karena jarang sekali suatu biaya benar-benar variabel atau benar-benar tetap. Suatu biaya digolongkan sebagai suatu biaya variabel jika asumsi berikut ini dipenuhi.</w:t>
      </w:r>
    </w:p>
    <w:p w:rsidR="00F15AD9" w:rsidRPr="00552615" w:rsidRDefault="00986D77" w:rsidP="00F45984">
      <w:pPr>
        <w:pStyle w:val="ListParagraph"/>
        <w:numPr>
          <w:ilvl w:val="0"/>
          <w:numId w:val="2"/>
        </w:numPr>
        <w:spacing w:after="0"/>
        <w:ind w:left="990"/>
        <w:jc w:val="both"/>
        <w:rPr>
          <w:rFonts w:ascii="Times New Roman" w:hAnsi="Times New Roman" w:cs="Times New Roman"/>
          <w:sz w:val="28"/>
          <w:szCs w:val="28"/>
        </w:rPr>
      </w:pPr>
      <w:r w:rsidRPr="00552615">
        <w:rPr>
          <w:rFonts w:ascii="Times New Roman" w:hAnsi="Times New Roman" w:cs="Times New Roman"/>
          <w:sz w:val="28"/>
          <w:szCs w:val="28"/>
        </w:rPr>
        <w:t>Bahwa harga barang atau jasa tidak berubah. Misalkan konsumsi solar untuk diesel listrik tergantung pada kegiatan pabrik, maka biaya solar adalah biaya variabel dengan asumsi harga belinya tidak berubah, karena apabila berubah harganya, maka biaya bahan bakar tersebut tidak lagi berubah sebanding dengan perubahan kegiatan produksi.</w:t>
      </w:r>
    </w:p>
    <w:p w:rsidR="00F15AD9" w:rsidRPr="00552615" w:rsidRDefault="00986D77" w:rsidP="00F45984">
      <w:pPr>
        <w:pStyle w:val="ListParagraph"/>
        <w:numPr>
          <w:ilvl w:val="0"/>
          <w:numId w:val="2"/>
        </w:numPr>
        <w:spacing w:after="0"/>
        <w:ind w:left="990"/>
        <w:jc w:val="both"/>
        <w:rPr>
          <w:rFonts w:ascii="Times New Roman" w:hAnsi="Times New Roman" w:cs="Times New Roman"/>
          <w:sz w:val="28"/>
          <w:szCs w:val="28"/>
          <w:lang w:val="de-DE"/>
        </w:rPr>
      </w:pPr>
      <w:r w:rsidRPr="00552615">
        <w:rPr>
          <w:rFonts w:ascii="Times New Roman" w:hAnsi="Times New Roman" w:cs="Times New Roman"/>
          <w:sz w:val="28"/>
          <w:szCs w:val="28"/>
          <w:lang w:val="de-DE"/>
        </w:rPr>
        <w:t>Bahwa metode dan prosedur produksi tidak berubah-ubah.</w:t>
      </w:r>
    </w:p>
    <w:p w:rsidR="00F15AD9" w:rsidRPr="00552615" w:rsidRDefault="00986D77" w:rsidP="00F45984">
      <w:pPr>
        <w:pStyle w:val="ListParagraph"/>
        <w:numPr>
          <w:ilvl w:val="0"/>
          <w:numId w:val="2"/>
        </w:numPr>
        <w:spacing w:after="0"/>
        <w:ind w:left="990"/>
        <w:jc w:val="both"/>
        <w:rPr>
          <w:rFonts w:ascii="Times New Roman" w:hAnsi="Times New Roman" w:cs="Times New Roman"/>
          <w:sz w:val="28"/>
          <w:szCs w:val="28"/>
          <w:lang w:val="de-DE"/>
        </w:rPr>
      </w:pPr>
      <w:r w:rsidRPr="00552615">
        <w:rPr>
          <w:rFonts w:ascii="Times New Roman" w:hAnsi="Times New Roman" w:cs="Times New Roman"/>
          <w:sz w:val="28"/>
          <w:szCs w:val="28"/>
          <w:lang w:val="de-DE"/>
        </w:rPr>
        <w:t>Bahwa tingkat efisiensi tidak berfluktuasi.</w:t>
      </w:r>
    </w:p>
    <w:p w:rsidR="00192CB8" w:rsidRPr="00552615" w:rsidRDefault="00192CB8" w:rsidP="00552615">
      <w:pPr>
        <w:spacing w:after="0"/>
        <w:ind w:left="360"/>
        <w:jc w:val="both"/>
        <w:rPr>
          <w:rFonts w:ascii="Times New Roman" w:hAnsi="Times New Roman" w:cs="Times New Roman"/>
          <w:sz w:val="28"/>
          <w:szCs w:val="28"/>
          <w:lang w:val="id-ID"/>
        </w:rPr>
      </w:pPr>
    </w:p>
    <w:p w:rsidR="00F15AD9" w:rsidRPr="00552615" w:rsidRDefault="00986D77" w:rsidP="00552615">
      <w:pPr>
        <w:spacing w:after="0"/>
        <w:ind w:left="360"/>
        <w:jc w:val="both"/>
        <w:rPr>
          <w:rFonts w:ascii="Times New Roman" w:hAnsi="Times New Roman" w:cs="Times New Roman"/>
          <w:sz w:val="28"/>
          <w:szCs w:val="28"/>
          <w:lang w:val="id-ID"/>
        </w:rPr>
      </w:pPr>
      <w:r w:rsidRPr="00552615">
        <w:rPr>
          <w:rFonts w:ascii="Times New Roman" w:hAnsi="Times New Roman" w:cs="Times New Roman"/>
          <w:sz w:val="28"/>
          <w:szCs w:val="28"/>
          <w:lang w:val="id-ID"/>
        </w:rPr>
        <w:t>Sedangkan biaya tetap dapat dibagi menjadi dua kelompok:</w:t>
      </w:r>
    </w:p>
    <w:p w:rsidR="00F15AD9" w:rsidRPr="00552615" w:rsidRDefault="00986D77" w:rsidP="00F45984">
      <w:pPr>
        <w:pStyle w:val="ListParagraph"/>
        <w:numPr>
          <w:ilvl w:val="0"/>
          <w:numId w:val="3"/>
        </w:numPr>
        <w:spacing w:after="0"/>
        <w:ind w:left="990"/>
        <w:jc w:val="both"/>
        <w:rPr>
          <w:rFonts w:ascii="Times New Roman" w:hAnsi="Times New Roman" w:cs="Times New Roman"/>
          <w:sz w:val="28"/>
          <w:szCs w:val="28"/>
          <w:lang w:val="id-ID"/>
        </w:rPr>
      </w:pPr>
      <w:r w:rsidRPr="00552615">
        <w:rPr>
          <w:rFonts w:ascii="Times New Roman" w:hAnsi="Times New Roman" w:cs="Times New Roman"/>
          <w:sz w:val="28"/>
          <w:szCs w:val="28"/>
          <w:lang w:val="id-ID"/>
        </w:rPr>
        <w:t>Biaya tetap yang dalam jangka pendek dapat berubah, misalnya gaji manajer produksi, pemasaranan, keuangan, serta gaji manajer akuntansi.</w:t>
      </w:r>
    </w:p>
    <w:p w:rsidR="00F15AD9" w:rsidRPr="00552615" w:rsidRDefault="00986D77" w:rsidP="00F45984">
      <w:pPr>
        <w:pStyle w:val="ListParagraph"/>
        <w:numPr>
          <w:ilvl w:val="0"/>
          <w:numId w:val="3"/>
        </w:numPr>
        <w:spacing w:after="0"/>
        <w:ind w:left="990"/>
        <w:jc w:val="both"/>
        <w:rPr>
          <w:rFonts w:ascii="Times New Roman" w:hAnsi="Times New Roman" w:cs="Times New Roman"/>
          <w:sz w:val="28"/>
          <w:szCs w:val="28"/>
          <w:lang w:val="id-ID"/>
        </w:rPr>
      </w:pPr>
      <w:r w:rsidRPr="00552615">
        <w:rPr>
          <w:rFonts w:ascii="Times New Roman" w:hAnsi="Times New Roman" w:cs="Times New Roman"/>
          <w:sz w:val="28"/>
          <w:szCs w:val="28"/>
          <w:lang w:val="id-ID"/>
        </w:rPr>
        <w:t>Biaya tetap yang dalam jangka panjang konstan, misalnya biaya depresiasi dan sewa kantor yang dikontrakkan untuk jangka panjang.</w:t>
      </w:r>
    </w:p>
    <w:p w:rsidR="00F15AD9" w:rsidRPr="00552615" w:rsidRDefault="00986D77" w:rsidP="00552615">
      <w:pPr>
        <w:spacing w:after="0"/>
        <w:ind w:left="360"/>
        <w:jc w:val="both"/>
        <w:rPr>
          <w:rFonts w:ascii="Times New Roman" w:hAnsi="Times New Roman" w:cs="Times New Roman"/>
          <w:sz w:val="28"/>
          <w:szCs w:val="28"/>
          <w:lang w:val="id-ID"/>
        </w:rPr>
      </w:pPr>
      <w:r w:rsidRPr="00552615">
        <w:rPr>
          <w:rFonts w:ascii="Times New Roman" w:hAnsi="Times New Roman" w:cs="Times New Roman"/>
          <w:sz w:val="28"/>
          <w:szCs w:val="28"/>
          <w:lang w:val="id-ID"/>
        </w:rPr>
        <w:t>Namun perlu diketahui bahwa dalam jangka yang panjang semua biaya adalah berperilaku variabel.</w:t>
      </w:r>
    </w:p>
    <w:p w:rsidR="00F15AD9" w:rsidRPr="00552615" w:rsidRDefault="00986D77" w:rsidP="00552615">
      <w:pPr>
        <w:pStyle w:val="ListParagraph"/>
        <w:numPr>
          <w:ilvl w:val="0"/>
          <w:numId w:val="1"/>
        </w:numPr>
        <w:spacing w:after="0"/>
        <w:ind w:left="360"/>
        <w:jc w:val="both"/>
        <w:rPr>
          <w:rFonts w:ascii="Times New Roman" w:hAnsi="Times New Roman" w:cs="Times New Roman"/>
          <w:sz w:val="28"/>
          <w:szCs w:val="28"/>
          <w:lang w:val="id-ID"/>
        </w:rPr>
      </w:pPr>
      <w:r w:rsidRPr="005E5639">
        <w:rPr>
          <w:rFonts w:ascii="Times New Roman" w:hAnsi="Times New Roman" w:cs="Times New Roman"/>
          <w:sz w:val="28"/>
          <w:szCs w:val="28"/>
          <w:lang w:val="id-ID"/>
        </w:rPr>
        <w:t xml:space="preserve">Metode </w:t>
      </w:r>
      <w:r w:rsidRPr="005E5639">
        <w:rPr>
          <w:rFonts w:ascii="Times New Roman" w:hAnsi="Times New Roman" w:cs="Times New Roman"/>
          <w:i/>
          <w:sz w:val="28"/>
          <w:szCs w:val="28"/>
          <w:lang w:val="id-ID"/>
        </w:rPr>
        <w:t xml:space="preserve">variable costing </w:t>
      </w:r>
      <w:r w:rsidRPr="005E5639">
        <w:rPr>
          <w:rFonts w:ascii="Times New Roman" w:hAnsi="Times New Roman" w:cs="Times New Roman"/>
          <w:sz w:val="28"/>
          <w:szCs w:val="28"/>
          <w:lang w:val="id-ID"/>
        </w:rPr>
        <w:t>dianggap tidak seusai dengan prinsip akuntansi</w:t>
      </w:r>
      <w:r w:rsidRPr="00552615">
        <w:rPr>
          <w:rFonts w:ascii="Times New Roman" w:hAnsi="Times New Roman" w:cs="Times New Roman"/>
          <w:sz w:val="28"/>
          <w:szCs w:val="28"/>
          <w:lang w:val="id-ID"/>
        </w:rPr>
        <w:t xml:space="preserve"> yang lazim, sehingga laporan keuangan</w:t>
      </w:r>
      <w:r w:rsidR="005E5639">
        <w:rPr>
          <w:rFonts w:ascii="Times New Roman" w:hAnsi="Times New Roman" w:cs="Times New Roman"/>
          <w:sz w:val="28"/>
          <w:szCs w:val="28"/>
          <w:lang w:val="id-ID"/>
        </w:rPr>
        <w:t xml:space="preserve"> untuk kepentingan pajak dan ma</w:t>
      </w:r>
      <w:r w:rsidRPr="00552615">
        <w:rPr>
          <w:rFonts w:ascii="Times New Roman" w:hAnsi="Times New Roman" w:cs="Times New Roman"/>
          <w:sz w:val="28"/>
          <w:szCs w:val="28"/>
          <w:lang w:val="id-ID"/>
        </w:rPr>
        <w:t>syarakat umum harus dibuat atas dasar metode</w:t>
      </w:r>
      <w:r w:rsidR="005E5639">
        <w:rPr>
          <w:rFonts w:ascii="Times New Roman" w:hAnsi="Times New Roman" w:cs="Times New Roman"/>
          <w:sz w:val="28"/>
          <w:szCs w:val="28"/>
          <w:lang w:val="id-ID"/>
        </w:rPr>
        <w:t xml:space="preserve"> </w:t>
      </w:r>
      <w:r w:rsidRPr="005E5639">
        <w:rPr>
          <w:rFonts w:ascii="Times New Roman" w:hAnsi="Times New Roman" w:cs="Times New Roman"/>
          <w:i/>
          <w:iCs/>
          <w:sz w:val="28"/>
          <w:szCs w:val="28"/>
          <w:lang w:val="id-ID"/>
        </w:rPr>
        <w:t>full costing</w:t>
      </w:r>
      <w:r w:rsidRPr="00552615">
        <w:rPr>
          <w:rFonts w:ascii="Times New Roman" w:hAnsi="Times New Roman" w:cs="Times New Roman"/>
          <w:sz w:val="28"/>
          <w:szCs w:val="28"/>
          <w:lang w:val="id-ID"/>
        </w:rPr>
        <w:t>. Menurut pendukung</w:t>
      </w:r>
      <w:r w:rsidR="005E5639">
        <w:rPr>
          <w:rFonts w:ascii="Times New Roman" w:hAnsi="Times New Roman" w:cs="Times New Roman"/>
          <w:sz w:val="28"/>
          <w:szCs w:val="28"/>
          <w:lang w:val="id-ID"/>
        </w:rPr>
        <w:t xml:space="preserve"> </w:t>
      </w:r>
      <w:r w:rsidR="005E5639" w:rsidRPr="005E5639">
        <w:rPr>
          <w:rFonts w:ascii="Times New Roman" w:hAnsi="Times New Roman" w:cs="Times New Roman"/>
          <w:i/>
          <w:iCs/>
          <w:sz w:val="28"/>
          <w:szCs w:val="28"/>
          <w:lang w:val="id-ID"/>
        </w:rPr>
        <w:t>ful</w:t>
      </w:r>
      <w:r w:rsidRPr="005E5639">
        <w:rPr>
          <w:rFonts w:ascii="Times New Roman" w:hAnsi="Times New Roman" w:cs="Times New Roman"/>
          <w:i/>
          <w:iCs/>
          <w:sz w:val="28"/>
          <w:szCs w:val="28"/>
          <w:lang w:val="id-ID"/>
        </w:rPr>
        <w:t>l costing</w:t>
      </w:r>
      <w:r w:rsidRPr="00552615">
        <w:rPr>
          <w:rFonts w:ascii="Times New Roman" w:hAnsi="Times New Roman" w:cs="Times New Roman"/>
          <w:sz w:val="28"/>
          <w:szCs w:val="28"/>
          <w:lang w:val="id-ID"/>
        </w:rPr>
        <w:t xml:space="preserve">, jika biaya </w:t>
      </w:r>
      <w:r w:rsidRPr="005E5639">
        <w:rPr>
          <w:rFonts w:ascii="Times New Roman" w:hAnsi="Times New Roman" w:cs="Times New Roman"/>
          <w:i/>
          <w:iCs/>
          <w:sz w:val="28"/>
          <w:szCs w:val="28"/>
          <w:lang w:val="id-ID"/>
        </w:rPr>
        <w:t>overhead</w:t>
      </w:r>
      <w:r w:rsidRPr="00552615">
        <w:rPr>
          <w:rFonts w:ascii="Times New Roman" w:hAnsi="Times New Roman" w:cs="Times New Roman"/>
          <w:sz w:val="28"/>
          <w:szCs w:val="28"/>
          <w:lang w:val="id-ID"/>
        </w:rPr>
        <w:t xml:space="preserve"> pabrik tetap tidak diperhitungkan dalam harga pokok persediaan dan harga pokok penjualan akan menghasilkan informasi harga pokok produk yang tidak wajar. Biaya </w:t>
      </w:r>
      <w:r w:rsidRPr="005E5639">
        <w:rPr>
          <w:rFonts w:ascii="Times New Roman" w:hAnsi="Times New Roman" w:cs="Times New Roman"/>
          <w:i/>
          <w:iCs/>
          <w:sz w:val="28"/>
          <w:szCs w:val="28"/>
          <w:lang w:val="id-ID"/>
        </w:rPr>
        <w:t>overhead</w:t>
      </w:r>
      <w:r w:rsidRPr="00552615">
        <w:rPr>
          <w:rFonts w:ascii="Times New Roman" w:hAnsi="Times New Roman" w:cs="Times New Roman"/>
          <w:sz w:val="28"/>
          <w:szCs w:val="28"/>
          <w:lang w:val="id-ID"/>
        </w:rPr>
        <w:t xml:space="preserve"> pabrik tetap, seperti halnya dengan biaya </w:t>
      </w:r>
      <w:r w:rsidRPr="005E5639">
        <w:rPr>
          <w:rFonts w:ascii="Times New Roman" w:hAnsi="Times New Roman" w:cs="Times New Roman"/>
          <w:i/>
          <w:iCs/>
          <w:sz w:val="28"/>
          <w:szCs w:val="28"/>
          <w:lang w:val="id-ID"/>
        </w:rPr>
        <w:t>overhead</w:t>
      </w:r>
      <w:r w:rsidRPr="00552615">
        <w:rPr>
          <w:rFonts w:ascii="Times New Roman" w:hAnsi="Times New Roman" w:cs="Times New Roman"/>
          <w:sz w:val="28"/>
          <w:szCs w:val="28"/>
          <w:lang w:val="id-ID"/>
        </w:rPr>
        <w:t xml:space="preserve"> pabrik variabel diperlukan untuk memproduksi dan oleh karena itu menurut metode</w:t>
      </w:r>
      <w:r w:rsidR="005E5639">
        <w:rPr>
          <w:rFonts w:ascii="Times New Roman" w:hAnsi="Times New Roman" w:cs="Times New Roman"/>
          <w:sz w:val="28"/>
          <w:szCs w:val="28"/>
          <w:lang w:val="id-ID"/>
        </w:rPr>
        <w:t xml:space="preserve"> </w:t>
      </w:r>
      <w:r w:rsidRPr="005E5639">
        <w:rPr>
          <w:rFonts w:ascii="Times New Roman" w:hAnsi="Times New Roman" w:cs="Times New Roman"/>
          <w:i/>
          <w:iCs/>
          <w:sz w:val="28"/>
          <w:szCs w:val="28"/>
          <w:lang w:val="id-ID"/>
        </w:rPr>
        <w:t>full costing</w:t>
      </w:r>
      <w:r w:rsidRPr="00552615">
        <w:rPr>
          <w:rFonts w:ascii="Times New Roman" w:hAnsi="Times New Roman" w:cs="Times New Roman"/>
          <w:sz w:val="28"/>
          <w:szCs w:val="28"/>
          <w:lang w:val="id-ID"/>
        </w:rPr>
        <w:t xml:space="preserve">, harus dibebankan sebagai biaya produksi. Metode </w:t>
      </w:r>
      <w:r w:rsidRPr="00552615">
        <w:rPr>
          <w:rFonts w:ascii="Times New Roman" w:hAnsi="Times New Roman" w:cs="Times New Roman"/>
          <w:i/>
          <w:sz w:val="28"/>
          <w:szCs w:val="28"/>
          <w:lang w:val="id-ID"/>
        </w:rPr>
        <w:t xml:space="preserve">variable costing </w:t>
      </w:r>
      <w:r w:rsidRPr="00552615">
        <w:rPr>
          <w:rFonts w:ascii="Times New Roman" w:hAnsi="Times New Roman" w:cs="Times New Roman"/>
          <w:sz w:val="28"/>
          <w:szCs w:val="28"/>
          <w:lang w:val="id-ID"/>
        </w:rPr>
        <w:t>memang lebih ditujukan untuk memenuhi informasi bagi kepentingan intern perusahaan. Kelemahan ini dapat di</w:t>
      </w:r>
      <w:r w:rsidR="005E5639">
        <w:rPr>
          <w:rFonts w:ascii="Times New Roman" w:hAnsi="Times New Roman" w:cs="Times New Roman"/>
          <w:sz w:val="28"/>
          <w:szCs w:val="28"/>
          <w:lang w:val="id-ID"/>
        </w:rPr>
        <w:t xml:space="preserve"> </w:t>
      </w:r>
      <w:r w:rsidRPr="00552615">
        <w:rPr>
          <w:rFonts w:ascii="Times New Roman" w:hAnsi="Times New Roman" w:cs="Times New Roman"/>
          <w:sz w:val="28"/>
          <w:szCs w:val="28"/>
          <w:lang w:val="id-ID"/>
        </w:rPr>
        <w:t xml:space="preserve">atasi dengan mudah oleh metode </w:t>
      </w:r>
      <w:r w:rsidRPr="00552615">
        <w:rPr>
          <w:rFonts w:ascii="Times New Roman" w:hAnsi="Times New Roman" w:cs="Times New Roman"/>
          <w:i/>
          <w:sz w:val="28"/>
          <w:szCs w:val="28"/>
          <w:lang w:val="id-ID"/>
        </w:rPr>
        <w:t xml:space="preserve">variable costing </w:t>
      </w:r>
      <w:r w:rsidR="005E5639">
        <w:rPr>
          <w:rFonts w:ascii="Times New Roman" w:hAnsi="Times New Roman" w:cs="Times New Roman"/>
          <w:sz w:val="28"/>
          <w:szCs w:val="28"/>
          <w:lang w:val="id-ID"/>
        </w:rPr>
        <w:t>dengan cara me</w:t>
      </w:r>
      <w:r w:rsidRPr="00552615">
        <w:rPr>
          <w:rFonts w:ascii="Times New Roman" w:hAnsi="Times New Roman" w:cs="Times New Roman"/>
          <w:sz w:val="28"/>
          <w:szCs w:val="28"/>
          <w:lang w:val="id-ID"/>
        </w:rPr>
        <w:t xml:space="preserve">ngubah laporan laba rugi </w:t>
      </w:r>
      <w:r w:rsidRPr="00552615">
        <w:rPr>
          <w:rFonts w:ascii="Times New Roman" w:hAnsi="Times New Roman" w:cs="Times New Roman"/>
          <w:i/>
          <w:sz w:val="28"/>
          <w:szCs w:val="28"/>
          <w:lang w:val="id-ID"/>
        </w:rPr>
        <w:t xml:space="preserve">variable costing </w:t>
      </w:r>
      <w:r w:rsidRPr="00552615">
        <w:rPr>
          <w:rFonts w:ascii="Times New Roman" w:hAnsi="Times New Roman" w:cs="Times New Roman"/>
          <w:sz w:val="28"/>
          <w:szCs w:val="28"/>
          <w:lang w:val="id-ID"/>
        </w:rPr>
        <w:t xml:space="preserve">ke dalam laporan laba rugi </w:t>
      </w:r>
      <w:r w:rsidRPr="005E5639">
        <w:rPr>
          <w:rFonts w:ascii="Times New Roman" w:hAnsi="Times New Roman" w:cs="Times New Roman"/>
          <w:i/>
          <w:iCs/>
          <w:sz w:val="28"/>
          <w:szCs w:val="28"/>
          <w:lang w:val="id-ID"/>
        </w:rPr>
        <w:t>full costing</w:t>
      </w:r>
      <w:r w:rsidRPr="00552615">
        <w:rPr>
          <w:rFonts w:ascii="Times New Roman" w:hAnsi="Times New Roman" w:cs="Times New Roman"/>
          <w:sz w:val="28"/>
          <w:szCs w:val="28"/>
          <w:lang w:val="id-ID"/>
        </w:rPr>
        <w:t xml:space="preserve"> seperti telah diuraikan di muka.</w:t>
      </w:r>
    </w:p>
    <w:p w:rsidR="00F15AD9" w:rsidRPr="00552615" w:rsidRDefault="00986D77" w:rsidP="00552615">
      <w:pPr>
        <w:pStyle w:val="ListParagraph"/>
        <w:numPr>
          <w:ilvl w:val="0"/>
          <w:numId w:val="1"/>
        </w:numPr>
        <w:spacing w:after="0"/>
        <w:ind w:left="360"/>
        <w:jc w:val="both"/>
        <w:rPr>
          <w:rFonts w:ascii="Times New Roman" w:hAnsi="Times New Roman" w:cs="Times New Roman"/>
          <w:sz w:val="28"/>
          <w:szCs w:val="28"/>
          <w:lang w:val="id-ID"/>
        </w:rPr>
      </w:pPr>
      <w:r w:rsidRPr="00552615">
        <w:rPr>
          <w:rFonts w:ascii="Times New Roman" w:hAnsi="Times New Roman" w:cs="Times New Roman"/>
          <w:sz w:val="28"/>
          <w:szCs w:val="28"/>
          <w:lang w:val="id-ID"/>
        </w:rPr>
        <w:t xml:space="preserve">Dalam metode </w:t>
      </w:r>
      <w:r w:rsidRPr="005E5639">
        <w:rPr>
          <w:rFonts w:ascii="Times New Roman" w:hAnsi="Times New Roman" w:cs="Times New Roman"/>
          <w:i/>
          <w:iCs/>
          <w:sz w:val="28"/>
          <w:szCs w:val="28"/>
          <w:lang w:val="id-ID"/>
        </w:rPr>
        <w:t>variable costing</w:t>
      </w:r>
      <w:r w:rsidRPr="00552615">
        <w:rPr>
          <w:rFonts w:ascii="Times New Roman" w:hAnsi="Times New Roman" w:cs="Times New Roman"/>
          <w:sz w:val="28"/>
          <w:szCs w:val="28"/>
          <w:lang w:val="id-ID"/>
        </w:rPr>
        <w:t xml:space="preserve">, naik turunnya laba dihubungkan dengan perubahanperubahan dalam penjualannya. Untuk perusahaan yang </w:t>
      </w:r>
      <w:r w:rsidRPr="00552615">
        <w:rPr>
          <w:rFonts w:ascii="Times New Roman" w:hAnsi="Times New Roman" w:cs="Times New Roman"/>
          <w:sz w:val="28"/>
          <w:szCs w:val="28"/>
          <w:lang w:val="id-ID"/>
        </w:rPr>
        <w:lastRenderedPageBreak/>
        <w:t xml:space="preserve">kegiatan usahanya bersifat musiman, </w:t>
      </w:r>
      <w:r w:rsidRPr="00552615">
        <w:rPr>
          <w:rFonts w:ascii="Times New Roman" w:hAnsi="Times New Roman" w:cs="Times New Roman"/>
          <w:i/>
          <w:sz w:val="28"/>
          <w:szCs w:val="28"/>
          <w:lang w:val="id-ID"/>
        </w:rPr>
        <w:t xml:space="preserve">variable costing </w:t>
      </w:r>
      <w:r w:rsidRPr="00552615">
        <w:rPr>
          <w:rFonts w:ascii="Times New Roman" w:hAnsi="Times New Roman" w:cs="Times New Roman"/>
          <w:sz w:val="28"/>
          <w:szCs w:val="28"/>
          <w:lang w:val="id-ID"/>
        </w:rPr>
        <w:t xml:space="preserve">akan menyajikan kerugian yang berlebih-lebihan dalam periode-periode tertentu, sedangkan dalam periode lainnya akan menyajikan laba yang tidak normal. Misalkan perusahaan jas hujan yang menjual produknya dalam beberapa bulan menjelang atau selama musim hujan. Untuk satu atau dua bulan menjelang atau selama musim hujan laporan laba rugi metode </w:t>
      </w:r>
      <w:r w:rsidRPr="00552615">
        <w:rPr>
          <w:rFonts w:ascii="Times New Roman" w:hAnsi="Times New Roman" w:cs="Times New Roman"/>
          <w:i/>
          <w:sz w:val="28"/>
          <w:szCs w:val="28"/>
          <w:lang w:val="id-ID"/>
        </w:rPr>
        <w:t xml:space="preserve">variable costing </w:t>
      </w:r>
      <w:r w:rsidRPr="00552615">
        <w:rPr>
          <w:rFonts w:ascii="Times New Roman" w:hAnsi="Times New Roman" w:cs="Times New Roman"/>
          <w:sz w:val="28"/>
          <w:szCs w:val="28"/>
          <w:lang w:val="id-ID"/>
        </w:rPr>
        <w:t xml:space="preserve">akan menunjukkan laba, sedangkan bulan-bulan lain akan menunjukkan kerugian, karena tidak ada biaya tetap yang ditunda pembebanannya sebagai harga pokok persediaan. Dalam keadaan demikian laporan laba rugi bulanan yang disajikan berdasarkan metode </w:t>
      </w:r>
      <w:r w:rsidRPr="00552615">
        <w:rPr>
          <w:rFonts w:ascii="Times New Roman" w:hAnsi="Times New Roman" w:cs="Times New Roman"/>
          <w:i/>
          <w:sz w:val="28"/>
          <w:szCs w:val="28"/>
          <w:lang w:val="id-ID"/>
        </w:rPr>
        <w:t xml:space="preserve">variable costing </w:t>
      </w:r>
      <w:r w:rsidRPr="00552615">
        <w:rPr>
          <w:rFonts w:ascii="Times New Roman" w:hAnsi="Times New Roman" w:cs="Times New Roman"/>
          <w:sz w:val="28"/>
          <w:szCs w:val="28"/>
          <w:lang w:val="id-ID"/>
        </w:rPr>
        <w:t xml:space="preserve">diragukan manfaatnya bila dibandingkan dengan laporan laba rugi yang disusun atas dasar metode </w:t>
      </w:r>
      <w:r w:rsidRPr="005E5639">
        <w:rPr>
          <w:rFonts w:ascii="Times New Roman" w:hAnsi="Times New Roman" w:cs="Times New Roman"/>
          <w:i/>
          <w:iCs/>
          <w:sz w:val="28"/>
          <w:szCs w:val="28"/>
          <w:lang w:val="id-ID"/>
        </w:rPr>
        <w:t>full costing</w:t>
      </w:r>
      <w:r w:rsidRPr="00552615">
        <w:rPr>
          <w:rFonts w:ascii="Times New Roman" w:hAnsi="Times New Roman" w:cs="Times New Roman"/>
          <w:sz w:val="28"/>
          <w:szCs w:val="28"/>
          <w:lang w:val="id-ID"/>
        </w:rPr>
        <w:t>.</w:t>
      </w:r>
    </w:p>
    <w:p w:rsidR="00F15AD9" w:rsidRPr="00552615" w:rsidRDefault="00986D77" w:rsidP="00552615">
      <w:pPr>
        <w:pStyle w:val="ListParagraph"/>
        <w:numPr>
          <w:ilvl w:val="0"/>
          <w:numId w:val="1"/>
        </w:numPr>
        <w:spacing w:after="0"/>
        <w:ind w:left="360"/>
        <w:jc w:val="both"/>
        <w:rPr>
          <w:rFonts w:ascii="Times New Roman" w:hAnsi="Times New Roman" w:cs="Times New Roman"/>
          <w:sz w:val="28"/>
          <w:szCs w:val="28"/>
          <w:lang w:val="id-ID"/>
        </w:rPr>
      </w:pPr>
      <w:r w:rsidRPr="00552615">
        <w:rPr>
          <w:rFonts w:ascii="Times New Roman" w:hAnsi="Times New Roman" w:cs="Times New Roman"/>
          <w:sz w:val="28"/>
          <w:szCs w:val="28"/>
          <w:lang w:val="id-ID"/>
        </w:rPr>
        <w:t xml:space="preserve">Tidak diperhitungkannya biaya </w:t>
      </w:r>
      <w:r w:rsidRPr="005E5639">
        <w:rPr>
          <w:rFonts w:ascii="Times New Roman" w:hAnsi="Times New Roman" w:cs="Times New Roman"/>
          <w:i/>
          <w:iCs/>
          <w:sz w:val="28"/>
          <w:szCs w:val="28"/>
          <w:lang w:val="id-ID"/>
        </w:rPr>
        <w:t>overhead</w:t>
      </w:r>
      <w:r w:rsidRPr="00552615">
        <w:rPr>
          <w:rFonts w:ascii="Times New Roman" w:hAnsi="Times New Roman" w:cs="Times New Roman"/>
          <w:sz w:val="28"/>
          <w:szCs w:val="28"/>
          <w:lang w:val="id-ID"/>
        </w:rPr>
        <w:t xml:space="preserve"> pabrik tetap dalam persediaan dan harga pokok persediaan akan mengakibatkan nilai persediaan lebih rendah, sehingga akan mengurangi modal kerja yang dilaporkan untuk tujuan-tujuan analisis keuangan.</w:t>
      </w:r>
    </w:p>
    <w:p w:rsidR="00F15AD9" w:rsidRPr="00552615" w:rsidRDefault="00F15AD9" w:rsidP="00552615">
      <w:pPr>
        <w:spacing w:after="0"/>
        <w:jc w:val="both"/>
        <w:rPr>
          <w:rFonts w:ascii="Times New Roman" w:hAnsi="Times New Roman" w:cs="Times New Roman"/>
          <w:sz w:val="28"/>
          <w:szCs w:val="28"/>
          <w:lang w:val="id-ID"/>
        </w:rPr>
      </w:pPr>
    </w:p>
    <w:sectPr w:rsidR="00F15AD9" w:rsidRPr="00552615" w:rsidSect="00552615">
      <w:headerReference w:type="even" r:id="rId10"/>
      <w:headerReference w:type="default" r:id="rId11"/>
      <w:footerReference w:type="even" r:id="rId12"/>
      <w:footerReference w:type="default" r:id="rId13"/>
      <w:headerReference w:type="first" r:id="rId14"/>
      <w:footerReference w:type="first" r:id="rId15"/>
      <w:pgSz w:w="11907" w:h="16840"/>
      <w:pgMar w:top="1440" w:right="835" w:bottom="1440" w:left="227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141" w:rsidRDefault="00B13141" w:rsidP="00EB28EF">
      <w:pPr>
        <w:spacing w:after="0" w:line="240" w:lineRule="auto"/>
      </w:pPr>
      <w:r>
        <w:separator/>
      </w:r>
    </w:p>
  </w:endnote>
  <w:endnote w:type="continuationSeparator" w:id="0">
    <w:p w:rsidR="00B13141" w:rsidRDefault="00B13141" w:rsidP="00EB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E3" w:rsidRDefault="002D2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E3" w:rsidRDefault="002D24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E3" w:rsidRDefault="002D2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141" w:rsidRDefault="00B13141" w:rsidP="00EB28EF">
      <w:pPr>
        <w:spacing w:after="0" w:line="240" w:lineRule="auto"/>
      </w:pPr>
      <w:r>
        <w:separator/>
      </w:r>
    </w:p>
  </w:footnote>
  <w:footnote w:type="continuationSeparator" w:id="0">
    <w:p w:rsidR="00B13141" w:rsidRDefault="00B13141" w:rsidP="00EB2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E3" w:rsidRDefault="002D2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D06" w:rsidRDefault="005C2D06" w:rsidP="005C2D06">
    <w:pPr>
      <w:pStyle w:val="Header"/>
    </w:pPr>
    <w:r w:rsidRPr="00BF6DF8">
      <w:rPr>
        <w:rFonts w:ascii="Arial Rounded MT Bold" w:hAnsi="Arial Rounded MT Bold"/>
        <w:color w:val="00B0F0"/>
        <w:lang w:val="id-ID"/>
      </w:rPr>
      <w:t xml:space="preserve">Dosen FEB-UJ: </w:t>
    </w:r>
    <w:r w:rsidR="002D24E3">
      <w:rPr>
        <w:rFonts w:ascii="Arial Rounded MT Bold" w:hAnsi="Arial Rounded MT Bold"/>
        <w:color w:val="00B0F0"/>
      </w:rPr>
      <w:t xml:space="preserve">Dr. </w:t>
    </w:r>
    <w:r w:rsidR="002D24E3" w:rsidRPr="00BF6DF8">
      <w:rPr>
        <w:rFonts w:ascii="Arial Rounded MT Bold" w:hAnsi="Arial Rounded MT Bold"/>
        <w:color w:val="00B0F0"/>
        <w:lang w:val="id-ID"/>
      </w:rPr>
      <w:t>Asnedi, S</w:t>
    </w:r>
    <w:r w:rsidR="002D24E3">
      <w:rPr>
        <w:rFonts w:ascii="Arial Rounded MT Bold" w:hAnsi="Arial Rounded MT Bold"/>
        <w:color w:val="00B0F0"/>
      </w:rPr>
      <w:t>.</w:t>
    </w:r>
    <w:r w:rsidR="002D24E3" w:rsidRPr="00BF6DF8">
      <w:rPr>
        <w:rFonts w:ascii="Arial Rounded MT Bold" w:hAnsi="Arial Rounded MT Bold"/>
        <w:color w:val="00B0F0"/>
        <w:lang w:val="id-ID"/>
      </w:rPr>
      <w:t>E., M</w:t>
    </w:r>
    <w:r w:rsidR="002D24E3">
      <w:rPr>
        <w:rFonts w:ascii="Arial Rounded MT Bold" w:hAnsi="Arial Rounded MT Bold"/>
        <w:color w:val="00B0F0"/>
      </w:rPr>
      <w:t>.</w:t>
    </w:r>
    <w:r w:rsidR="002D24E3" w:rsidRPr="00BF6DF8">
      <w:rPr>
        <w:rFonts w:ascii="Arial Rounded MT Bold" w:hAnsi="Arial Rounded MT Bold"/>
        <w:color w:val="00B0F0"/>
        <w:lang w:val="id-ID"/>
      </w:rPr>
      <w:t>M., Ak., CA.</w:t>
    </w:r>
  </w:p>
  <w:p w:rsidR="005C2D06" w:rsidRDefault="005C2D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E3" w:rsidRDefault="002D2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2966"/>
    <w:multiLevelType w:val="multilevel"/>
    <w:tmpl w:val="104029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4F259CD"/>
    <w:multiLevelType w:val="hybridMultilevel"/>
    <w:tmpl w:val="8FC2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ED117A"/>
    <w:multiLevelType w:val="multilevel"/>
    <w:tmpl w:val="10402966"/>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626FCD"/>
    <w:multiLevelType w:val="multilevel"/>
    <w:tmpl w:val="58626FC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E76485"/>
    <w:multiLevelType w:val="multilevel"/>
    <w:tmpl w:val="58E7648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E65616E"/>
    <w:multiLevelType w:val="multilevel"/>
    <w:tmpl w:val="104029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66"/>
    <w:rsid w:val="00002D22"/>
    <w:rsid w:val="00031B56"/>
    <w:rsid w:val="00061CD7"/>
    <w:rsid w:val="00071146"/>
    <w:rsid w:val="00087073"/>
    <w:rsid w:val="000A395D"/>
    <w:rsid w:val="000C6534"/>
    <w:rsid w:val="000D28ED"/>
    <w:rsid w:val="000E6876"/>
    <w:rsid w:val="00117BBA"/>
    <w:rsid w:val="001365EF"/>
    <w:rsid w:val="001432E6"/>
    <w:rsid w:val="00155596"/>
    <w:rsid w:val="0017381D"/>
    <w:rsid w:val="00192CB8"/>
    <w:rsid w:val="001970F7"/>
    <w:rsid w:val="001B3058"/>
    <w:rsid w:val="001E24C1"/>
    <w:rsid w:val="00233431"/>
    <w:rsid w:val="00256643"/>
    <w:rsid w:val="00282466"/>
    <w:rsid w:val="002D24E3"/>
    <w:rsid w:val="002E31DD"/>
    <w:rsid w:val="00314FFB"/>
    <w:rsid w:val="00351A50"/>
    <w:rsid w:val="0037639D"/>
    <w:rsid w:val="00384791"/>
    <w:rsid w:val="003863C9"/>
    <w:rsid w:val="00390837"/>
    <w:rsid w:val="00397B62"/>
    <w:rsid w:val="003A72E5"/>
    <w:rsid w:val="003C2003"/>
    <w:rsid w:val="00462631"/>
    <w:rsid w:val="00464369"/>
    <w:rsid w:val="00485CC2"/>
    <w:rsid w:val="004A7C9B"/>
    <w:rsid w:val="004C1097"/>
    <w:rsid w:val="004D328C"/>
    <w:rsid w:val="004E6702"/>
    <w:rsid w:val="00501E3C"/>
    <w:rsid w:val="00552615"/>
    <w:rsid w:val="005C2D06"/>
    <w:rsid w:val="005E5639"/>
    <w:rsid w:val="005F3966"/>
    <w:rsid w:val="005F5C9A"/>
    <w:rsid w:val="00610C96"/>
    <w:rsid w:val="006143F2"/>
    <w:rsid w:val="00626012"/>
    <w:rsid w:val="006378D5"/>
    <w:rsid w:val="006A29BC"/>
    <w:rsid w:val="007327C4"/>
    <w:rsid w:val="007B1E12"/>
    <w:rsid w:val="007D03C2"/>
    <w:rsid w:val="007D63D3"/>
    <w:rsid w:val="00842F5A"/>
    <w:rsid w:val="008C5E38"/>
    <w:rsid w:val="008F65AD"/>
    <w:rsid w:val="00912814"/>
    <w:rsid w:val="00936568"/>
    <w:rsid w:val="0093733D"/>
    <w:rsid w:val="0097205A"/>
    <w:rsid w:val="00986B5B"/>
    <w:rsid w:val="00986D77"/>
    <w:rsid w:val="00986E55"/>
    <w:rsid w:val="009B1DAB"/>
    <w:rsid w:val="009B6CC9"/>
    <w:rsid w:val="009D73AF"/>
    <w:rsid w:val="00A06872"/>
    <w:rsid w:val="00A1327C"/>
    <w:rsid w:val="00A629F4"/>
    <w:rsid w:val="00A65615"/>
    <w:rsid w:val="00A771A1"/>
    <w:rsid w:val="00A83076"/>
    <w:rsid w:val="00AD208A"/>
    <w:rsid w:val="00B13141"/>
    <w:rsid w:val="00B33017"/>
    <w:rsid w:val="00B35B5F"/>
    <w:rsid w:val="00B523FD"/>
    <w:rsid w:val="00B6792B"/>
    <w:rsid w:val="00BC6D00"/>
    <w:rsid w:val="00C07A1D"/>
    <w:rsid w:val="00C07D33"/>
    <w:rsid w:val="00C16723"/>
    <w:rsid w:val="00C455DE"/>
    <w:rsid w:val="00C47484"/>
    <w:rsid w:val="00C943A0"/>
    <w:rsid w:val="00CA2D96"/>
    <w:rsid w:val="00CC4C0C"/>
    <w:rsid w:val="00D02067"/>
    <w:rsid w:val="00D07D93"/>
    <w:rsid w:val="00D208B1"/>
    <w:rsid w:val="00D25989"/>
    <w:rsid w:val="00D34A8F"/>
    <w:rsid w:val="00D7408B"/>
    <w:rsid w:val="00D96C4B"/>
    <w:rsid w:val="00E143C7"/>
    <w:rsid w:val="00E36553"/>
    <w:rsid w:val="00E47CED"/>
    <w:rsid w:val="00E53D9A"/>
    <w:rsid w:val="00E700D9"/>
    <w:rsid w:val="00EA4CB1"/>
    <w:rsid w:val="00EA6381"/>
    <w:rsid w:val="00EB28EF"/>
    <w:rsid w:val="00ED7C93"/>
    <w:rsid w:val="00EE54D7"/>
    <w:rsid w:val="00F044F6"/>
    <w:rsid w:val="00F14515"/>
    <w:rsid w:val="00F15AD9"/>
    <w:rsid w:val="00F42E3F"/>
    <w:rsid w:val="00F45984"/>
    <w:rsid w:val="00F942C0"/>
    <w:rsid w:val="00FB5D5C"/>
    <w:rsid w:val="00FB68D6"/>
    <w:rsid w:val="00FD5817"/>
    <w:rsid w:val="523B7D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B2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8EF"/>
    <w:rPr>
      <w:sz w:val="22"/>
      <w:szCs w:val="22"/>
      <w:lang w:val="en-US" w:eastAsia="en-US"/>
    </w:rPr>
  </w:style>
  <w:style w:type="paragraph" w:styleId="Footer">
    <w:name w:val="footer"/>
    <w:basedOn w:val="Normal"/>
    <w:link w:val="FooterChar"/>
    <w:uiPriority w:val="99"/>
    <w:unhideWhenUsed/>
    <w:rsid w:val="00EB2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8EF"/>
    <w:rPr>
      <w:sz w:val="22"/>
      <w:szCs w:val="22"/>
      <w:lang w:val="en-US" w:eastAsia="en-US"/>
    </w:rPr>
  </w:style>
  <w:style w:type="paragraph" w:styleId="BalloonText">
    <w:name w:val="Balloon Text"/>
    <w:basedOn w:val="Normal"/>
    <w:link w:val="BalloonTextChar"/>
    <w:uiPriority w:val="99"/>
    <w:semiHidden/>
    <w:unhideWhenUsed/>
    <w:rsid w:val="005C2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D0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B2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8EF"/>
    <w:rPr>
      <w:sz w:val="22"/>
      <w:szCs w:val="22"/>
      <w:lang w:val="en-US" w:eastAsia="en-US"/>
    </w:rPr>
  </w:style>
  <w:style w:type="paragraph" w:styleId="Footer">
    <w:name w:val="footer"/>
    <w:basedOn w:val="Normal"/>
    <w:link w:val="FooterChar"/>
    <w:uiPriority w:val="99"/>
    <w:unhideWhenUsed/>
    <w:rsid w:val="00EB2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8EF"/>
    <w:rPr>
      <w:sz w:val="22"/>
      <w:szCs w:val="22"/>
      <w:lang w:val="en-US" w:eastAsia="en-US"/>
    </w:rPr>
  </w:style>
  <w:style w:type="paragraph" w:styleId="BalloonText">
    <w:name w:val="Balloon Text"/>
    <w:basedOn w:val="Normal"/>
    <w:link w:val="BalloonTextChar"/>
    <w:uiPriority w:val="99"/>
    <w:semiHidden/>
    <w:unhideWhenUsed/>
    <w:rsid w:val="005C2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D0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F7604-20E1-44C1-8196-55C949CB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TOINK</dc:creator>
  <cp:lastModifiedBy>Asnedi</cp:lastModifiedBy>
  <cp:revision>75</cp:revision>
  <dcterms:created xsi:type="dcterms:W3CDTF">2020-10-11T03:04:00Z</dcterms:created>
  <dcterms:modified xsi:type="dcterms:W3CDTF">2026-01-04T20:42:00Z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1057-11.2.0.9684</vt:lpwstr>
  </property>
</Properties>
</file>