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1B83" w14:textId="77777777" w:rsidR="000F6BD0" w:rsidRPr="00914DA5" w:rsidRDefault="000F6BD0" w:rsidP="000F6BD0">
      <w:pPr>
        <w:tabs>
          <w:tab w:val="left" w:pos="2339"/>
        </w:tabs>
        <w:jc w:val="both"/>
        <w:rPr>
          <w:rFonts w:ascii="Times New Roman" w:hAnsi="Times New Roman" w:cs="Times New Roman"/>
          <w:sz w:val="24"/>
          <w:szCs w:val="24"/>
        </w:rPr>
      </w:pPr>
      <w:proofErr w:type="gramStart"/>
      <w:r w:rsidRPr="00914DA5">
        <w:rPr>
          <w:rFonts w:ascii="Times New Roman" w:hAnsi="Times New Roman" w:cs="Times New Roman"/>
          <w:sz w:val="24"/>
          <w:szCs w:val="24"/>
        </w:rPr>
        <w:t>HARI :</w:t>
      </w:r>
      <w:proofErr w:type="gramEnd"/>
      <w:r w:rsidRPr="00914DA5">
        <w:rPr>
          <w:rFonts w:ascii="Times New Roman" w:hAnsi="Times New Roman" w:cs="Times New Roman"/>
          <w:sz w:val="24"/>
          <w:szCs w:val="24"/>
        </w:rPr>
        <w:t xml:space="preserve">  </w:t>
      </w:r>
      <w:bookmarkStart w:id="0" w:name="_Hlk67916502"/>
      <w:r>
        <w:rPr>
          <w:rFonts w:ascii="Times New Roman" w:hAnsi="Times New Roman" w:cs="Times New Roman"/>
          <w:sz w:val="24"/>
          <w:szCs w:val="24"/>
        </w:rPr>
        <w:t>PERTEMUAN</w:t>
      </w:r>
      <w:bookmarkEnd w:id="0"/>
      <w:r>
        <w:rPr>
          <w:rFonts w:ascii="Times New Roman" w:hAnsi="Times New Roman" w:cs="Times New Roman"/>
          <w:sz w:val="24"/>
          <w:szCs w:val="24"/>
        </w:rPr>
        <w:t xml:space="preserve"> KE 3</w:t>
      </w:r>
    </w:p>
    <w:p w14:paraId="1CAB9A05" w14:textId="77777777" w:rsidR="000F6BD0" w:rsidRPr="00325709" w:rsidRDefault="000F6BD0" w:rsidP="000F6BD0">
      <w:pPr>
        <w:tabs>
          <w:tab w:val="left" w:pos="2339"/>
        </w:tabs>
        <w:jc w:val="both"/>
        <w:rPr>
          <w:rFonts w:ascii="Times New Roman" w:hAnsi="Times New Roman" w:cs="Times New Roman"/>
          <w:b/>
          <w:bCs/>
          <w:sz w:val="24"/>
          <w:szCs w:val="24"/>
        </w:rPr>
      </w:pPr>
      <w:bookmarkStart w:id="1" w:name="_Hlk67756474"/>
      <w:r w:rsidRPr="00325709">
        <w:rPr>
          <w:rFonts w:ascii="Times New Roman" w:hAnsi="Times New Roman" w:cs="Times New Roman"/>
          <w:b/>
          <w:bCs/>
          <w:sz w:val="24"/>
          <w:szCs w:val="24"/>
        </w:rPr>
        <w:t>ADMINISTRASI PEMBANGUNAN</w:t>
      </w:r>
    </w:p>
    <w:bookmarkEnd w:id="1"/>
    <w:p w14:paraId="7E4063B7" w14:textId="77777777" w:rsidR="000F6BD0" w:rsidRPr="00870E03" w:rsidRDefault="000F6BD0" w:rsidP="000F6BD0">
      <w:pPr>
        <w:pStyle w:val="ListParagraph"/>
        <w:tabs>
          <w:tab w:val="left" w:pos="2339"/>
        </w:tabs>
        <w:ind w:left="1800" w:hanging="240"/>
        <w:jc w:val="both"/>
        <w:rPr>
          <w:rFonts w:ascii="Times New Roman" w:hAnsi="Times New Roman" w:cs="Times New Roman"/>
          <w:sz w:val="24"/>
          <w:szCs w:val="24"/>
        </w:rPr>
      </w:pPr>
    </w:p>
    <w:p w14:paraId="073E62A3" w14:textId="77777777" w:rsidR="000F6BD0" w:rsidRPr="00BD08BC" w:rsidRDefault="000F6BD0" w:rsidP="000F6BD0">
      <w:pPr>
        <w:pStyle w:val="ListParagraph"/>
        <w:numPr>
          <w:ilvl w:val="0"/>
          <w:numId w:val="1"/>
        </w:numPr>
        <w:tabs>
          <w:tab w:val="left" w:pos="2339"/>
        </w:tabs>
        <w:ind w:hanging="240"/>
        <w:jc w:val="both"/>
        <w:rPr>
          <w:rFonts w:ascii="Times New Roman" w:hAnsi="Times New Roman" w:cs="Times New Roman"/>
          <w:sz w:val="24"/>
          <w:szCs w:val="24"/>
        </w:rPr>
      </w:pPr>
      <w:r>
        <w:rPr>
          <w:rFonts w:ascii="Times New Roman" w:hAnsi="Times New Roman" w:cs="Times New Roman"/>
          <w:b/>
          <w:bCs/>
          <w:sz w:val="24"/>
          <w:szCs w:val="24"/>
        </w:rPr>
        <w:t xml:space="preserve">TEORI </w:t>
      </w:r>
      <w:r w:rsidRPr="00870E03">
        <w:rPr>
          <w:rFonts w:ascii="Times New Roman" w:hAnsi="Times New Roman" w:cs="Times New Roman"/>
          <w:b/>
          <w:bCs/>
          <w:sz w:val="24"/>
          <w:szCs w:val="24"/>
        </w:rPr>
        <w:t>ADMINISTRASI PEMBANGUNAN</w:t>
      </w:r>
    </w:p>
    <w:p w14:paraId="7F5AC421" w14:textId="69E0F5A1"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bookmarkStart w:id="2" w:name="_Hlk67757499"/>
      <w:r>
        <w:rPr>
          <w:rFonts w:ascii="Times New Roman" w:hAnsi="Times New Roman" w:cs="Times New Roman"/>
          <w:sz w:val="24"/>
          <w:szCs w:val="24"/>
        </w:rPr>
        <w:t xml:space="preserve">Definisi </w:t>
      </w:r>
      <w:bookmarkStart w:id="3" w:name="_Hlk71232089"/>
      <w:r>
        <w:rPr>
          <w:rFonts w:ascii="Times New Roman" w:hAnsi="Times New Roman" w:cs="Times New Roman"/>
          <w:sz w:val="24"/>
          <w:szCs w:val="24"/>
        </w:rPr>
        <w:t>Administrasi dan Pembangunan</w:t>
      </w:r>
    </w:p>
    <w:bookmarkEnd w:id="3"/>
    <w:p w14:paraId="26A6627F" w14:textId="4878ADF5" w:rsidR="00770478" w:rsidRPr="00770478" w:rsidRDefault="00770478" w:rsidP="00770478">
      <w:pPr>
        <w:pStyle w:val="ListParagraph"/>
        <w:numPr>
          <w:ilvl w:val="2"/>
          <w:numId w:val="1"/>
        </w:numPr>
        <w:jc w:val="both"/>
        <w:rPr>
          <w:rFonts w:ascii="Times New Roman" w:hAnsi="Times New Roman" w:cs="Times New Roman"/>
          <w:sz w:val="24"/>
          <w:szCs w:val="24"/>
        </w:rPr>
      </w:pPr>
      <w:r w:rsidRPr="00770478">
        <w:rPr>
          <w:rFonts w:ascii="Times New Roman" w:hAnsi="Times New Roman" w:cs="Times New Roman"/>
          <w:sz w:val="24"/>
          <w:szCs w:val="24"/>
        </w:rPr>
        <w:t>Mustopadidjaja</w:t>
      </w:r>
      <w:r>
        <w:rPr>
          <w:rFonts w:ascii="Times New Roman" w:hAnsi="Times New Roman" w:cs="Times New Roman"/>
          <w:sz w:val="24"/>
          <w:szCs w:val="24"/>
        </w:rPr>
        <w:t>,</w:t>
      </w:r>
      <w:r w:rsidRPr="00770478">
        <w:rPr>
          <w:rFonts w:ascii="Times New Roman" w:hAnsi="Times New Roman" w:cs="Times New Roman"/>
          <w:sz w:val="24"/>
          <w:szCs w:val="24"/>
        </w:rPr>
        <w:t xml:space="preserve"> Administrasi Pembangunan</w:t>
      </w:r>
      <w:r>
        <w:rPr>
          <w:rFonts w:ascii="Times New Roman" w:hAnsi="Times New Roman" w:cs="Times New Roman"/>
          <w:sz w:val="24"/>
          <w:szCs w:val="24"/>
        </w:rPr>
        <w:t xml:space="preserve"> adalah seni dan ilmu tentang pembangunan suatu sistem administrasi negara dilakukan sehingga sistem administrasi tersebut mampu menyelenggarakan berbagai fungsi umum pemerintahan dan pembangunan secara efisien dan efektif.</w:t>
      </w:r>
    </w:p>
    <w:p w14:paraId="20108C1A" w14:textId="6A1E8D88" w:rsidR="00770478" w:rsidRPr="00770478" w:rsidRDefault="00770478" w:rsidP="00770478">
      <w:pPr>
        <w:pStyle w:val="ListParagraph"/>
        <w:numPr>
          <w:ilvl w:val="2"/>
          <w:numId w:val="1"/>
        </w:numPr>
        <w:jc w:val="both"/>
        <w:rPr>
          <w:rFonts w:ascii="Times New Roman" w:hAnsi="Times New Roman" w:cs="Times New Roman"/>
          <w:sz w:val="24"/>
          <w:szCs w:val="24"/>
        </w:rPr>
      </w:pPr>
      <w:r w:rsidRPr="00770478">
        <w:rPr>
          <w:rFonts w:ascii="Times New Roman" w:hAnsi="Times New Roman" w:cs="Times New Roman"/>
          <w:sz w:val="24"/>
          <w:szCs w:val="24"/>
        </w:rPr>
        <w:t>J.B. Kristadi</w:t>
      </w:r>
      <w:r>
        <w:rPr>
          <w:rFonts w:ascii="Times New Roman" w:hAnsi="Times New Roman" w:cs="Times New Roman"/>
          <w:sz w:val="24"/>
          <w:szCs w:val="24"/>
        </w:rPr>
        <w:t>,</w:t>
      </w:r>
      <w:r w:rsidRPr="00770478">
        <w:rPr>
          <w:rFonts w:ascii="Times New Roman" w:hAnsi="Times New Roman" w:cs="Times New Roman"/>
          <w:sz w:val="24"/>
          <w:szCs w:val="24"/>
        </w:rPr>
        <w:t xml:space="preserve"> Administrasi Pembangunan</w:t>
      </w:r>
      <w:r>
        <w:rPr>
          <w:rFonts w:ascii="Times New Roman" w:hAnsi="Times New Roman" w:cs="Times New Roman"/>
          <w:sz w:val="24"/>
          <w:szCs w:val="24"/>
        </w:rPr>
        <w:t xml:space="preserve"> adalah administrasi negara yang mampu mendorong ke arah proses perubahan, pembaharuan, dan penyesuaian serta pendukung suatu perencanaan</w:t>
      </w:r>
    </w:p>
    <w:p w14:paraId="763C1D0B" w14:textId="60B86673" w:rsidR="00770478" w:rsidRDefault="001561CF" w:rsidP="00770478">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Sondang P. Siagian (1982), </w:t>
      </w:r>
      <w:bookmarkStart w:id="4" w:name="_Hlk71233424"/>
      <w:r>
        <w:rPr>
          <w:rFonts w:ascii="Times New Roman" w:hAnsi="Times New Roman" w:cs="Times New Roman"/>
          <w:sz w:val="24"/>
          <w:szCs w:val="24"/>
        </w:rPr>
        <w:t>Administrasi Pembangunan</w:t>
      </w:r>
      <w:bookmarkEnd w:id="4"/>
      <w:r>
        <w:rPr>
          <w:rFonts w:ascii="Times New Roman" w:hAnsi="Times New Roman" w:cs="Times New Roman"/>
          <w:sz w:val="24"/>
          <w:szCs w:val="24"/>
        </w:rPr>
        <w:t xml:space="preserve"> adalah seluruh usaha yang dilakukan oleh suatu masyarakat untuk memperbaiki tata kehidupan bangsa tersebut dalam rangka usaha pencapaian tujuan yang telah ditentukan sebelumnya</w:t>
      </w:r>
      <w:r w:rsidR="00993278">
        <w:rPr>
          <w:rFonts w:ascii="Times New Roman" w:hAnsi="Times New Roman" w:cs="Times New Roman"/>
          <w:sz w:val="24"/>
          <w:szCs w:val="24"/>
        </w:rPr>
        <w:t>.</w:t>
      </w:r>
    </w:p>
    <w:p w14:paraId="1D3F3BE5" w14:textId="15D56AD8" w:rsidR="00993278" w:rsidRDefault="00993278" w:rsidP="00770478">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Paul Meadow, Administrasi Pembangunan dapat didefinisikan sebagai kegiatan mengatur masyarakat dibidang ekonomi dan perubahan sosial dalam hal menetapkan kebijakan publik</w:t>
      </w:r>
    </w:p>
    <w:bookmarkEnd w:id="2"/>
    <w:p w14:paraId="582319AD" w14:textId="771CE90E"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r>
        <w:rPr>
          <w:rFonts w:ascii="Times New Roman" w:hAnsi="Times New Roman" w:cs="Times New Roman"/>
          <w:sz w:val="24"/>
          <w:szCs w:val="24"/>
        </w:rPr>
        <w:t>Ciri-ciri Administrasi Pembangunan</w:t>
      </w:r>
    </w:p>
    <w:p w14:paraId="76EB056F" w14:textId="7B6F609D" w:rsidR="00993278" w:rsidRDefault="00993278" w:rsidP="00993278">
      <w:pPr>
        <w:pStyle w:val="ListParagraph"/>
        <w:tabs>
          <w:tab w:val="left" w:pos="2339"/>
        </w:tabs>
        <w:ind w:left="1080"/>
        <w:jc w:val="both"/>
        <w:rPr>
          <w:rFonts w:ascii="Times New Roman" w:hAnsi="Times New Roman" w:cs="Times New Roman"/>
          <w:sz w:val="24"/>
          <w:szCs w:val="24"/>
        </w:rPr>
      </w:pPr>
      <w:r>
        <w:rPr>
          <w:rFonts w:ascii="Times New Roman" w:hAnsi="Times New Roman" w:cs="Times New Roman"/>
          <w:sz w:val="24"/>
          <w:szCs w:val="24"/>
        </w:rPr>
        <w:t xml:space="preserve">Menurut Irving Swerdlow dan Saul M. Katz (1963), beberapa ciri Administrasi Pembangunan adalah sebagai </w:t>
      </w:r>
      <w:proofErr w:type="gramStart"/>
      <w:r>
        <w:rPr>
          <w:rFonts w:ascii="Times New Roman" w:hAnsi="Times New Roman" w:cs="Times New Roman"/>
          <w:sz w:val="24"/>
          <w:szCs w:val="24"/>
        </w:rPr>
        <w:t>berikut :</w:t>
      </w:r>
      <w:proofErr w:type="gramEnd"/>
    </w:p>
    <w:p w14:paraId="7ADA5E05" w14:textId="69DC0A58" w:rsidR="00993278" w:rsidRDefault="00993278" w:rsidP="00993278">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Adanya suatu orientasi administrasi untuk mendukung pembangunan.</w:t>
      </w:r>
    </w:p>
    <w:p w14:paraId="3985BB18" w14:textId="7F9E1DF2" w:rsidR="00993278" w:rsidRDefault="00993278" w:rsidP="00993278">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Adanya peran administrator sebagai unsur pembangunan.</w:t>
      </w:r>
    </w:p>
    <w:p w14:paraId="6FEFBBF5" w14:textId="64148A35" w:rsidR="00993278" w:rsidRDefault="00993278" w:rsidP="00993278">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Perkembangan.</w:t>
      </w:r>
    </w:p>
    <w:p w14:paraId="64CA5F81" w14:textId="3C22FF6F" w:rsidR="00993278" w:rsidRDefault="00993278" w:rsidP="00993278">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Administrasi Pembangunan memiliki ciri-ciri yang lebih maju daripada Administrasi Negara.</w:t>
      </w:r>
    </w:p>
    <w:p w14:paraId="25AE223D" w14:textId="6A27FD79" w:rsidR="006D35D0" w:rsidRDefault="006D35D0" w:rsidP="006D35D0">
      <w:pPr>
        <w:pStyle w:val="ListParagraph"/>
        <w:tabs>
          <w:tab w:val="left" w:pos="2339"/>
        </w:tabs>
        <w:ind w:left="1080"/>
        <w:jc w:val="both"/>
        <w:rPr>
          <w:rFonts w:ascii="Times New Roman" w:hAnsi="Times New Roman" w:cs="Times New Roman"/>
          <w:sz w:val="24"/>
          <w:szCs w:val="24"/>
        </w:rPr>
      </w:pPr>
      <w:r>
        <w:rPr>
          <w:rFonts w:ascii="Times New Roman" w:hAnsi="Times New Roman" w:cs="Times New Roman"/>
          <w:sz w:val="24"/>
          <w:szCs w:val="24"/>
        </w:rPr>
        <w:t xml:space="preserve">Sondang P. Siagian merumuskan ciri-ciri Administrasi Pembangunan sebagai </w:t>
      </w:r>
      <w:proofErr w:type="gramStart"/>
      <w:r>
        <w:rPr>
          <w:rFonts w:ascii="Times New Roman" w:hAnsi="Times New Roman" w:cs="Times New Roman"/>
          <w:sz w:val="24"/>
          <w:szCs w:val="24"/>
        </w:rPr>
        <w:t>berikut :</w:t>
      </w:r>
      <w:proofErr w:type="gramEnd"/>
    </w:p>
    <w:p w14:paraId="1B33F535" w14:textId="57536A92" w:rsidR="006D35D0" w:rsidRDefault="006D35D0"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Lebih memberikan perhatian terhadap lingkungan masyarakat</w:t>
      </w:r>
      <w:r w:rsidR="00E10CF8">
        <w:rPr>
          <w:rFonts w:ascii="Times New Roman" w:hAnsi="Times New Roman" w:cs="Times New Roman"/>
          <w:sz w:val="24"/>
          <w:szCs w:val="24"/>
        </w:rPr>
        <w:t xml:space="preserve"> yang berbeda-beda, terutama lingkungan masyarakat di negara-negara yang baru berkembang.</w:t>
      </w:r>
    </w:p>
    <w:p w14:paraId="362C4DF6" w14:textId="3F6FE81D" w:rsidR="00E10CF8" w:rsidRDefault="00E10CF8"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Mempunyai peran aktif dan berkepentingan terhadap tujuan pembangunan, baik dalam perumusan kebijaksanaan maupun dalam pelaksanaan yang efektif.</w:t>
      </w:r>
    </w:p>
    <w:p w14:paraId="432874E8" w14:textId="07A7E61E" w:rsidR="00E10CF8" w:rsidRDefault="00E10CF8"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Berorientasi pada usaha-usaha yang mendorong perubahan </w:t>
      </w:r>
      <w:r w:rsidR="0009075F">
        <w:rPr>
          <w:rFonts w:ascii="Times New Roman" w:hAnsi="Times New Roman" w:cs="Times New Roman"/>
          <w:sz w:val="24"/>
          <w:szCs w:val="24"/>
        </w:rPr>
        <w:t>kearah keadaan yang dianggap lebih baik untuk masyarakat pada masa depan atau berorientasi masa depan.</w:t>
      </w:r>
    </w:p>
    <w:p w14:paraId="4F33B07D" w14:textId="5D42BE77" w:rsidR="0009075F" w:rsidRDefault="0009075F"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Lebih berorientasi pada pelaksanaan tugas-tugas pembangunan dari pemerintah.</w:t>
      </w:r>
    </w:p>
    <w:p w14:paraId="6491BFC8" w14:textId="170A70E2" w:rsidR="0009075F" w:rsidRDefault="0009075F"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Mengaitkan diri dengan substansi perumusan kebijaksanaan dan pelaksanaan tujuan-tujuan pembangunan di berbagai bidang yaitu ekonomi, </w:t>
      </w:r>
      <w:r w:rsidR="00113F10">
        <w:rPr>
          <w:rFonts w:ascii="Times New Roman" w:hAnsi="Times New Roman" w:cs="Times New Roman"/>
          <w:sz w:val="24"/>
          <w:szCs w:val="24"/>
        </w:rPr>
        <w:t>sosial, budaya, dan lain-lain.</w:t>
      </w:r>
    </w:p>
    <w:p w14:paraId="07BEE5BF" w14:textId="77777777" w:rsidR="00113F10" w:rsidRDefault="00113F10"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Administrator dalam aparatur pemerintah juga dapat menjadi penggerak perubahan.</w:t>
      </w:r>
    </w:p>
    <w:p w14:paraId="06993930" w14:textId="1669209A" w:rsidR="00113F10" w:rsidRDefault="00113F10" w:rsidP="006D35D0">
      <w:pPr>
        <w:pStyle w:val="ListParagraph"/>
        <w:numPr>
          <w:ilvl w:val="0"/>
          <w:numId w:val="5"/>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Lebih berpendekatan lingkungan, berorientasi pada kegiatan, dan bersifat pemecahan masalah. Ketiga unsur ini disebut mission driven. </w:t>
      </w:r>
    </w:p>
    <w:p w14:paraId="559CED12" w14:textId="399AF091"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bookmarkStart w:id="5" w:name="_Hlk67757648"/>
      <w:r>
        <w:rPr>
          <w:rFonts w:ascii="Times New Roman" w:hAnsi="Times New Roman" w:cs="Times New Roman"/>
          <w:sz w:val="24"/>
          <w:szCs w:val="24"/>
        </w:rPr>
        <w:t>Fungsi Administrasi dan Pembangunan</w:t>
      </w:r>
    </w:p>
    <w:p w14:paraId="080BACEB" w14:textId="28C35A74" w:rsidR="006D6353" w:rsidRDefault="006D6353" w:rsidP="006D6353">
      <w:pPr>
        <w:pStyle w:val="ListParagraph"/>
        <w:tabs>
          <w:tab w:val="left" w:pos="2339"/>
        </w:tabs>
        <w:ind w:left="1080"/>
        <w:jc w:val="both"/>
        <w:rPr>
          <w:rFonts w:ascii="Times New Roman" w:hAnsi="Times New Roman" w:cs="Times New Roman"/>
          <w:sz w:val="24"/>
          <w:szCs w:val="24"/>
        </w:rPr>
      </w:pPr>
      <w:r>
        <w:rPr>
          <w:rFonts w:ascii="Times New Roman" w:hAnsi="Times New Roman" w:cs="Times New Roman"/>
          <w:sz w:val="24"/>
          <w:szCs w:val="24"/>
        </w:rPr>
        <w:t xml:space="preserve">Menurut Bintoro Tjokroamidjojo, beberapa gambaran mengenai ruang lingkup fungsi Administrasi Pembangunan, adalah sebagai </w:t>
      </w:r>
      <w:proofErr w:type="gramStart"/>
      <w:r>
        <w:rPr>
          <w:rFonts w:ascii="Times New Roman" w:hAnsi="Times New Roman" w:cs="Times New Roman"/>
          <w:sz w:val="24"/>
          <w:szCs w:val="24"/>
        </w:rPr>
        <w:t>berikut :</w:t>
      </w:r>
      <w:proofErr w:type="gramEnd"/>
    </w:p>
    <w:p w14:paraId="003FA29C" w14:textId="6971CC69" w:rsidR="000F6BD0" w:rsidRDefault="000F6BD0" w:rsidP="000F6BD0">
      <w:pPr>
        <w:pStyle w:val="ListParagraph"/>
        <w:numPr>
          <w:ilvl w:val="2"/>
          <w:numId w:val="1"/>
        </w:numPr>
        <w:tabs>
          <w:tab w:val="left" w:pos="2339"/>
        </w:tabs>
        <w:ind w:hanging="240"/>
        <w:jc w:val="both"/>
        <w:rPr>
          <w:rFonts w:ascii="Times New Roman" w:hAnsi="Times New Roman" w:cs="Times New Roman"/>
          <w:sz w:val="24"/>
          <w:szCs w:val="24"/>
        </w:rPr>
      </w:pPr>
      <w:bookmarkStart w:id="6" w:name="_Hlk67757683"/>
      <w:bookmarkEnd w:id="5"/>
      <w:r>
        <w:rPr>
          <w:rFonts w:ascii="Times New Roman" w:hAnsi="Times New Roman" w:cs="Times New Roman"/>
          <w:sz w:val="24"/>
          <w:szCs w:val="24"/>
        </w:rPr>
        <w:t>Fungsi Administrasi dan Pembangunan</w:t>
      </w:r>
    </w:p>
    <w:p w14:paraId="4DBBC1CB" w14:textId="4C400772" w:rsidR="006D6353" w:rsidRDefault="006D6353" w:rsidP="006D6353">
      <w:pPr>
        <w:pStyle w:val="ListParagraph"/>
        <w:tabs>
          <w:tab w:val="left" w:pos="2339"/>
        </w:tabs>
        <w:ind w:left="1800"/>
        <w:jc w:val="both"/>
        <w:rPr>
          <w:rFonts w:ascii="Times New Roman" w:hAnsi="Times New Roman" w:cs="Times New Roman"/>
          <w:sz w:val="24"/>
          <w:szCs w:val="24"/>
        </w:rPr>
      </w:pPr>
      <w:r>
        <w:rPr>
          <w:rFonts w:ascii="Times New Roman" w:hAnsi="Times New Roman" w:cs="Times New Roman"/>
          <w:sz w:val="24"/>
          <w:szCs w:val="24"/>
        </w:rPr>
        <w:t xml:space="preserve">Administrasi Pembangunan </w:t>
      </w:r>
      <w:r w:rsidR="00BA4025">
        <w:rPr>
          <w:rFonts w:ascii="Times New Roman" w:hAnsi="Times New Roman" w:cs="Times New Roman"/>
          <w:sz w:val="24"/>
          <w:szCs w:val="24"/>
        </w:rPr>
        <w:t xml:space="preserve">mempunyai dua fungsi </w:t>
      </w:r>
      <w:proofErr w:type="gramStart"/>
      <w:r w:rsidR="00BA4025">
        <w:rPr>
          <w:rFonts w:ascii="Times New Roman" w:hAnsi="Times New Roman" w:cs="Times New Roman"/>
          <w:sz w:val="24"/>
          <w:szCs w:val="24"/>
        </w:rPr>
        <w:t>yaitu :</w:t>
      </w:r>
      <w:proofErr w:type="gramEnd"/>
    </w:p>
    <w:p w14:paraId="73CC8E22" w14:textId="0A072247" w:rsidR="006D6353" w:rsidRDefault="006D6353" w:rsidP="006D6353">
      <w:pPr>
        <w:pStyle w:val="ListParagraph"/>
        <w:numPr>
          <w:ilvl w:val="3"/>
          <w:numId w:val="1"/>
        </w:numPr>
        <w:tabs>
          <w:tab w:val="left" w:pos="2339"/>
        </w:tabs>
        <w:jc w:val="both"/>
        <w:rPr>
          <w:rFonts w:ascii="Times New Roman" w:hAnsi="Times New Roman" w:cs="Times New Roman"/>
          <w:sz w:val="24"/>
          <w:szCs w:val="24"/>
        </w:rPr>
      </w:pPr>
      <w:bookmarkStart w:id="7" w:name="_Hlk71236315"/>
      <w:bookmarkEnd w:id="6"/>
      <w:r>
        <w:rPr>
          <w:rFonts w:ascii="Times New Roman" w:hAnsi="Times New Roman" w:cs="Times New Roman"/>
          <w:sz w:val="24"/>
          <w:szCs w:val="24"/>
        </w:rPr>
        <w:t xml:space="preserve">The Development of Administration </w:t>
      </w:r>
    </w:p>
    <w:p w14:paraId="7775DB48" w14:textId="151D5AE5" w:rsidR="006D6353" w:rsidRDefault="006D6353" w:rsidP="006D6353">
      <w:pPr>
        <w:pStyle w:val="ListParagraph"/>
        <w:tabs>
          <w:tab w:val="left" w:pos="2339"/>
        </w:tabs>
        <w:ind w:left="2520"/>
        <w:jc w:val="both"/>
        <w:rPr>
          <w:rFonts w:ascii="Times New Roman" w:hAnsi="Times New Roman" w:cs="Times New Roman"/>
          <w:sz w:val="24"/>
          <w:szCs w:val="24"/>
        </w:rPr>
      </w:pPr>
      <w:r>
        <w:rPr>
          <w:rFonts w:ascii="Times New Roman" w:hAnsi="Times New Roman" w:cs="Times New Roman"/>
          <w:sz w:val="24"/>
          <w:szCs w:val="24"/>
        </w:rPr>
        <w:t>Mencakup usaha penyempurnaan organisasi, pembinaan lembaga yang diperlukan, kepegawaian, penataan kerja, dan pengurusan sarana-sarana administrasi lainnya.</w:t>
      </w:r>
    </w:p>
    <w:p w14:paraId="21329EDB" w14:textId="2234BBC4" w:rsidR="006D6353" w:rsidRDefault="006D6353" w:rsidP="006D6353">
      <w:pPr>
        <w:pStyle w:val="ListParagraph"/>
        <w:numPr>
          <w:ilvl w:val="3"/>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The Administration of Development</w:t>
      </w:r>
    </w:p>
    <w:p w14:paraId="5C1406FF" w14:textId="2251B460" w:rsidR="006D6353" w:rsidRDefault="006D6353" w:rsidP="006D6353">
      <w:pPr>
        <w:pStyle w:val="ListParagraph"/>
        <w:tabs>
          <w:tab w:val="left" w:pos="2339"/>
        </w:tabs>
        <w:ind w:left="2520"/>
        <w:jc w:val="both"/>
        <w:rPr>
          <w:rFonts w:ascii="Times New Roman" w:hAnsi="Times New Roman" w:cs="Times New Roman"/>
          <w:sz w:val="24"/>
          <w:szCs w:val="24"/>
        </w:rPr>
      </w:pPr>
      <w:r>
        <w:rPr>
          <w:rFonts w:ascii="Times New Roman" w:hAnsi="Times New Roman" w:cs="Times New Roman"/>
          <w:sz w:val="24"/>
          <w:szCs w:val="24"/>
        </w:rPr>
        <w:t>Mencakup masalah perumusan kebijaksanaan dan program pembangunan di berbagai bidang serta pelaksanaannya secara efektif.</w:t>
      </w:r>
    </w:p>
    <w:bookmarkEnd w:id="7"/>
    <w:p w14:paraId="0584D1E5" w14:textId="499B90F4" w:rsidR="00BA4025" w:rsidRDefault="00BA4025" w:rsidP="00BA4025">
      <w:pPr>
        <w:pStyle w:val="ListParagraph"/>
        <w:numPr>
          <w:ilvl w:val="2"/>
          <w:numId w:val="1"/>
        </w:numPr>
        <w:tabs>
          <w:tab w:val="left" w:pos="2339"/>
        </w:tabs>
        <w:ind w:hanging="240"/>
        <w:jc w:val="both"/>
        <w:rPr>
          <w:rFonts w:ascii="Times New Roman" w:hAnsi="Times New Roman" w:cs="Times New Roman"/>
          <w:sz w:val="24"/>
          <w:szCs w:val="24"/>
        </w:rPr>
      </w:pPr>
      <w:r>
        <w:rPr>
          <w:rFonts w:ascii="Times New Roman" w:hAnsi="Times New Roman" w:cs="Times New Roman"/>
          <w:sz w:val="24"/>
          <w:szCs w:val="24"/>
        </w:rPr>
        <w:t>Kegiatan Administrasi Pembangunan</w:t>
      </w:r>
    </w:p>
    <w:p w14:paraId="7014CD6F" w14:textId="5D445F21" w:rsidR="00BA4025" w:rsidRDefault="00BA4025" w:rsidP="00BA4025">
      <w:pPr>
        <w:pStyle w:val="ListParagraph"/>
        <w:tabs>
          <w:tab w:val="left" w:pos="2339"/>
        </w:tabs>
        <w:ind w:left="1800"/>
        <w:jc w:val="both"/>
        <w:rPr>
          <w:rFonts w:ascii="Times New Roman" w:hAnsi="Times New Roman" w:cs="Times New Roman"/>
          <w:sz w:val="24"/>
          <w:szCs w:val="24"/>
        </w:rPr>
      </w:pPr>
      <w:r>
        <w:rPr>
          <w:rFonts w:ascii="Times New Roman" w:hAnsi="Times New Roman" w:cs="Times New Roman"/>
          <w:sz w:val="24"/>
          <w:szCs w:val="24"/>
        </w:rPr>
        <w:t xml:space="preserve">Ada dua kegiatan </w:t>
      </w:r>
      <w:r w:rsidRPr="00BA4025">
        <w:rPr>
          <w:rFonts w:ascii="Times New Roman" w:hAnsi="Times New Roman" w:cs="Times New Roman"/>
          <w:sz w:val="24"/>
          <w:szCs w:val="24"/>
        </w:rPr>
        <w:t>Administrasi dan Pembangunan</w:t>
      </w:r>
      <w:r>
        <w:rPr>
          <w:rFonts w:ascii="Times New Roman" w:hAnsi="Times New Roman" w:cs="Times New Roman"/>
          <w:sz w:val="24"/>
          <w:szCs w:val="24"/>
        </w:rPr>
        <w:t xml:space="preserve"> yang perlu mendapat perhatian, </w:t>
      </w:r>
      <w:proofErr w:type="gramStart"/>
      <w:r>
        <w:rPr>
          <w:rFonts w:ascii="Times New Roman" w:hAnsi="Times New Roman" w:cs="Times New Roman"/>
          <w:sz w:val="24"/>
          <w:szCs w:val="24"/>
        </w:rPr>
        <w:t>yaitu :</w:t>
      </w:r>
      <w:proofErr w:type="gramEnd"/>
    </w:p>
    <w:p w14:paraId="2302562C" w14:textId="613F2882" w:rsidR="00BA4025" w:rsidRDefault="00A07930" w:rsidP="00BA4025">
      <w:pPr>
        <w:pStyle w:val="ListParagraph"/>
        <w:numPr>
          <w:ilvl w:val="3"/>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Masalah kepemimpinan, koordinasi, pengawasan, dan fungsi administrator sebagai unsur pembangunan.</w:t>
      </w:r>
    </w:p>
    <w:p w14:paraId="4F01EE00" w14:textId="35980818" w:rsidR="00A07930" w:rsidRDefault="00A07930" w:rsidP="00BA4025">
      <w:pPr>
        <w:pStyle w:val="ListParagraph"/>
        <w:numPr>
          <w:ilvl w:val="3"/>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Pengendalian atau pengurusan yang baik dari administrasi fungsional, seperti pelembagaan dalam arti sempit, kepegawaian, pembiayaan pembangunan, dan lain-lain sebagai sarana pencapaian tujuan kebijaksanaan dan program pembangunan.</w:t>
      </w:r>
    </w:p>
    <w:p w14:paraId="5374F9AF" w14:textId="09C8C275" w:rsidR="00BA4025" w:rsidRDefault="00BA4025" w:rsidP="00BA4025">
      <w:pPr>
        <w:pStyle w:val="ListParagraph"/>
        <w:numPr>
          <w:ilvl w:val="2"/>
          <w:numId w:val="1"/>
        </w:numPr>
        <w:tabs>
          <w:tab w:val="left" w:pos="2339"/>
        </w:tabs>
        <w:ind w:hanging="240"/>
        <w:jc w:val="both"/>
        <w:rPr>
          <w:rFonts w:ascii="Times New Roman" w:hAnsi="Times New Roman" w:cs="Times New Roman"/>
          <w:sz w:val="24"/>
          <w:szCs w:val="24"/>
        </w:rPr>
      </w:pPr>
      <w:r>
        <w:rPr>
          <w:rFonts w:ascii="Times New Roman" w:hAnsi="Times New Roman" w:cs="Times New Roman"/>
          <w:sz w:val="24"/>
          <w:szCs w:val="24"/>
        </w:rPr>
        <w:t xml:space="preserve">Fungsi dan Peran Pemerintah dalam Pembangunan </w:t>
      </w:r>
    </w:p>
    <w:p w14:paraId="75D8C69D" w14:textId="49B4A2B0" w:rsidR="007401DC" w:rsidRDefault="007401DC" w:rsidP="007401DC">
      <w:pPr>
        <w:pStyle w:val="ListParagraph"/>
        <w:tabs>
          <w:tab w:val="left" w:pos="2339"/>
        </w:tabs>
        <w:ind w:left="1800"/>
        <w:jc w:val="both"/>
        <w:rPr>
          <w:rFonts w:ascii="Times New Roman" w:hAnsi="Times New Roman" w:cs="Times New Roman"/>
          <w:sz w:val="24"/>
          <w:szCs w:val="24"/>
        </w:rPr>
      </w:pPr>
      <w:r>
        <w:rPr>
          <w:rFonts w:ascii="Times New Roman" w:hAnsi="Times New Roman" w:cs="Times New Roman"/>
          <w:sz w:val="24"/>
          <w:szCs w:val="24"/>
        </w:rPr>
        <w:t xml:space="preserve">Menurut Awaloedin beberapa fungsi pelaksanaan peranan pemerintah, antara </w:t>
      </w:r>
      <w:proofErr w:type="gramStart"/>
      <w:r>
        <w:rPr>
          <w:rFonts w:ascii="Times New Roman" w:hAnsi="Times New Roman" w:cs="Times New Roman"/>
          <w:sz w:val="24"/>
          <w:szCs w:val="24"/>
        </w:rPr>
        <w:t>lain :</w:t>
      </w:r>
      <w:proofErr w:type="gramEnd"/>
    </w:p>
    <w:p w14:paraId="31D220F7" w14:textId="178C9976" w:rsidR="007401DC" w:rsidRDefault="00A23581" w:rsidP="007401DC">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Fungsi Pengaturan, dibagi menjadi beberapa fungsi </w:t>
      </w:r>
      <w:proofErr w:type="gramStart"/>
      <w:r>
        <w:rPr>
          <w:rFonts w:ascii="Times New Roman" w:hAnsi="Times New Roman" w:cs="Times New Roman"/>
          <w:sz w:val="24"/>
          <w:szCs w:val="24"/>
        </w:rPr>
        <w:t>yaitu :</w:t>
      </w:r>
      <w:proofErr w:type="gramEnd"/>
    </w:p>
    <w:p w14:paraId="07E810BF" w14:textId="4971DE6A" w:rsidR="00A23581" w:rsidRDefault="00A23581" w:rsidP="00A23581">
      <w:pPr>
        <w:pStyle w:val="ListParagraph"/>
        <w:numPr>
          <w:ilvl w:val="1"/>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Penentuan kebijaksanaan </w:t>
      </w:r>
    </w:p>
    <w:p w14:paraId="306E62F3" w14:textId="4A05B721" w:rsidR="00A23581" w:rsidRDefault="00A23581" w:rsidP="00A23581">
      <w:pPr>
        <w:pStyle w:val="ListParagraph"/>
        <w:numPr>
          <w:ilvl w:val="1"/>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Pemberian pengarahan dan bimbingan</w:t>
      </w:r>
    </w:p>
    <w:p w14:paraId="584F5609" w14:textId="5FF1A2A9" w:rsidR="00A23581" w:rsidRDefault="00A23581" w:rsidP="00A23581">
      <w:pPr>
        <w:pStyle w:val="ListParagraph"/>
        <w:numPr>
          <w:ilvl w:val="1"/>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Pengaturan melalui perizinan dan </w:t>
      </w:r>
    </w:p>
    <w:p w14:paraId="53FA07FB" w14:textId="6C257FC0" w:rsidR="00A23581" w:rsidRDefault="00A23581" w:rsidP="00A23581">
      <w:pPr>
        <w:pStyle w:val="ListParagraph"/>
        <w:numPr>
          <w:ilvl w:val="1"/>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Pengawasan</w:t>
      </w:r>
    </w:p>
    <w:p w14:paraId="7A929740" w14:textId="2CB95E34" w:rsidR="00A23581" w:rsidRDefault="00A23581" w:rsidP="00A23581">
      <w:pPr>
        <w:tabs>
          <w:tab w:val="left" w:pos="2339"/>
        </w:tabs>
        <w:ind w:left="2699"/>
        <w:jc w:val="both"/>
        <w:rPr>
          <w:rFonts w:ascii="Times New Roman" w:hAnsi="Times New Roman" w:cs="Times New Roman"/>
          <w:sz w:val="24"/>
          <w:szCs w:val="24"/>
        </w:rPr>
      </w:pPr>
      <w:r>
        <w:rPr>
          <w:rFonts w:ascii="Times New Roman" w:hAnsi="Times New Roman" w:cs="Times New Roman"/>
          <w:sz w:val="24"/>
          <w:szCs w:val="24"/>
        </w:rPr>
        <w:t>Fungsi pengaturan ini akan menghasilkan output berupa berbagai peraturan.</w:t>
      </w:r>
    </w:p>
    <w:p w14:paraId="5E5FC9D4" w14:textId="74C0C2D7" w:rsidR="00A23581" w:rsidRDefault="00A23581" w:rsidP="00A23581">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Kepemilikan usaha-usaha ekonomi atau sosial yang penyelenggaraannya dapat dilakukan sendiri atau oleh swasta.</w:t>
      </w:r>
    </w:p>
    <w:p w14:paraId="21FF97C9" w14:textId="7505B99A" w:rsidR="00A23581" w:rsidRPr="00A23581" w:rsidRDefault="00A23581" w:rsidP="00A23581">
      <w:pPr>
        <w:pStyle w:val="ListParagraph"/>
        <w:numPr>
          <w:ilvl w:val="0"/>
          <w:numId w:val="6"/>
        </w:numPr>
        <w:tabs>
          <w:tab w:val="left" w:pos="2339"/>
        </w:tabs>
        <w:jc w:val="both"/>
        <w:rPr>
          <w:rFonts w:ascii="Times New Roman" w:hAnsi="Times New Roman" w:cs="Times New Roman"/>
          <w:sz w:val="24"/>
          <w:szCs w:val="24"/>
        </w:rPr>
      </w:pPr>
      <w:r>
        <w:rPr>
          <w:rFonts w:ascii="Times New Roman" w:hAnsi="Times New Roman" w:cs="Times New Roman"/>
          <w:sz w:val="24"/>
          <w:szCs w:val="24"/>
        </w:rPr>
        <w:t>Penyelenggaraan berbagai kegiatan-kegiatan</w:t>
      </w:r>
      <w:r w:rsidR="00F04DBC">
        <w:rPr>
          <w:rFonts w:ascii="Times New Roman" w:hAnsi="Times New Roman" w:cs="Times New Roman"/>
          <w:sz w:val="24"/>
          <w:szCs w:val="24"/>
        </w:rPr>
        <w:t xml:space="preserve"> </w:t>
      </w:r>
      <w:bookmarkStart w:id="8" w:name="_GoBack"/>
      <w:bookmarkEnd w:id="8"/>
      <w:r>
        <w:rPr>
          <w:rFonts w:ascii="Times New Roman" w:hAnsi="Times New Roman" w:cs="Times New Roman"/>
          <w:sz w:val="24"/>
          <w:szCs w:val="24"/>
        </w:rPr>
        <w:t>ekonomi atau sosial.</w:t>
      </w:r>
    </w:p>
    <w:p w14:paraId="718AB560" w14:textId="77777777" w:rsidR="000F6BD0" w:rsidRPr="00870E03" w:rsidRDefault="000F6BD0" w:rsidP="000F6BD0">
      <w:pPr>
        <w:pStyle w:val="ListParagraph"/>
        <w:tabs>
          <w:tab w:val="left" w:pos="2339"/>
        </w:tabs>
        <w:ind w:left="360" w:hanging="240"/>
        <w:jc w:val="both"/>
        <w:rPr>
          <w:rFonts w:ascii="Times New Roman" w:hAnsi="Times New Roman" w:cs="Times New Roman"/>
          <w:sz w:val="24"/>
          <w:szCs w:val="24"/>
        </w:rPr>
      </w:pPr>
    </w:p>
    <w:p w14:paraId="715D2067" w14:textId="77777777" w:rsidR="000F6BD0" w:rsidRPr="00BD08BC" w:rsidRDefault="000F6BD0" w:rsidP="000F6BD0">
      <w:pPr>
        <w:pStyle w:val="ListParagraph"/>
        <w:numPr>
          <w:ilvl w:val="0"/>
          <w:numId w:val="1"/>
        </w:numPr>
        <w:tabs>
          <w:tab w:val="left" w:pos="2339"/>
        </w:tabs>
        <w:ind w:hanging="240"/>
        <w:jc w:val="both"/>
        <w:rPr>
          <w:rFonts w:ascii="Times New Roman" w:hAnsi="Times New Roman" w:cs="Times New Roman"/>
          <w:sz w:val="24"/>
          <w:szCs w:val="24"/>
        </w:rPr>
      </w:pPr>
      <w:r>
        <w:rPr>
          <w:rFonts w:ascii="Times New Roman" w:hAnsi="Times New Roman" w:cs="Times New Roman"/>
          <w:b/>
          <w:bCs/>
          <w:sz w:val="24"/>
          <w:szCs w:val="24"/>
        </w:rPr>
        <w:t xml:space="preserve">MUNCULNYA ILMU </w:t>
      </w:r>
      <w:r w:rsidRPr="00870E03">
        <w:rPr>
          <w:rFonts w:ascii="Times New Roman" w:hAnsi="Times New Roman" w:cs="Times New Roman"/>
          <w:b/>
          <w:bCs/>
          <w:sz w:val="24"/>
          <w:szCs w:val="24"/>
        </w:rPr>
        <w:t>ADMINISTRASI PEMBANGUNAN</w:t>
      </w:r>
    </w:p>
    <w:p w14:paraId="1CB10B6D" w14:textId="1C6FB5FB"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bookmarkStart w:id="9" w:name="_Hlk67758070"/>
      <w:r>
        <w:rPr>
          <w:rFonts w:ascii="Times New Roman" w:hAnsi="Times New Roman" w:cs="Times New Roman"/>
          <w:sz w:val="24"/>
          <w:szCs w:val="24"/>
        </w:rPr>
        <w:t xml:space="preserve">Keberadaan </w:t>
      </w:r>
      <w:bookmarkStart w:id="10" w:name="_Hlk71236853"/>
      <w:r>
        <w:rPr>
          <w:rFonts w:ascii="Times New Roman" w:hAnsi="Times New Roman" w:cs="Times New Roman"/>
          <w:sz w:val="24"/>
          <w:szCs w:val="24"/>
        </w:rPr>
        <w:t>Administrasi dan Pembangunan</w:t>
      </w:r>
    </w:p>
    <w:p w14:paraId="04A52392" w14:textId="27819AFA"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Pihak-pihak yang menang perang dunia II</w:t>
      </w:r>
    </w:p>
    <w:p w14:paraId="32233B05" w14:textId="1DAEEEB3"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Munculnya negara baru</w:t>
      </w:r>
    </w:p>
    <w:bookmarkEnd w:id="9"/>
    <w:bookmarkEnd w:id="10"/>
    <w:p w14:paraId="4F101FC0" w14:textId="5B07FE26"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r>
        <w:rPr>
          <w:rFonts w:ascii="Times New Roman" w:hAnsi="Times New Roman" w:cs="Times New Roman"/>
          <w:sz w:val="24"/>
          <w:szCs w:val="24"/>
        </w:rPr>
        <w:t xml:space="preserve">Faktor-faktor yang mempengaruhi Perkembangan </w:t>
      </w:r>
      <w:bookmarkStart w:id="11" w:name="_Hlk67758114"/>
      <w:r>
        <w:rPr>
          <w:rFonts w:ascii="Times New Roman" w:hAnsi="Times New Roman" w:cs="Times New Roman"/>
          <w:sz w:val="24"/>
          <w:szCs w:val="24"/>
        </w:rPr>
        <w:t>Administrasi Pembangunan</w:t>
      </w:r>
      <w:bookmarkEnd w:id="11"/>
    </w:p>
    <w:p w14:paraId="5CADEFB0" w14:textId="15964068"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Bidang politik</w:t>
      </w:r>
    </w:p>
    <w:p w14:paraId="40318BF4" w14:textId="6042CB62"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Bidang ekonomi</w:t>
      </w:r>
    </w:p>
    <w:p w14:paraId="7D815999" w14:textId="78888493"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Bidang militer</w:t>
      </w:r>
    </w:p>
    <w:p w14:paraId="2852EF05" w14:textId="72223FF7" w:rsidR="00FB4CAC" w:rsidRDefault="00FB4CAC" w:rsidP="00FB4CAC">
      <w:pPr>
        <w:pStyle w:val="ListParagraph"/>
        <w:numPr>
          <w:ilvl w:val="2"/>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Bidang teknis</w:t>
      </w:r>
    </w:p>
    <w:p w14:paraId="389EE9B5" w14:textId="77777777" w:rsidR="000F6BD0" w:rsidRDefault="000F6BD0" w:rsidP="000F6BD0">
      <w:pPr>
        <w:pStyle w:val="ListParagraph"/>
        <w:numPr>
          <w:ilvl w:val="1"/>
          <w:numId w:val="1"/>
        </w:numPr>
        <w:tabs>
          <w:tab w:val="left" w:pos="2339"/>
        </w:tabs>
        <w:ind w:hanging="240"/>
        <w:jc w:val="both"/>
        <w:rPr>
          <w:rFonts w:ascii="Times New Roman" w:hAnsi="Times New Roman" w:cs="Times New Roman"/>
          <w:sz w:val="24"/>
          <w:szCs w:val="24"/>
        </w:rPr>
      </w:pPr>
      <w:r>
        <w:rPr>
          <w:rFonts w:ascii="Times New Roman" w:hAnsi="Times New Roman" w:cs="Times New Roman"/>
          <w:sz w:val="24"/>
          <w:szCs w:val="24"/>
        </w:rPr>
        <w:t>Ciri Administrasi yang Indikasinya ditemukan secara umum di Banyak Negara Berkembang</w:t>
      </w:r>
    </w:p>
    <w:p w14:paraId="0FC5E43A" w14:textId="69770F5A" w:rsidR="00F40309" w:rsidRDefault="00F40309" w:rsidP="000F6BD0">
      <w:pPr>
        <w:tabs>
          <w:tab w:val="left" w:pos="2339"/>
        </w:tabs>
        <w:jc w:val="both"/>
        <w:rPr>
          <w:rFonts w:ascii="Times New Roman" w:hAnsi="Times New Roman" w:cs="Times New Roman"/>
          <w:sz w:val="24"/>
          <w:szCs w:val="24"/>
        </w:rPr>
      </w:pPr>
    </w:p>
    <w:p w14:paraId="77C1B8B9" w14:textId="77777777" w:rsidR="00F40309" w:rsidRPr="00264FE7" w:rsidRDefault="00F40309" w:rsidP="00F40309">
      <w:pPr>
        <w:spacing w:line="360" w:lineRule="auto"/>
        <w:jc w:val="both"/>
        <w:rPr>
          <w:rFonts w:ascii="Calibri" w:eastAsia="Calibri" w:hAnsi="Calibri" w:cs="Times New Roman"/>
        </w:rPr>
      </w:pPr>
      <w:proofErr w:type="gramStart"/>
      <w:r w:rsidRPr="00264FE7">
        <w:rPr>
          <w:rFonts w:ascii="Calibri" w:eastAsia="Calibri" w:hAnsi="Calibri" w:cs="Calibri"/>
          <w:sz w:val="24"/>
          <w:szCs w:val="24"/>
        </w:rPr>
        <w:t>CATATAN :</w:t>
      </w:r>
      <w:proofErr w:type="gramEnd"/>
      <w:r w:rsidRPr="00264FE7">
        <w:rPr>
          <w:rFonts w:ascii="Calibri" w:eastAsia="Calibri" w:hAnsi="Calibri" w:cs="Calibri"/>
          <w:sz w:val="24"/>
          <w:szCs w:val="24"/>
        </w:rPr>
        <w:t xml:space="preserve"> CARI BAHAN ATAU MATERI DARI REFERENSI YANG LAIN SEBAGAI TAMBAHAN</w:t>
      </w:r>
    </w:p>
    <w:p w14:paraId="1794EA6F" w14:textId="77777777" w:rsidR="00F40309" w:rsidRDefault="00F40309" w:rsidP="000F6BD0">
      <w:pPr>
        <w:tabs>
          <w:tab w:val="left" w:pos="2339"/>
        </w:tabs>
        <w:jc w:val="both"/>
        <w:rPr>
          <w:rFonts w:ascii="Times New Roman" w:hAnsi="Times New Roman" w:cs="Times New Roman"/>
          <w:sz w:val="24"/>
          <w:szCs w:val="24"/>
        </w:rPr>
      </w:pPr>
    </w:p>
    <w:p w14:paraId="351A340D" w14:textId="77777777" w:rsidR="00F40309" w:rsidRDefault="00F40309" w:rsidP="000F6BD0">
      <w:pPr>
        <w:tabs>
          <w:tab w:val="left" w:pos="2339"/>
        </w:tabs>
        <w:jc w:val="both"/>
        <w:rPr>
          <w:rFonts w:ascii="Times New Roman" w:hAnsi="Times New Roman" w:cs="Times New Roman"/>
          <w:sz w:val="24"/>
          <w:szCs w:val="24"/>
        </w:rPr>
      </w:pPr>
    </w:p>
    <w:p w14:paraId="4378A03E" w14:textId="35D12F8E" w:rsidR="000F6BD0" w:rsidRPr="00325709" w:rsidRDefault="000F6BD0" w:rsidP="000F6BD0">
      <w:pPr>
        <w:tabs>
          <w:tab w:val="left" w:pos="2339"/>
        </w:tabs>
        <w:jc w:val="both"/>
        <w:rPr>
          <w:rFonts w:ascii="Times New Roman" w:hAnsi="Times New Roman" w:cs="Times New Roman"/>
          <w:sz w:val="24"/>
          <w:szCs w:val="24"/>
        </w:rPr>
      </w:pPr>
      <w:proofErr w:type="gramStart"/>
      <w:r w:rsidRPr="00325709">
        <w:rPr>
          <w:rFonts w:ascii="Times New Roman" w:hAnsi="Times New Roman" w:cs="Times New Roman"/>
          <w:sz w:val="24"/>
          <w:szCs w:val="24"/>
        </w:rPr>
        <w:t>HARI :</w:t>
      </w:r>
      <w:proofErr w:type="gramEnd"/>
      <w:r w:rsidRPr="00325709">
        <w:rPr>
          <w:rFonts w:ascii="Times New Roman" w:hAnsi="Times New Roman" w:cs="Times New Roman"/>
          <w:sz w:val="24"/>
          <w:szCs w:val="24"/>
        </w:rPr>
        <w:t xml:space="preserve">  </w:t>
      </w:r>
      <w:r>
        <w:rPr>
          <w:rFonts w:ascii="Times New Roman" w:hAnsi="Times New Roman" w:cs="Times New Roman"/>
          <w:sz w:val="24"/>
          <w:szCs w:val="24"/>
        </w:rPr>
        <w:t>PERTEMUAN</w:t>
      </w:r>
      <w:r w:rsidRPr="00325709">
        <w:rPr>
          <w:rFonts w:ascii="Times New Roman" w:hAnsi="Times New Roman" w:cs="Times New Roman"/>
          <w:sz w:val="24"/>
          <w:szCs w:val="24"/>
        </w:rPr>
        <w:t xml:space="preserve"> KE </w:t>
      </w:r>
      <w:r>
        <w:rPr>
          <w:rFonts w:ascii="Times New Roman" w:hAnsi="Times New Roman" w:cs="Times New Roman"/>
          <w:sz w:val="24"/>
          <w:szCs w:val="24"/>
        </w:rPr>
        <w:t>4</w:t>
      </w:r>
    </w:p>
    <w:p w14:paraId="2E6F72E9" w14:textId="77777777" w:rsidR="000F6BD0" w:rsidRPr="00325709" w:rsidRDefault="000F6BD0" w:rsidP="000F6BD0">
      <w:pPr>
        <w:tabs>
          <w:tab w:val="left" w:pos="2339"/>
        </w:tabs>
        <w:jc w:val="both"/>
        <w:rPr>
          <w:rFonts w:ascii="Times New Roman" w:hAnsi="Times New Roman" w:cs="Times New Roman"/>
          <w:b/>
          <w:bCs/>
          <w:sz w:val="24"/>
          <w:szCs w:val="24"/>
        </w:rPr>
      </w:pPr>
      <w:bookmarkStart w:id="12" w:name="_Hlk67755718"/>
      <w:r w:rsidRPr="00325709">
        <w:rPr>
          <w:rFonts w:ascii="Times New Roman" w:hAnsi="Times New Roman" w:cs="Times New Roman"/>
          <w:b/>
          <w:bCs/>
          <w:sz w:val="24"/>
          <w:szCs w:val="24"/>
        </w:rPr>
        <w:t>ADMINISTRASI PEMBANGUNAN</w:t>
      </w:r>
    </w:p>
    <w:bookmarkEnd w:id="12"/>
    <w:p w14:paraId="049827AC" w14:textId="77777777" w:rsidR="00D71079" w:rsidRDefault="000F6BD0" w:rsidP="000F6BD0">
      <w:pPr>
        <w:jc w:val="both"/>
        <w:rPr>
          <w:rFonts w:ascii="Times New Roman" w:hAnsi="Times New Roman" w:cs="Times New Roman"/>
          <w:sz w:val="24"/>
          <w:szCs w:val="24"/>
        </w:rPr>
      </w:pPr>
      <w:r>
        <w:rPr>
          <w:rFonts w:ascii="Times New Roman" w:hAnsi="Times New Roman" w:cs="Times New Roman"/>
          <w:b/>
          <w:bCs/>
          <w:sz w:val="24"/>
          <w:szCs w:val="24"/>
        </w:rPr>
        <w:t>PERANAN SERTA FUNGSI PEMERINTAH DALAM PEMBANGUNAN NASIONAL</w:t>
      </w:r>
    </w:p>
    <w:p w14:paraId="5C369F7D" w14:textId="77777777" w:rsidR="000F6BD0" w:rsidRDefault="000F6BD0" w:rsidP="000F6BD0">
      <w:pPr>
        <w:jc w:val="both"/>
        <w:rPr>
          <w:rFonts w:ascii="Times New Roman" w:hAnsi="Times New Roman" w:cs="Times New Roman"/>
          <w:sz w:val="24"/>
          <w:szCs w:val="24"/>
        </w:rPr>
      </w:pPr>
      <w:r>
        <w:rPr>
          <w:rFonts w:ascii="Times New Roman" w:hAnsi="Times New Roman" w:cs="Times New Roman"/>
          <w:sz w:val="24"/>
          <w:szCs w:val="24"/>
        </w:rPr>
        <w:t xml:space="preserve">FUNGSI-FUNGSI PEMERINTAH TERHADAP </w:t>
      </w:r>
      <w:proofErr w:type="gramStart"/>
      <w:r>
        <w:rPr>
          <w:rFonts w:ascii="Times New Roman" w:hAnsi="Times New Roman" w:cs="Times New Roman"/>
          <w:sz w:val="24"/>
          <w:szCs w:val="24"/>
        </w:rPr>
        <w:t>WARGANYA :</w:t>
      </w:r>
      <w:proofErr w:type="gramEnd"/>
    </w:p>
    <w:p w14:paraId="36916C7B" w14:textId="26FCE4FD" w:rsidR="000F6BD0" w:rsidRDefault="000F6BD0" w:rsidP="000F6BD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Negara sebagai Negara Politik (political state)</w:t>
      </w:r>
    </w:p>
    <w:p w14:paraId="4EE973EF" w14:textId="0000ED56" w:rsidR="00FB4CAC" w:rsidRDefault="000C00C8" w:rsidP="00FB4CA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Memelihara ketertiban dan keamanan</w:t>
      </w:r>
    </w:p>
    <w:p w14:paraId="3E9D9F3C" w14:textId="3EAAC284" w:rsidR="000C00C8" w:rsidRDefault="000C00C8" w:rsidP="00FB4CA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Fungsi pertahanan dan keamanan</w:t>
      </w:r>
    </w:p>
    <w:p w14:paraId="37F50D8E" w14:textId="0CD6CE16" w:rsidR="000C00C8" w:rsidRDefault="000C00C8" w:rsidP="00FB4CA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Fungsi diplomatik</w:t>
      </w:r>
    </w:p>
    <w:p w14:paraId="27ACD8B1" w14:textId="52598B2F" w:rsidR="000C00C8" w:rsidRDefault="000C00C8" w:rsidP="00FB4CAC">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Fungsi perpajakan</w:t>
      </w:r>
    </w:p>
    <w:p w14:paraId="03FB7E02" w14:textId="2F5B1060" w:rsidR="000F6BD0" w:rsidRDefault="000F6BD0" w:rsidP="000F6BD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Negara sebagai Negara Hukum (legal state)</w:t>
      </w:r>
      <w:r w:rsidR="000C00C8">
        <w:rPr>
          <w:rFonts w:ascii="Times New Roman" w:hAnsi="Times New Roman" w:cs="Times New Roman"/>
          <w:sz w:val="24"/>
          <w:szCs w:val="24"/>
        </w:rPr>
        <w:t xml:space="preserve"> </w:t>
      </w:r>
    </w:p>
    <w:p w14:paraId="5F7F2A8C" w14:textId="42468295" w:rsidR="000C00C8" w:rsidRDefault="000C00C8" w:rsidP="000C00C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Banyak jenis hak yang ingin diperoleh </w:t>
      </w:r>
      <w:proofErr w:type="gramStart"/>
      <w:r>
        <w:rPr>
          <w:rFonts w:ascii="Times New Roman" w:hAnsi="Times New Roman" w:cs="Times New Roman"/>
          <w:sz w:val="24"/>
          <w:szCs w:val="24"/>
        </w:rPr>
        <w:t>masyarakat :</w:t>
      </w:r>
      <w:proofErr w:type="gramEnd"/>
    </w:p>
    <w:p w14:paraId="260C6B57" w14:textId="2175C453" w:rsidR="000C00C8" w:rsidRDefault="000C00C8" w:rsidP="000C00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Perlindungan atas jiwa dan raga</w:t>
      </w:r>
    </w:p>
    <w:p w14:paraId="3DF96A49" w14:textId="270BAB36" w:rsidR="000C00C8" w:rsidRDefault="000C00C8" w:rsidP="000C00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Perlakuan yang tidak diskriminatif di mata hukum</w:t>
      </w:r>
    </w:p>
    <w:p w14:paraId="0A6EDF39" w14:textId="23929FF0" w:rsidR="000C00C8" w:rsidRDefault="000C00C8" w:rsidP="000C00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Penyelesaian konflik atau masalah melalui jalur hukum</w:t>
      </w:r>
    </w:p>
    <w:p w14:paraId="4B0E7142" w14:textId="44B71C8A" w:rsidR="000C00C8" w:rsidRDefault="000C00C8" w:rsidP="000C00C8">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Tidak tercabutnya hak-haknya sebagai warga negara serta tidak diperlakukan semena-mena oleh siapapun juga, termasuk oleh pemerintah atau penguasa</w:t>
      </w:r>
    </w:p>
    <w:p w14:paraId="621DC59A" w14:textId="3ED22749" w:rsidR="000F6BD0" w:rsidRDefault="000F6BD0" w:rsidP="000F6BD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Negara sebagai Negara Kesejahteraan (welfare state)</w:t>
      </w:r>
      <w:r w:rsidR="000C00C8">
        <w:rPr>
          <w:rFonts w:ascii="Times New Roman" w:hAnsi="Times New Roman" w:cs="Times New Roman"/>
          <w:sz w:val="24"/>
          <w:szCs w:val="24"/>
        </w:rPr>
        <w:t xml:space="preserve"> </w:t>
      </w:r>
    </w:p>
    <w:p w14:paraId="1F3A03F9" w14:textId="740036AE" w:rsidR="00D158AD" w:rsidRDefault="00D158AD" w:rsidP="00D158AD">
      <w:pPr>
        <w:pStyle w:val="ListParagraph"/>
        <w:jc w:val="both"/>
        <w:rPr>
          <w:rFonts w:ascii="Times New Roman" w:hAnsi="Times New Roman" w:cs="Times New Roman"/>
          <w:sz w:val="24"/>
          <w:szCs w:val="24"/>
        </w:rPr>
      </w:pPr>
      <w:r>
        <w:rPr>
          <w:rFonts w:ascii="Times New Roman" w:hAnsi="Times New Roman" w:cs="Times New Roman"/>
          <w:sz w:val="24"/>
          <w:szCs w:val="24"/>
        </w:rPr>
        <w:t>Salah satu tujuan yang ingin dicapai ialah peningkatan kesejahteraan seluruh warga negara, tidak hanya dalam arti materiil, akan tetapi juga dalam semua bidang kehidupan karena secara langsung menyangkut harkat dan martabat manusia</w:t>
      </w:r>
    </w:p>
    <w:p w14:paraId="2B328B99" w14:textId="473EA8F2" w:rsidR="000F6BD0" w:rsidRDefault="000F6BD0" w:rsidP="000F6BD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Negara sebagai Negara Administratif (Administrati</w:t>
      </w:r>
      <w:r w:rsidR="00EE5E1F">
        <w:rPr>
          <w:rFonts w:ascii="Times New Roman" w:hAnsi="Times New Roman" w:cs="Times New Roman"/>
          <w:sz w:val="24"/>
          <w:szCs w:val="24"/>
        </w:rPr>
        <w:t xml:space="preserve">ve </w:t>
      </w:r>
      <w:r>
        <w:rPr>
          <w:rFonts w:ascii="Times New Roman" w:hAnsi="Times New Roman" w:cs="Times New Roman"/>
          <w:sz w:val="24"/>
          <w:szCs w:val="24"/>
        </w:rPr>
        <w:t>state)</w:t>
      </w:r>
    </w:p>
    <w:p w14:paraId="49E42FF1" w14:textId="70105D28" w:rsidR="00D158AD" w:rsidRDefault="00D158AD" w:rsidP="00D158AD">
      <w:pPr>
        <w:pStyle w:val="ListParagraph"/>
        <w:jc w:val="both"/>
        <w:rPr>
          <w:rFonts w:ascii="Times New Roman" w:hAnsi="Times New Roman" w:cs="Times New Roman"/>
          <w:sz w:val="24"/>
          <w:szCs w:val="24"/>
        </w:rPr>
      </w:pPr>
      <w:r>
        <w:rPr>
          <w:rFonts w:ascii="Times New Roman" w:hAnsi="Times New Roman" w:cs="Times New Roman"/>
          <w:sz w:val="24"/>
          <w:szCs w:val="24"/>
        </w:rPr>
        <w:t>Pemberdayaan rakyat menjadikan rakyat sebagai pemilik kedaulatan dan bahwa pemerintah dengan seluruh jajarannya merupakan abdi negara dan abdi masyarakat</w:t>
      </w:r>
    </w:p>
    <w:p w14:paraId="4D224093" w14:textId="77777777" w:rsidR="00EE5E1F" w:rsidRDefault="00EE5E1F" w:rsidP="00EE5E1F">
      <w:pPr>
        <w:jc w:val="both"/>
        <w:rPr>
          <w:rFonts w:ascii="Times New Roman" w:hAnsi="Times New Roman" w:cs="Times New Roman"/>
          <w:sz w:val="24"/>
          <w:szCs w:val="24"/>
        </w:rPr>
      </w:pPr>
      <w:r>
        <w:rPr>
          <w:rFonts w:ascii="Times New Roman" w:hAnsi="Times New Roman" w:cs="Times New Roman"/>
          <w:sz w:val="24"/>
          <w:szCs w:val="24"/>
        </w:rPr>
        <w:t xml:space="preserve">PERAN PEMERINTAH DALAM PEMBANGUNAN </w:t>
      </w:r>
      <w:proofErr w:type="gramStart"/>
      <w:r>
        <w:rPr>
          <w:rFonts w:ascii="Times New Roman" w:hAnsi="Times New Roman" w:cs="Times New Roman"/>
          <w:sz w:val="24"/>
          <w:szCs w:val="24"/>
        </w:rPr>
        <w:t>NASIONAL :</w:t>
      </w:r>
      <w:proofErr w:type="gramEnd"/>
    </w:p>
    <w:p w14:paraId="361438FF" w14:textId="77777777" w:rsidR="00EE5E1F" w:rsidRDefault="00EE5E1F" w:rsidP="00EE5E1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Peran selaku Stabilisator</w:t>
      </w:r>
    </w:p>
    <w:p w14:paraId="40DB5033" w14:textId="77777777" w:rsidR="00EE5E1F" w:rsidRDefault="00EE5E1F" w:rsidP="00EE5E1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Peran selaku Inovator</w:t>
      </w:r>
    </w:p>
    <w:p w14:paraId="38A08BE5" w14:textId="77777777" w:rsidR="00EE5E1F" w:rsidRDefault="00EE5E1F" w:rsidP="00EE5E1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Peran selaku Modernisator</w:t>
      </w:r>
    </w:p>
    <w:p w14:paraId="0223A218" w14:textId="77777777" w:rsidR="00EE5E1F" w:rsidRDefault="00EE5E1F" w:rsidP="00EE5E1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Peran selaku Pelopor</w:t>
      </w:r>
    </w:p>
    <w:p w14:paraId="2C0E144A" w14:textId="77777777" w:rsidR="00EE5E1F" w:rsidRDefault="00EE5E1F" w:rsidP="00EE5E1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Peran selaku Pelaksana Sendiri</w:t>
      </w:r>
    </w:p>
    <w:p w14:paraId="332D1CC0" w14:textId="77777777" w:rsidR="00EE5E1F" w:rsidRPr="00EE5E1F" w:rsidRDefault="00EE5E1F" w:rsidP="00EE5E1F">
      <w:pPr>
        <w:pStyle w:val="ListParagraph"/>
        <w:jc w:val="both"/>
        <w:rPr>
          <w:rFonts w:ascii="Times New Roman" w:hAnsi="Times New Roman" w:cs="Times New Roman"/>
          <w:sz w:val="24"/>
          <w:szCs w:val="24"/>
        </w:rPr>
      </w:pPr>
    </w:p>
    <w:p w14:paraId="2081A695" w14:textId="77777777" w:rsidR="00F40309" w:rsidRPr="00264FE7" w:rsidRDefault="00F40309" w:rsidP="00F40309">
      <w:pPr>
        <w:spacing w:line="360" w:lineRule="auto"/>
        <w:jc w:val="both"/>
        <w:rPr>
          <w:rFonts w:ascii="Calibri" w:eastAsia="Calibri" w:hAnsi="Calibri" w:cs="Times New Roman"/>
        </w:rPr>
      </w:pPr>
      <w:proofErr w:type="gramStart"/>
      <w:r w:rsidRPr="00264FE7">
        <w:rPr>
          <w:rFonts w:ascii="Calibri" w:eastAsia="Calibri" w:hAnsi="Calibri" w:cs="Calibri"/>
          <w:sz w:val="24"/>
          <w:szCs w:val="24"/>
        </w:rPr>
        <w:t>CATATAN :</w:t>
      </w:r>
      <w:proofErr w:type="gramEnd"/>
      <w:r w:rsidRPr="00264FE7">
        <w:rPr>
          <w:rFonts w:ascii="Calibri" w:eastAsia="Calibri" w:hAnsi="Calibri" w:cs="Calibri"/>
          <w:sz w:val="24"/>
          <w:szCs w:val="24"/>
        </w:rPr>
        <w:t xml:space="preserve"> CARI BAHAN ATAU MATERI DARI REFERENSI YANG LAIN SEBAGAI TAMBAHAN</w:t>
      </w:r>
    </w:p>
    <w:p w14:paraId="64B4AF44" w14:textId="77777777" w:rsidR="000F6BD0" w:rsidRPr="000F6BD0" w:rsidRDefault="000F6BD0" w:rsidP="00EE5E1F">
      <w:pPr>
        <w:pStyle w:val="ListParagraph"/>
        <w:jc w:val="both"/>
        <w:rPr>
          <w:rFonts w:ascii="Times New Roman" w:hAnsi="Times New Roman" w:cs="Times New Roman"/>
          <w:sz w:val="24"/>
          <w:szCs w:val="24"/>
        </w:rPr>
      </w:pPr>
    </w:p>
    <w:sectPr w:rsidR="000F6BD0" w:rsidRPr="000F6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54535"/>
    <w:multiLevelType w:val="hybridMultilevel"/>
    <w:tmpl w:val="413C1D4A"/>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2EDC7264"/>
    <w:multiLevelType w:val="hybridMultilevel"/>
    <w:tmpl w:val="2F5C65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35207EE"/>
    <w:multiLevelType w:val="hybridMultilevel"/>
    <w:tmpl w:val="BEB603B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65460141"/>
    <w:multiLevelType w:val="hybridMultilevel"/>
    <w:tmpl w:val="379CC9DC"/>
    <w:lvl w:ilvl="0" w:tplc="3809000F">
      <w:start w:val="1"/>
      <w:numFmt w:val="decimal"/>
      <w:lvlText w:val="%1."/>
      <w:lvlJc w:val="left"/>
      <w:pPr>
        <w:ind w:left="2699" w:hanging="360"/>
      </w:pPr>
    </w:lvl>
    <w:lvl w:ilvl="1" w:tplc="38090019">
      <w:start w:val="1"/>
      <w:numFmt w:val="lowerLetter"/>
      <w:lvlText w:val="%2."/>
      <w:lvlJc w:val="left"/>
      <w:pPr>
        <w:ind w:left="3059" w:hanging="360"/>
      </w:pPr>
    </w:lvl>
    <w:lvl w:ilvl="2" w:tplc="3809001B" w:tentative="1">
      <w:start w:val="1"/>
      <w:numFmt w:val="lowerRoman"/>
      <w:lvlText w:val="%3."/>
      <w:lvlJc w:val="right"/>
      <w:pPr>
        <w:ind w:left="3779" w:hanging="180"/>
      </w:pPr>
    </w:lvl>
    <w:lvl w:ilvl="3" w:tplc="3809000F" w:tentative="1">
      <w:start w:val="1"/>
      <w:numFmt w:val="decimal"/>
      <w:lvlText w:val="%4."/>
      <w:lvlJc w:val="left"/>
      <w:pPr>
        <w:ind w:left="4499" w:hanging="360"/>
      </w:pPr>
    </w:lvl>
    <w:lvl w:ilvl="4" w:tplc="38090019" w:tentative="1">
      <w:start w:val="1"/>
      <w:numFmt w:val="lowerLetter"/>
      <w:lvlText w:val="%5."/>
      <w:lvlJc w:val="left"/>
      <w:pPr>
        <w:ind w:left="5219" w:hanging="360"/>
      </w:pPr>
    </w:lvl>
    <w:lvl w:ilvl="5" w:tplc="3809001B" w:tentative="1">
      <w:start w:val="1"/>
      <w:numFmt w:val="lowerRoman"/>
      <w:lvlText w:val="%6."/>
      <w:lvlJc w:val="right"/>
      <w:pPr>
        <w:ind w:left="5939" w:hanging="180"/>
      </w:pPr>
    </w:lvl>
    <w:lvl w:ilvl="6" w:tplc="3809000F" w:tentative="1">
      <w:start w:val="1"/>
      <w:numFmt w:val="decimal"/>
      <w:lvlText w:val="%7."/>
      <w:lvlJc w:val="left"/>
      <w:pPr>
        <w:ind w:left="6659" w:hanging="360"/>
      </w:pPr>
    </w:lvl>
    <w:lvl w:ilvl="7" w:tplc="38090019" w:tentative="1">
      <w:start w:val="1"/>
      <w:numFmt w:val="lowerLetter"/>
      <w:lvlText w:val="%8."/>
      <w:lvlJc w:val="left"/>
      <w:pPr>
        <w:ind w:left="7379" w:hanging="360"/>
      </w:pPr>
    </w:lvl>
    <w:lvl w:ilvl="8" w:tplc="3809001B" w:tentative="1">
      <w:start w:val="1"/>
      <w:numFmt w:val="lowerRoman"/>
      <w:lvlText w:val="%9."/>
      <w:lvlJc w:val="right"/>
      <w:pPr>
        <w:ind w:left="8099" w:hanging="180"/>
      </w:pPr>
    </w:lvl>
  </w:abstractNum>
  <w:abstractNum w:abstractNumId="4" w15:restartNumberingAfterBreak="0">
    <w:nsid w:val="6BE34409"/>
    <w:multiLevelType w:val="hybridMultilevel"/>
    <w:tmpl w:val="8AFC55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0DC6B42"/>
    <w:multiLevelType w:val="hybridMultilevel"/>
    <w:tmpl w:val="576063EE"/>
    <w:lvl w:ilvl="0" w:tplc="38090015">
      <w:start w:val="1"/>
      <w:numFmt w:val="upperLetter"/>
      <w:lvlText w:val="%1."/>
      <w:lvlJc w:val="left"/>
      <w:pPr>
        <w:ind w:left="360" w:hanging="360"/>
      </w:pPr>
    </w:lvl>
    <w:lvl w:ilvl="1" w:tplc="3809000F">
      <w:start w:val="1"/>
      <w:numFmt w:val="decimal"/>
      <w:lvlText w:val="%2."/>
      <w:lvlJc w:val="left"/>
      <w:pPr>
        <w:ind w:left="1080" w:hanging="360"/>
      </w:pPr>
    </w:lvl>
    <w:lvl w:ilvl="2" w:tplc="38090019">
      <w:start w:val="1"/>
      <w:numFmt w:val="lowerLetter"/>
      <w:lvlText w:val="%3."/>
      <w:lvlJc w:val="left"/>
      <w:pPr>
        <w:ind w:left="1800" w:hanging="180"/>
      </w:pPr>
      <w:rPr>
        <w:rFonts w:hint="default"/>
      </w:r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D0"/>
    <w:rsid w:val="0009075F"/>
    <w:rsid w:val="000C00C8"/>
    <w:rsid w:val="000F6BD0"/>
    <w:rsid w:val="00113F10"/>
    <w:rsid w:val="001561CF"/>
    <w:rsid w:val="00234DEB"/>
    <w:rsid w:val="006D35D0"/>
    <w:rsid w:val="006D6353"/>
    <w:rsid w:val="007401DC"/>
    <w:rsid w:val="00770478"/>
    <w:rsid w:val="00810C1E"/>
    <w:rsid w:val="00993278"/>
    <w:rsid w:val="009C2D64"/>
    <w:rsid w:val="00A07930"/>
    <w:rsid w:val="00A23581"/>
    <w:rsid w:val="00BA4025"/>
    <w:rsid w:val="00D158AD"/>
    <w:rsid w:val="00D537BD"/>
    <w:rsid w:val="00D71079"/>
    <w:rsid w:val="00E10CF8"/>
    <w:rsid w:val="00EE5E1F"/>
    <w:rsid w:val="00F04DBC"/>
    <w:rsid w:val="00F40309"/>
    <w:rsid w:val="00FB4C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6C2"/>
  <w15:chartTrackingRefBased/>
  <w15:docId w15:val="{AA5629BF-AD44-498A-8C6A-BEA3AAC6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BD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2021-03-31T06:02:00Z</dcterms:created>
  <dcterms:modified xsi:type="dcterms:W3CDTF">2024-04-26T13:00:00Z</dcterms:modified>
</cp:coreProperties>
</file>