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0F36"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 xml:space="preserve">HARI :  PERTEMUAN KE 2 </w:t>
      </w:r>
      <w:bookmarkStart w:id="0" w:name="_Hlk161306910"/>
    </w:p>
    <w:p w14:paraId="05736EA6"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lang w:val="en-US"/>
        </w:rPr>
      </w:pPr>
      <w:bookmarkStart w:id="1" w:name="_Hlk67755718"/>
      <w:bookmarkEnd w:id="0"/>
      <w:r w:rsidRPr="005363D3">
        <w:rPr>
          <w:rFonts w:ascii="Times New Roman" w:hAnsi="Times New Roman" w:cs="Times New Roman"/>
          <w:b/>
          <w:bCs/>
          <w:sz w:val="24"/>
          <w:szCs w:val="24"/>
          <w:lang w:val="en-US"/>
        </w:rPr>
        <w:t>ADMINISTRASI PEMBANGUNAN</w:t>
      </w:r>
    </w:p>
    <w:bookmarkEnd w:id="1"/>
    <w:p w14:paraId="38689C97"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lang w:val="en-US"/>
        </w:rPr>
      </w:pPr>
    </w:p>
    <w:p w14:paraId="204C0EDF"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lang w:val="en-US"/>
        </w:rPr>
      </w:pPr>
      <w:r w:rsidRPr="005363D3">
        <w:rPr>
          <w:rFonts w:ascii="Times New Roman" w:hAnsi="Times New Roman" w:cs="Times New Roman"/>
          <w:b/>
          <w:bCs/>
          <w:sz w:val="24"/>
          <w:szCs w:val="24"/>
          <w:lang w:val="en-US"/>
        </w:rPr>
        <w:t>RUANG LINGKUP ADMINISTRASI PEMBANGUNAN</w:t>
      </w:r>
    </w:p>
    <w:p w14:paraId="20E33577" w14:textId="77777777" w:rsidR="005363D3" w:rsidRPr="005363D3" w:rsidRDefault="005363D3" w:rsidP="005363D3">
      <w:pPr>
        <w:numPr>
          <w:ilvl w:val="0"/>
          <w:numId w:val="1"/>
        </w:numPr>
        <w:tabs>
          <w:tab w:val="left" w:pos="2339"/>
        </w:tabs>
        <w:spacing w:after="200" w:line="276" w:lineRule="auto"/>
        <w:ind w:hanging="229"/>
        <w:contextualSpacing/>
        <w:jc w:val="both"/>
        <w:rPr>
          <w:rFonts w:ascii="Times New Roman" w:hAnsi="Times New Roman" w:cs="Times New Roman"/>
          <w:b/>
          <w:bCs/>
          <w:sz w:val="24"/>
          <w:szCs w:val="24"/>
          <w:lang w:val="en-US"/>
        </w:rPr>
      </w:pPr>
      <w:bookmarkStart w:id="2" w:name="_Hlk67758141"/>
      <w:r w:rsidRPr="005363D3">
        <w:rPr>
          <w:rFonts w:ascii="Times New Roman" w:hAnsi="Times New Roman" w:cs="Times New Roman"/>
          <w:b/>
          <w:bCs/>
          <w:sz w:val="24"/>
          <w:szCs w:val="24"/>
          <w:lang w:val="en-US"/>
        </w:rPr>
        <w:t xml:space="preserve">Administrasi Negara : Embrio </w:t>
      </w:r>
      <w:bookmarkStart w:id="3" w:name="_Hlk67920080"/>
      <w:r w:rsidRPr="005363D3">
        <w:rPr>
          <w:rFonts w:ascii="Times New Roman" w:hAnsi="Times New Roman" w:cs="Times New Roman"/>
          <w:b/>
          <w:bCs/>
          <w:sz w:val="24"/>
          <w:szCs w:val="24"/>
          <w:lang w:val="en-US"/>
        </w:rPr>
        <w:t>Administrasi Pembangunan</w:t>
      </w:r>
      <w:bookmarkEnd w:id="2"/>
      <w:bookmarkEnd w:id="3"/>
    </w:p>
    <w:p w14:paraId="4786CF67" w14:textId="77777777"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Administrasi Pembangunan merupakan embrio Administrasi Negara, karena Administrasi Pembangunan berasal dari perkembangan Ilmu Administrasi Negara.</w:t>
      </w:r>
    </w:p>
    <w:p w14:paraId="19CF6C9A" w14:textId="77777777"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p>
    <w:p w14:paraId="4585FCAD" w14:textId="77777777" w:rsidR="005363D3" w:rsidRPr="005363D3" w:rsidRDefault="005363D3" w:rsidP="005363D3">
      <w:pPr>
        <w:numPr>
          <w:ilvl w:val="0"/>
          <w:numId w:val="1"/>
        </w:numPr>
        <w:tabs>
          <w:tab w:val="left" w:pos="2339"/>
        </w:tabs>
        <w:spacing w:after="200" w:line="276" w:lineRule="auto"/>
        <w:ind w:hanging="229"/>
        <w:contextualSpacing/>
        <w:jc w:val="both"/>
        <w:rPr>
          <w:rFonts w:ascii="Times New Roman" w:hAnsi="Times New Roman" w:cs="Times New Roman"/>
          <w:b/>
          <w:bCs/>
          <w:sz w:val="24"/>
          <w:szCs w:val="24"/>
          <w:lang w:val="en-US"/>
        </w:rPr>
      </w:pPr>
      <w:r w:rsidRPr="005363D3">
        <w:rPr>
          <w:rFonts w:ascii="Times New Roman" w:hAnsi="Times New Roman" w:cs="Times New Roman"/>
          <w:b/>
          <w:bCs/>
          <w:sz w:val="24"/>
          <w:szCs w:val="24"/>
          <w:lang w:val="en-US"/>
        </w:rPr>
        <w:t xml:space="preserve">Perkembangan Administrasi Negara kearah </w:t>
      </w:r>
      <w:bookmarkStart w:id="4" w:name="_Hlk67758498"/>
      <w:r w:rsidRPr="005363D3">
        <w:rPr>
          <w:rFonts w:ascii="Times New Roman" w:hAnsi="Times New Roman" w:cs="Times New Roman"/>
          <w:b/>
          <w:bCs/>
          <w:sz w:val="24"/>
          <w:szCs w:val="24"/>
          <w:lang w:val="en-US"/>
        </w:rPr>
        <w:t>Administrasi Pembangunan</w:t>
      </w:r>
    </w:p>
    <w:p w14:paraId="403B638C" w14:textId="77777777"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Menitik beratkan pada dua hal :</w:t>
      </w:r>
    </w:p>
    <w:p w14:paraId="4166BE83" w14:textId="77777777"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Pertama, administrasi bagi negara-negara yang sedang berkembang atau yang sedang mengalami perubahan</w:t>
      </w:r>
    </w:p>
    <w:p w14:paraId="1DA77A77" w14:textId="5F2673BB"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Kedua, perhatian pada masalah interelasi (antar-hubungan) antara administrasi sebagai ilmu dan administrasi sebagai praktik pada bidang-bidang kehidupan yang lain</w:t>
      </w:r>
      <w:r w:rsidR="00452645">
        <w:rPr>
          <w:rFonts w:ascii="Times New Roman" w:hAnsi="Times New Roman" w:cs="Times New Roman"/>
          <w:sz w:val="24"/>
          <w:szCs w:val="24"/>
          <w:lang w:val="en-US"/>
        </w:rPr>
        <w:t>.</w:t>
      </w:r>
    </w:p>
    <w:p w14:paraId="3D11D6A9" w14:textId="77777777"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p>
    <w:bookmarkEnd w:id="4"/>
    <w:p w14:paraId="7064EA68" w14:textId="77777777" w:rsidR="005363D3" w:rsidRPr="005363D3" w:rsidRDefault="005363D3" w:rsidP="005363D3">
      <w:pPr>
        <w:numPr>
          <w:ilvl w:val="0"/>
          <w:numId w:val="1"/>
        </w:numPr>
        <w:tabs>
          <w:tab w:val="left" w:pos="2339"/>
        </w:tabs>
        <w:spacing w:after="200" w:line="276" w:lineRule="auto"/>
        <w:ind w:hanging="229"/>
        <w:contextualSpacing/>
        <w:jc w:val="both"/>
        <w:rPr>
          <w:rFonts w:ascii="Times New Roman" w:hAnsi="Times New Roman" w:cs="Times New Roman"/>
          <w:b/>
          <w:bCs/>
          <w:sz w:val="24"/>
          <w:szCs w:val="24"/>
          <w:lang w:val="en-US"/>
        </w:rPr>
      </w:pPr>
      <w:r w:rsidRPr="005363D3">
        <w:rPr>
          <w:rFonts w:ascii="Times New Roman" w:hAnsi="Times New Roman" w:cs="Times New Roman"/>
          <w:b/>
          <w:bCs/>
          <w:sz w:val="24"/>
          <w:szCs w:val="24"/>
          <w:lang w:val="en-US"/>
        </w:rPr>
        <w:t>Ciri, Perumusan, dan Ruang Lingkup Administrasi Pembangunan</w:t>
      </w:r>
    </w:p>
    <w:p w14:paraId="6A818FE4" w14:textId="77777777" w:rsidR="005363D3" w:rsidRPr="005363D3" w:rsidRDefault="005363D3" w:rsidP="005363D3">
      <w:pPr>
        <w:numPr>
          <w:ilvl w:val="1"/>
          <w:numId w:val="1"/>
        </w:numPr>
        <w:tabs>
          <w:tab w:val="left" w:pos="2339"/>
        </w:tabs>
        <w:spacing w:after="200" w:line="276" w:lineRule="auto"/>
        <w:contextualSpacing/>
        <w:jc w:val="both"/>
        <w:rPr>
          <w:rFonts w:ascii="Times New Roman" w:hAnsi="Times New Roman" w:cs="Times New Roman"/>
          <w:sz w:val="24"/>
          <w:szCs w:val="24"/>
          <w:lang w:val="en-US"/>
        </w:rPr>
      </w:pPr>
      <w:bookmarkStart w:id="5" w:name="_Hlk67920990"/>
      <w:r w:rsidRPr="005363D3">
        <w:rPr>
          <w:rFonts w:ascii="Times New Roman" w:hAnsi="Times New Roman" w:cs="Times New Roman"/>
          <w:sz w:val="24"/>
          <w:szCs w:val="24"/>
          <w:lang w:val="en-US"/>
        </w:rPr>
        <w:t>Orientasi ditunjukan pada usaha kearah perubahan keadaan yang dianggap lebih baik. Bahkan administrasi pembangunan dimaksudkan untuk membantu dan mendorong perubahan besar (basic changes) di berbagai kegiatan/bidang kehidupan yang saling berkaitan dan memberikan hasil akhir dalam proses pembangunan.</w:t>
      </w:r>
    </w:p>
    <w:bookmarkEnd w:id="5"/>
    <w:p w14:paraId="0779FE44" w14:textId="77777777" w:rsidR="005363D3" w:rsidRPr="005363D3" w:rsidRDefault="005363D3" w:rsidP="005363D3">
      <w:pPr>
        <w:numPr>
          <w:ilvl w:val="1"/>
          <w:numId w:val="1"/>
        </w:numPr>
        <w:tabs>
          <w:tab w:val="left" w:pos="2339"/>
        </w:tabs>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Pendekatan administrasi pembangunan adalah perbaikan dan penyempurnaan administrasi dikaitkan dengan aspek perkembangan pada bidang lain, seperti ekonomi, sosial, politik, dan lain-lain.</w:t>
      </w:r>
    </w:p>
    <w:p w14:paraId="5653C0BF" w14:textId="77777777" w:rsidR="005363D3" w:rsidRDefault="005363D3" w:rsidP="005363D3">
      <w:pPr>
        <w:tabs>
          <w:tab w:val="left" w:pos="2339"/>
        </w:tabs>
        <w:spacing w:after="200" w:line="276" w:lineRule="auto"/>
        <w:ind w:left="1080"/>
        <w:jc w:val="both"/>
        <w:rPr>
          <w:rFonts w:ascii="Times New Roman" w:hAnsi="Times New Roman" w:cs="Times New Roman"/>
          <w:sz w:val="24"/>
          <w:szCs w:val="24"/>
          <w:lang w:val="en-US"/>
        </w:rPr>
      </w:pPr>
    </w:p>
    <w:p w14:paraId="483AA784" w14:textId="0BFF25A4" w:rsidR="005363D3" w:rsidRPr="005363D3" w:rsidRDefault="005363D3" w:rsidP="005363D3">
      <w:pPr>
        <w:tabs>
          <w:tab w:val="left" w:pos="2339"/>
        </w:tabs>
        <w:spacing w:after="200" w:line="276" w:lineRule="auto"/>
        <w:ind w:left="1080"/>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Menurut Sondang P. Siagian (2007)</w:t>
      </w:r>
    </w:p>
    <w:p w14:paraId="0D393BDD" w14:textId="77777777" w:rsidR="005363D3" w:rsidRPr="005363D3" w:rsidRDefault="005363D3" w:rsidP="005363D3">
      <w:pPr>
        <w:tabs>
          <w:tab w:val="left" w:pos="2339"/>
        </w:tabs>
        <w:spacing w:after="200" w:line="276" w:lineRule="auto"/>
        <w:ind w:left="1080"/>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Secara garis besar ruang lingkup Administrasi Pembangunan adalah :</w:t>
      </w:r>
    </w:p>
    <w:p w14:paraId="67BA36A5" w14:textId="77777777" w:rsidR="005363D3" w:rsidRPr="005363D3" w:rsidRDefault="005363D3" w:rsidP="005363D3">
      <w:pPr>
        <w:numPr>
          <w:ilvl w:val="0"/>
          <w:numId w:val="9"/>
        </w:numPr>
        <w:tabs>
          <w:tab w:val="left" w:pos="2339"/>
        </w:tabs>
        <w:spacing w:after="200" w:line="276" w:lineRule="auto"/>
        <w:ind w:left="162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Penyempurnaan Administrasi Negara (</w:t>
      </w:r>
      <w:bookmarkStart w:id="6" w:name="_Hlk97762766"/>
      <w:r w:rsidRPr="005363D3">
        <w:rPr>
          <w:rFonts w:ascii="Times New Roman" w:hAnsi="Times New Roman" w:cs="Times New Roman"/>
          <w:sz w:val="24"/>
          <w:szCs w:val="24"/>
          <w:lang w:val="en-US"/>
        </w:rPr>
        <w:t xml:space="preserve">the development </w:t>
      </w:r>
    </w:p>
    <w:p w14:paraId="6DCF3BF8" w14:textId="591AC215" w:rsidR="005363D3" w:rsidRPr="005363D3" w:rsidRDefault="005363D3" w:rsidP="005363D3">
      <w:pPr>
        <w:tabs>
          <w:tab w:val="left" w:pos="2339"/>
        </w:tabs>
        <w:spacing w:after="200" w:line="276" w:lineRule="auto"/>
        <w:ind w:left="162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administration</w:t>
      </w:r>
      <w:bookmarkEnd w:id="6"/>
      <w:r w:rsidRPr="005363D3">
        <w:rPr>
          <w:rFonts w:ascii="Times New Roman" w:hAnsi="Times New Roman" w:cs="Times New Roman"/>
          <w:sz w:val="24"/>
          <w:szCs w:val="24"/>
          <w:lang w:val="en-US"/>
        </w:rPr>
        <w:t>)</w:t>
      </w:r>
    </w:p>
    <w:p w14:paraId="423C85BD" w14:textId="77777777" w:rsidR="005363D3" w:rsidRPr="005363D3" w:rsidRDefault="005363D3" w:rsidP="005363D3">
      <w:pPr>
        <w:numPr>
          <w:ilvl w:val="0"/>
          <w:numId w:val="9"/>
        </w:numPr>
        <w:tabs>
          <w:tab w:val="left" w:pos="2339"/>
        </w:tabs>
        <w:spacing w:after="200" w:line="276" w:lineRule="auto"/>
        <w:ind w:left="162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 xml:space="preserve">Penyempurnaan Administrasi Perencanaan dan pelaksanaan </w:t>
      </w:r>
    </w:p>
    <w:p w14:paraId="26E38C30" w14:textId="72947D5D" w:rsidR="005363D3" w:rsidRPr="005363D3" w:rsidRDefault="005363D3" w:rsidP="005363D3">
      <w:pPr>
        <w:tabs>
          <w:tab w:val="left" w:pos="2339"/>
        </w:tabs>
        <w:spacing w:after="200" w:line="276" w:lineRule="auto"/>
        <w:ind w:left="162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Pembangunan (the administration of development).</w:t>
      </w:r>
    </w:p>
    <w:p w14:paraId="0285CFD4" w14:textId="77777777" w:rsidR="005363D3" w:rsidRPr="005363D3" w:rsidRDefault="005363D3" w:rsidP="005363D3">
      <w:pPr>
        <w:tabs>
          <w:tab w:val="left" w:pos="2339"/>
        </w:tabs>
        <w:spacing w:after="200" w:line="276" w:lineRule="auto"/>
        <w:ind w:left="1800"/>
        <w:contextualSpacing/>
        <w:jc w:val="both"/>
        <w:rPr>
          <w:rFonts w:ascii="Times New Roman" w:hAnsi="Times New Roman" w:cs="Times New Roman"/>
          <w:sz w:val="24"/>
          <w:szCs w:val="24"/>
          <w:lang w:val="en-US"/>
        </w:rPr>
      </w:pPr>
    </w:p>
    <w:p w14:paraId="6282A8F1" w14:textId="77777777" w:rsidR="005363D3" w:rsidRPr="005363D3" w:rsidRDefault="005363D3" w:rsidP="005363D3">
      <w:pPr>
        <w:numPr>
          <w:ilvl w:val="0"/>
          <w:numId w:val="1"/>
        </w:numPr>
        <w:tabs>
          <w:tab w:val="left" w:pos="2339"/>
        </w:tabs>
        <w:spacing w:after="200" w:line="276" w:lineRule="auto"/>
        <w:contextualSpacing/>
        <w:jc w:val="both"/>
        <w:rPr>
          <w:rFonts w:ascii="Times New Roman" w:hAnsi="Times New Roman" w:cs="Times New Roman"/>
          <w:b/>
          <w:bCs/>
          <w:sz w:val="24"/>
          <w:szCs w:val="24"/>
          <w:lang w:val="en-US"/>
        </w:rPr>
      </w:pPr>
      <w:r w:rsidRPr="005363D3">
        <w:rPr>
          <w:rFonts w:ascii="Times New Roman" w:hAnsi="Times New Roman" w:cs="Times New Roman"/>
          <w:b/>
          <w:bCs/>
          <w:sz w:val="24"/>
          <w:szCs w:val="24"/>
          <w:lang w:val="en-US"/>
        </w:rPr>
        <w:t>Peranan dan Fungsi Pemerintah dalam Pembangunan Berencana</w:t>
      </w:r>
    </w:p>
    <w:p w14:paraId="499816D8" w14:textId="77777777" w:rsidR="005363D3" w:rsidRPr="005363D3" w:rsidRDefault="005363D3" w:rsidP="005363D3">
      <w:pPr>
        <w:tabs>
          <w:tab w:val="left" w:pos="2339"/>
        </w:tabs>
        <w:spacing w:after="200" w:line="276" w:lineRule="auto"/>
        <w:ind w:left="108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Perencanaan serta fungsi pemerintah terhadap perkembangan masyarakat tergantung pada beberapa hal berikut :</w:t>
      </w:r>
    </w:p>
    <w:p w14:paraId="6AB13F86" w14:textId="77777777" w:rsidR="005363D3" w:rsidRPr="005363D3" w:rsidRDefault="005363D3" w:rsidP="005363D3">
      <w:pPr>
        <w:numPr>
          <w:ilvl w:val="0"/>
          <w:numId w:val="2"/>
        </w:numPr>
        <w:tabs>
          <w:tab w:val="left" w:pos="2339"/>
        </w:tabs>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Falsafah hidup kemasyarakatan dan falsafah politik masyarakat</w:t>
      </w:r>
    </w:p>
    <w:p w14:paraId="2CDED677" w14:textId="77777777" w:rsidR="005363D3" w:rsidRPr="005363D3" w:rsidRDefault="005363D3" w:rsidP="005363D3">
      <w:pPr>
        <w:tabs>
          <w:tab w:val="left" w:pos="2339"/>
        </w:tabs>
        <w:spacing w:after="200" w:line="276" w:lineRule="auto"/>
        <w:ind w:left="180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Pertama, negara memberikan kebebasan yang cukup besar pada masyarakat, sehingga pemerintah tidak turut mencampuri kegiatan masyarakat</w:t>
      </w:r>
    </w:p>
    <w:p w14:paraId="7BD66473" w14:textId="77777777" w:rsidR="005363D3" w:rsidRPr="005363D3" w:rsidRDefault="005363D3" w:rsidP="005363D3">
      <w:pPr>
        <w:tabs>
          <w:tab w:val="left" w:pos="2339"/>
        </w:tabs>
        <w:spacing w:after="200" w:line="276" w:lineRule="auto"/>
        <w:ind w:left="180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lastRenderedPageBreak/>
        <w:t>Kedua, negara turut mencampuri kegiatan masyarakat sehingga kebebasan masyarakat untuk mandiri sangatlah kecil</w:t>
      </w:r>
    </w:p>
    <w:p w14:paraId="6AD88C15" w14:textId="77777777" w:rsidR="005363D3" w:rsidRPr="005363D3" w:rsidRDefault="005363D3" w:rsidP="005363D3">
      <w:pPr>
        <w:numPr>
          <w:ilvl w:val="0"/>
          <w:numId w:val="4"/>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 xml:space="preserve"> Peranan serta fungsi pokok pemerintah dalam pembangunan berencana, yaitu sebagai stabilisator dan pengawas terhadap pembangunan sehingga berguna untuk kesejahteraan (sosial-ekonomi) masyarakat</w:t>
      </w:r>
    </w:p>
    <w:p w14:paraId="1082E8A9" w14:textId="77777777" w:rsidR="005363D3" w:rsidRPr="005363D3" w:rsidRDefault="005363D3" w:rsidP="005363D3">
      <w:pPr>
        <w:numPr>
          <w:ilvl w:val="0"/>
          <w:numId w:val="4"/>
        </w:numPr>
        <w:tabs>
          <w:tab w:val="left" w:pos="2339"/>
        </w:tabs>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Peranan serta fungsi pemerintah dalam pembangunan nasional di Indonesia, telah dijelaskan UUD 1945</w:t>
      </w:r>
    </w:p>
    <w:p w14:paraId="09244595" w14:textId="77777777" w:rsidR="005363D3" w:rsidRPr="005363D3" w:rsidRDefault="005363D3" w:rsidP="005363D3">
      <w:pPr>
        <w:tabs>
          <w:tab w:val="left" w:pos="2339"/>
        </w:tabs>
        <w:spacing w:after="200" w:line="276" w:lineRule="auto"/>
        <w:ind w:left="1800"/>
        <w:contextualSpacing/>
        <w:jc w:val="both"/>
        <w:rPr>
          <w:rFonts w:ascii="Times New Roman" w:hAnsi="Times New Roman" w:cs="Times New Roman"/>
          <w:sz w:val="24"/>
          <w:szCs w:val="24"/>
          <w:lang w:val="en-US"/>
        </w:rPr>
      </w:pPr>
    </w:p>
    <w:p w14:paraId="4F8E22B8" w14:textId="77777777" w:rsidR="005363D3" w:rsidRPr="005363D3" w:rsidRDefault="005363D3" w:rsidP="005363D3">
      <w:pPr>
        <w:numPr>
          <w:ilvl w:val="0"/>
          <w:numId w:val="1"/>
        </w:numPr>
        <w:tabs>
          <w:tab w:val="left" w:pos="2339"/>
        </w:tabs>
        <w:spacing w:after="200" w:line="276" w:lineRule="auto"/>
        <w:contextualSpacing/>
        <w:jc w:val="both"/>
        <w:rPr>
          <w:rFonts w:ascii="Times New Roman" w:hAnsi="Times New Roman" w:cs="Times New Roman"/>
          <w:b/>
          <w:bCs/>
          <w:sz w:val="24"/>
          <w:szCs w:val="24"/>
          <w:lang w:val="en-US"/>
        </w:rPr>
      </w:pPr>
      <w:r w:rsidRPr="005363D3">
        <w:rPr>
          <w:rFonts w:ascii="Times New Roman" w:hAnsi="Times New Roman" w:cs="Times New Roman"/>
          <w:b/>
          <w:bCs/>
          <w:sz w:val="24"/>
          <w:szCs w:val="24"/>
          <w:lang w:val="en-US"/>
        </w:rPr>
        <w:t xml:space="preserve">Administrasi bagi </w:t>
      </w:r>
      <w:bookmarkStart w:id="7" w:name="_Hlk67758433"/>
      <w:r w:rsidRPr="005363D3">
        <w:rPr>
          <w:rFonts w:ascii="Times New Roman" w:hAnsi="Times New Roman" w:cs="Times New Roman"/>
          <w:b/>
          <w:bCs/>
          <w:sz w:val="24"/>
          <w:szCs w:val="24"/>
          <w:lang w:val="en-US"/>
        </w:rPr>
        <w:t>Pembangunan Nasional</w:t>
      </w:r>
      <w:bookmarkEnd w:id="7"/>
    </w:p>
    <w:p w14:paraId="1AD6D286" w14:textId="77777777" w:rsidR="005363D3" w:rsidRPr="005363D3" w:rsidRDefault="005363D3" w:rsidP="005363D3">
      <w:pPr>
        <w:numPr>
          <w:ilvl w:val="0"/>
          <w:numId w:val="3"/>
        </w:numPr>
        <w:tabs>
          <w:tab w:val="left" w:pos="2339"/>
        </w:tabs>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Pembangunan Nasional secara Berkala</w:t>
      </w:r>
    </w:p>
    <w:p w14:paraId="3E5724D0" w14:textId="77777777" w:rsidR="005363D3" w:rsidRPr="005363D3" w:rsidRDefault="005363D3" w:rsidP="005363D3">
      <w:pPr>
        <w:tabs>
          <w:tab w:val="left" w:pos="2339"/>
        </w:tabs>
        <w:spacing w:after="200" w:line="276" w:lineRule="auto"/>
        <w:ind w:left="180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 xml:space="preserve">Pokok pembangunan nasional adalah suatu usaha perubahan dan pembangunan dari keadaan dan kondisi kemasyarakatan tertentu pada suatu keadaaan dan kondisi kemasyarakatan yang dianggap lebih baik (lebih diinginkan). </w:t>
      </w:r>
    </w:p>
    <w:p w14:paraId="302C1A01" w14:textId="77777777" w:rsidR="005363D3" w:rsidRPr="005363D3" w:rsidRDefault="005363D3" w:rsidP="005363D3">
      <w:pPr>
        <w:tabs>
          <w:tab w:val="left" w:pos="2339"/>
        </w:tabs>
        <w:spacing w:after="200" w:line="276" w:lineRule="auto"/>
        <w:ind w:left="1800"/>
        <w:contextualSpacing/>
        <w:jc w:val="both"/>
        <w:rPr>
          <w:rFonts w:ascii="Times New Roman" w:hAnsi="Times New Roman" w:cs="Times New Roman"/>
          <w:sz w:val="24"/>
          <w:szCs w:val="24"/>
          <w:lang w:val="en-US"/>
        </w:rPr>
      </w:pPr>
      <w:bookmarkStart w:id="8" w:name="_Hlk97764172"/>
      <w:r w:rsidRPr="005363D3">
        <w:rPr>
          <w:rFonts w:ascii="Times New Roman" w:hAnsi="Times New Roman" w:cs="Times New Roman"/>
          <w:sz w:val="24"/>
          <w:szCs w:val="24"/>
          <w:lang w:val="en-US"/>
        </w:rPr>
        <w:t>Menurut Bintoro Tjokroamidjojo (1984),</w:t>
      </w:r>
      <w:bookmarkEnd w:id="8"/>
      <w:r w:rsidRPr="005363D3">
        <w:rPr>
          <w:rFonts w:ascii="Times New Roman" w:hAnsi="Times New Roman" w:cs="Times New Roman"/>
          <w:sz w:val="24"/>
          <w:szCs w:val="24"/>
          <w:lang w:val="en-US"/>
        </w:rPr>
        <w:t xml:space="preserve"> secara historis, masyarakat dapat diklasifikasikan menjadi :</w:t>
      </w:r>
    </w:p>
    <w:p w14:paraId="26EE550F" w14:textId="77777777" w:rsidR="005363D3" w:rsidRPr="005363D3" w:rsidRDefault="005363D3" w:rsidP="005363D3">
      <w:pPr>
        <w:numPr>
          <w:ilvl w:val="0"/>
          <w:numId w:val="5"/>
        </w:numPr>
        <w:tabs>
          <w:tab w:val="left" w:pos="2339"/>
        </w:tabs>
        <w:spacing w:after="200" w:line="276" w:lineRule="auto"/>
        <w:contextualSpacing/>
        <w:jc w:val="both"/>
        <w:rPr>
          <w:rFonts w:ascii="Times New Roman" w:hAnsi="Times New Roman" w:cs="Times New Roman"/>
          <w:sz w:val="24"/>
          <w:szCs w:val="24"/>
          <w:lang w:val="en-US"/>
        </w:rPr>
      </w:pPr>
      <w:bookmarkStart w:id="9" w:name="_Hlk97764518"/>
      <w:bookmarkStart w:id="10" w:name="_Hlk97764268"/>
      <w:r w:rsidRPr="005363D3">
        <w:rPr>
          <w:rFonts w:ascii="Times New Roman" w:hAnsi="Times New Roman" w:cs="Times New Roman"/>
          <w:sz w:val="24"/>
          <w:szCs w:val="24"/>
          <w:lang w:val="en-US"/>
        </w:rPr>
        <w:t>Masyaraka</w:t>
      </w:r>
      <w:bookmarkEnd w:id="9"/>
      <w:r w:rsidRPr="005363D3">
        <w:rPr>
          <w:rFonts w:ascii="Times New Roman" w:hAnsi="Times New Roman" w:cs="Times New Roman"/>
          <w:sz w:val="24"/>
          <w:szCs w:val="24"/>
          <w:lang w:val="en-US"/>
        </w:rPr>
        <w:t xml:space="preserve">t </w:t>
      </w:r>
      <w:bookmarkEnd w:id="10"/>
      <w:r w:rsidRPr="005363D3">
        <w:rPr>
          <w:rFonts w:ascii="Times New Roman" w:hAnsi="Times New Roman" w:cs="Times New Roman"/>
          <w:sz w:val="24"/>
          <w:szCs w:val="24"/>
          <w:lang w:val="en-US"/>
        </w:rPr>
        <w:t>yang masih bersifat tradisional;</w:t>
      </w:r>
    </w:p>
    <w:p w14:paraId="2041D8DF" w14:textId="77777777" w:rsidR="005363D3" w:rsidRPr="005363D3" w:rsidRDefault="005363D3" w:rsidP="005363D3">
      <w:pPr>
        <w:numPr>
          <w:ilvl w:val="0"/>
          <w:numId w:val="5"/>
        </w:numPr>
        <w:tabs>
          <w:tab w:val="left" w:pos="2339"/>
        </w:tabs>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Masyarakat yang bersifat peralihan;</w:t>
      </w:r>
    </w:p>
    <w:p w14:paraId="1929B43D" w14:textId="77777777" w:rsidR="005363D3" w:rsidRPr="005363D3" w:rsidRDefault="005363D3" w:rsidP="005363D3">
      <w:pPr>
        <w:numPr>
          <w:ilvl w:val="0"/>
          <w:numId w:val="5"/>
        </w:numPr>
        <w:tabs>
          <w:tab w:val="left" w:pos="2339"/>
        </w:tabs>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Masyarakat yang sudah bersifat maju.</w:t>
      </w:r>
    </w:p>
    <w:p w14:paraId="6FF437BD" w14:textId="77777777" w:rsidR="005363D3" w:rsidRPr="005363D3" w:rsidRDefault="005363D3" w:rsidP="005363D3">
      <w:pPr>
        <w:numPr>
          <w:ilvl w:val="0"/>
          <w:numId w:val="3"/>
        </w:numPr>
        <w:spacing w:after="200" w:line="276" w:lineRule="auto"/>
        <w:contextualSpacing/>
        <w:rPr>
          <w:rFonts w:ascii="Times New Roman" w:hAnsi="Times New Roman" w:cs="Times New Roman"/>
          <w:sz w:val="24"/>
          <w:szCs w:val="24"/>
          <w:lang w:val="en-US"/>
        </w:rPr>
      </w:pPr>
      <w:bookmarkStart w:id="11" w:name="_Hlk67758542"/>
      <w:r w:rsidRPr="005363D3">
        <w:rPr>
          <w:rFonts w:ascii="Times New Roman" w:hAnsi="Times New Roman" w:cs="Times New Roman"/>
          <w:sz w:val="24"/>
          <w:szCs w:val="24"/>
          <w:lang w:val="en-US"/>
        </w:rPr>
        <w:t xml:space="preserve">Perencanaan dan </w:t>
      </w:r>
      <w:bookmarkStart w:id="12" w:name="_Hlk97764210"/>
      <w:r w:rsidRPr="005363D3">
        <w:rPr>
          <w:rFonts w:ascii="Times New Roman" w:hAnsi="Times New Roman" w:cs="Times New Roman"/>
          <w:sz w:val="24"/>
          <w:szCs w:val="24"/>
          <w:lang w:val="en-US"/>
        </w:rPr>
        <w:t>Administrasi Pembangunan</w:t>
      </w:r>
      <w:bookmarkEnd w:id="12"/>
    </w:p>
    <w:p w14:paraId="070B349E" w14:textId="77777777" w:rsidR="005363D3" w:rsidRPr="005363D3" w:rsidRDefault="005363D3" w:rsidP="005363D3">
      <w:pPr>
        <w:spacing w:after="200" w:line="276" w:lineRule="auto"/>
        <w:ind w:left="1800"/>
        <w:contextualSpacing/>
        <w:rPr>
          <w:rFonts w:ascii="Times New Roman" w:hAnsi="Times New Roman" w:cs="Times New Roman"/>
          <w:sz w:val="24"/>
          <w:szCs w:val="24"/>
          <w:lang w:val="en-US"/>
        </w:rPr>
      </w:pPr>
      <w:bookmarkStart w:id="13" w:name="_Hlk97765630"/>
      <w:r w:rsidRPr="005363D3">
        <w:rPr>
          <w:rFonts w:ascii="Times New Roman" w:hAnsi="Times New Roman" w:cs="Times New Roman"/>
          <w:sz w:val="24"/>
          <w:szCs w:val="24"/>
          <w:lang w:val="en-US"/>
        </w:rPr>
        <w:t xml:space="preserve">Menurut Bintoro Tjokroamidjojo (1984), </w:t>
      </w:r>
      <w:bookmarkEnd w:id="13"/>
      <w:r w:rsidRPr="005363D3">
        <w:rPr>
          <w:rFonts w:ascii="Times New Roman" w:hAnsi="Times New Roman" w:cs="Times New Roman"/>
          <w:sz w:val="24"/>
          <w:szCs w:val="24"/>
          <w:lang w:val="en-US"/>
        </w:rPr>
        <w:t>dimensi dalam perencanaan Administrasi Pembangunan yang operasional adalah :</w:t>
      </w:r>
    </w:p>
    <w:p w14:paraId="53EE34B0" w14:textId="77777777" w:rsidR="005363D3" w:rsidRPr="005363D3" w:rsidRDefault="005363D3" w:rsidP="005363D3">
      <w:pPr>
        <w:numPr>
          <w:ilvl w:val="0"/>
          <w:numId w:val="6"/>
        </w:numPr>
        <w:spacing w:after="200" w:line="276" w:lineRule="auto"/>
        <w:contextualSpacing/>
        <w:rPr>
          <w:rFonts w:ascii="Times New Roman" w:hAnsi="Times New Roman" w:cs="Times New Roman"/>
          <w:sz w:val="24"/>
          <w:szCs w:val="24"/>
          <w:lang w:val="en-US"/>
        </w:rPr>
      </w:pPr>
      <w:r w:rsidRPr="005363D3">
        <w:rPr>
          <w:rFonts w:ascii="Times New Roman" w:hAnsi="Times New Roman" w:cs="Times New Roman"/>
          <w:sz w:val="24"/>
          <w:szCs w:val="24"/>
          <w:lang w:val="en-US"/>
        </w:rPr>
        <w:t>Berorientasi untuk mencapai suatu tujuan;</w:t>
      </w:r>
    </w:p>
    <w:p w14:paraId="746832FA" w14:textId="77777777" w:rsidR="005363D3" w:rsidRPr="005363D3" w:rsidRDefault="005363D3" w:rsidP="005363D3">
      <w:pPr>
        <w:numPr>
          <w:ilvl w:val="0"/>
          <w:numId w:val="6"/>
        </w:numPr>
        <w:spacing w:after="200" w:line="276" w:lineRule="auto"/>
        <w:contextualSpacing/>
        <w:rPr>
          <w:rFonts w:ascii="Times New Roman" w:hAnsi="Times New Roman" w:cs="Times New Roman"/>
          <w:sz w:val="24"/>
          <w:szCs w:val="24"/>
          <w:lang w:val="en-US"/>
        </w:rPr>
      </w:pPr>
      <w:r w:rsidRPr="005363D3">
        <w:rPr>
          <w:rFonts w:ascii="Times New Roman" w:hAnsi="Times New Roman" w:cs="Times New Roman"/>
          <w:sz w:val="24"/>
          <w:szCs w:val="24"/>
          <w:lang w:val="en-US"/>
        </w:rPr>
        <w:t>Berorientasi pada pelaksanaannya;</w:t>
      </w:r>
    </w:p>
    <w:p w14:paraId="5C78A85D" w14:textId="77777777" w:rsidR="005363D3" w:rsidRPr="005363D3" w:rsidRDefault="005363D3" w:rsidP="005363D3">
      <w:pPr>
        <w:numPr>
          <w:ilvl w:val="0"/>
          <w:numId w:val="6"/>
        </w:numPr>
        <w:spacing w:after="200" w:line="276" w:lineRule="auto"/>
        <w:contextualSpacing/>
        <w:rPr>
          <w:rFonts w:ascii="Times New Roman" w:hAnsi="Times New Roman" w:cs="Times New Roman"/>
          <w:sz w:val="24"/>
          <w:szCs w:val="24"/>
          <w:lang w:val="en-US"/>
        </w:rPr>
      </w:pPr>
      <w:r w:rsidRPr="005363D3">
        <w:rPr>
          <w:rFonts w:ascii="Times New Roman" w:hAnsi="Times New Roman" w:cs="Times New Roman"/>
          <w:sz w:val="24"/>
          <w:szCs w:val="24"/>
          <w:lang w:val="en-US"/>
        </w:rPr>
        <w:t>Pemilihan dari berbagai alternatif mengenai tujuan-tujuan yang lebih diinginkan serta perspektif waktu ;</w:t>
      </w:r>
    </w:p>
    <w:p w14:paraId="1BDFE841" w14:textId="77777777" w:rsidR="005363D3" w:rsidRPr="005363D3" w:rsidRDefault="005363D3" w:rsidP="005363D3">
      <w:pPr>
        <w:numPr>
          <w:ilvl w:val="0"/>
          <w:numId w:val="6"/>
        </w:numPr>
        <w:spacing w:after="200" w:line="276" w:lineRule="auto"/>
        <w:contextualSpacing/>
        <w:rPr>
          <w:rFonts w:ascii="Times New Roman" w:hAnsi="Times New Roman" w:cs="Times New Roman"/>
          <w:sz w:val="24"/>
          <w:szCs w:val="24"/>
          <w:lang w:val="en-US"/>
        </w:rPr>
      </w:pPr>
      <w:r w:rsidRPr="005363D3">
        <w:rPr>
          <w:rFonts w:ascii="Times New Roman" w:hAnsi="Times New Roman" w:cs="Times New Roman"/>
          <w:sz w:val="24"/>
          <w:szCs w:val="24"/>
          <w:lang w:val="en-US"/>
        </w:rPr>
        <w:t>Perencanaan merupakan suatu kegiatan kontinu dari formulasi rencana dan pelaksanaannya.</w:t>
      </w:r>
    </w:p>
    <w:bookmarkEnd w:id="11"/>
    <w:p w14:paraId="77DDD1BD" w14:textId="77777777" w:rsidR="005363D3" w:rsidRPr="005363D3" w:rsidRDefault="005363D3" w:rsidP="005363D3">
      <w:pPr>
        <w:numPr>
          <w:ilvl w:val="0"/>
          <w:numId w:val="3"/>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Penyempurnaan Administrasi untuk Pelaksanaan Pembangunan</w:t>
      </w:r>
    </w:p>
    <w:p w14:paraId="13C42E7B" w14:textId="77777777" w:rsidR="005363D3" w:rsidRPr="005363D3" w:rsidRDefault="005363D3" w:rsidP="005363D3">
      <w:pPr>
        <w:spacing w:after="200" w:line="276" w:lineRule="auto"/>
        <w:ind w:left="180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Perbaikan dan Penyempurnaan administrasi negara dapat dilakukan dengan dua pendekatan  ;</w:t>
      </w:r>
    </w:p>
    <w:p w14:paraId="6837F109" w14:textId="77777777" w:rsidR="005363D3" w:rsidRPr="005363D3" w:rsidRDefault="005363D3" w:rsidP="005363D3">
      <w:pPr>
        <w:numPr>
          <w:ilvl w:val="0"/>
          <w:numId w:val="7"/>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Usaha perbaikan dan penyempurnaan secara menyeluruh. Dalam hal ini, pendekatan ditekankan pada perbaikan dan penyempurnaan dengan konteks yang lebih luas, yaitu mencakup seluruh bidang, tidak hanya bidang-bidang yang strategis.</w:t>
      </w:r>
    </w:p>
    <w:p w14:paraId="4526C3A1" w14:textId="77777777" w:rsidR="005363D3" w:rsidRPr="005363D3" w:rsidRDefault="005363D3" w:rsidP="005363D3">
      <w:pPr>
        <w:numPr>
          <w:ilvl w:val="0"/>
          <w:numId w:val="7"/>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Perbaikan dan penyempurnaan administrasi dilakukan secara sebagian-sebagian. Pendekatan ditekankan pada perbaikan dan penyempurnaan pada bidang-bidang strategis, yang kemudian diharapkan berkembang dan memperluas pada bidang penyempurnaan administrasi negara lainnya.</w:t>
      </w:r>
    </w:p>
    <w:p w14:paraId="7B2BDDC3" w14:textId="77777777" w:rsidR="005363D3" w:rsidRPr="005363D3" w:rsidRDefault="005363D3" w:rsidP="005363D3">
      <w:pPr>
        <w:numPr>
          <w:ilvl w:val="0"/>
          <w:numId w:val="3"/>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 xml:space="preserve">Pertimbangan Ekonomis Pelaksanaan </w:t>
      </w:r>
      <w:bookmarkStart w:id="14" w:name="_Hlk97765599"/>
      <w:r w:rsidRPr="005363D3">
        <w:rPr>
          <w:rFonts w:ascii="Times New Roman" w:hAnsi="Times New Roman" w:cs="Times New Roman"/>
          <w:sz w:val="24"/>
          <w:szCs w:val="24"/>
          <w:lang w:val="en-US"/>
        </w:rPr>
        <w:t>Administrasi Pembangunan</w:t>
      </w:r>
      <w:bookmarkEnd w:id="14"/>
    </w:p>
    <w:p w14:paraId="7CCC612E" w14:textId="77777777" w:rsidR="005363D3" w:rsidRDefault="005363D3" w:rsidP="005363D3">
      <w:pPr>
        <w:spacing w:after="200" w:line="276" w:lineRule="auto"/>
        <w:ind w:left="180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 xml:space="preserve">Dalam pelaksanaan Administrasi Pembangunan, Menurut Bintoro Tjokroamidjojo (1990), terdapat pertimbangan ekonomis sebagai dasar pertimbangan. </w:t>
      </w:r>
    </w:p>
    <w:p w14:paraId="5CE77FB8" w14:textId="661633C1" w:rsidR="005363D3" w:rsidRPr="005363D3" w:rsidRDefault="005363D3" w:rsidP="005363D3">
      <w:pPr>
        <w:spacing w:after="200" w:line="276" w:lineRule="auto"/>
        <w:ind w:left="1800"/>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lastRenderedPageBreak/>
        <w:t>Beberapa hambatan yang menjadi pertimbangan ekonomis dalam pelaksanaan administrasi, yaitu sebagai berikut :</w:t>
      </w:r>
    </w:p>
    <w:p w14:paraId="381B95AE" w14:textId="77777777" w:rsidR="005363D3" w:rsidRPr="005363D3" w:rsidRDefault="005363D3" w:rsidP="005363D3">
      <w:pPr>
        <w:numPr>
          <w:ilvl w:val="0"/>
          <w:numId w:val="8"/>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Tidak ada motif untung dan kemungkinan bangkrut maka ada kecenderungan suatu operasi pemerintahan kurang efisien dibandingkan dengan operasi swasta;</w:t>
      </w:r>
    </w:p>
    <w:p w14:paraId="1549F3E7" w14:textId="77777777" w:rsidR="005363D3" w:rsidRPr="005363D3" w:rsidRDefault="005363D3" w:rsidP="005363D3">
      <w:pPr>
        <w:numPr>
          <w:ilvl w:val="0"/>
          <w:numId w:val="8"/>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Masih sering terdapat paternalism dan spoil politik ataupun pribadi dalam administrasi negara sehingga hal ini juga menyulitkan pembinaan efisiensi;</w:t>
      </w:r>
    </w:p>
    <w:p w14:paraId="511EA787" w14:textId="77777777" w:rsidR="005363D3" w:rsidRPr="005363D3" w:rsidRDefault="005363D3" w:rsidP="005363D3">
      <w:pPr>
        <w:numPr>
          <w:ilvl w:val="0"/>
          <w:numId w:val="8"/>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Adanya gejala empire building, yaitu suatu usaha untuk memperluas birokrasi yang sebetulnya mungkin tidak meningkatkan hasil;</w:t>
      </w:r>
    </w:p>
    <w:p w14:paraId="200DD23E" w14:textId="77777777" w:rsidR="005363D3" w:rsidRPr="005363D3" w:rsidRDefault="005363D3" w:rsidP="005363D3">
      <w:pPr>
        <w:numPr>
          <w:ilvl w:val="0"/>
          <w:numId w:val="8"/>
        </w:numPr>
        <w:spacing w:after="200" w:line="276" w:lineRule="auto"/>
        <w:contextualSpacing/>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Berkembangnya prosedur menjadi berbelit-belit dan panjang karena memenuhi ketentuan berbagai badan administrasi secara tidak konsisten.</w:t>
      </w:r>
    </w:p>
    <w:p w14:paraId="4D475317" w14:textId="77777777" w:rsidR="005363D3" w:rsidRPr="005363D3" w:rsidRDefault="005363D3" w:rsidP="005363D3">
      <w:pPr>
        <w:tabs>
          <w:tab w:val="left" w:pos="2339"/>
        </w:tabs>
        <w:spacing w:after="200" w:line="276" w:lineRule="auto"/>
        <w:ind w:left="1800" w:hanging="240"/>
        <w:contextualSpacing/>
        <w:jc w:val="both"/>
        <w:rPr>
          <w:rFonts w:ascii="Times New Roman" w:hAnsi="Times New Roman" w:cs="Times New Roman"/>
          <w:sz w:val="24"/>
          <w:szCs w:val="24"/>
          <w:lang w:val="en-US"/>
        </w:rPr>
      </w:pPr>
    </w:p>
    <w:p w14:paraId="48F0019C"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Pengertian administrasi pembangunan </w:t>
      </w:r>
    </w:p>
    <w:p w14:paraId="3A7A994F"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bookmarkStart w:id="15" w:name="_Hlk211460481"/>
      <w:bookmarkStart w:id="16" w:name="_Hlk211456842"/>
      <w:r w:rsidRPr="005363D3">
        <w:rPr>
          <w:rFonts w:ascii="Times New Roman" w:hAnsi="Times New Roman" w:cs="Times New Roman"/>
          <w:sz w:val="24"/>
          <w:szCs w:val="24"/>
        </w:rPr>
        <w:t>Administrasi</w:t>
      </w:r>
      <w:bookmarkEnd w:id="15"/>
      <w:r w:rsidRPr="005363D3">
        <w:rPr>
          <w:rFonts w:ascii="Times New Roman" w:hAnsi="Times New Roman" w:cs="Times New Roman"/>
          <w:sz w:val="24"/>
          <w:szCs w:val="24"/>
        </w:rPr>
        <w:t xml:space="preserve"> pembangunan </w:t>
      </w:r>
      <w:bookmarkEnd w:id="16"/>
      <w:r w:rsidRPr="005363D3">
        <w:rPr>
          <w:rFonts w:ascii="Times New Roman" w:hAnsi="Times New Roman" w:cs="Times New Roman"/>
          <w:sz w:val="24"/>
          <w:szCs w:val="24"/>
        </w:rPr>
        <w:t>secara umum adalah proses pengendalian usaha (administrasi) oleh negara/pemerintah untuk merealiasikan pertumbuhan yang direncanakan ke arah suatu keadaan yang dianggap lebih baik dan kemajuan di dalam berbagai aspek kehidupan bangsa.</w:t>
      </w:r>
    </w:p>
    <w:p w14:paraId="0C584B29"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Definisi administrasi pembangunan adalah segala usaha yang dilakukan oleh suatu negara/pemerintah dalam rangka untuk bertumbuh, berkembang, dan berubah ke arah suatu keadaan yang dianggap lebih baik dan kemajuan pada aspek kehidupan berbangsa.</w:t>
      </w:r>
    </w:p>
    <w:p w14:paraId="3248271B"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Administrasi pembangunan berkaitan erat dengan upaya dan kegiatan pembangunan yang dilakukan oleh pemerintah dan semua jajarannya.</w:t>
      </w:r>
    </w:p>
    <w:p w14:paraId="15110E07"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Pengertian Administrasi Pembangunan menurut Para Ahli</w:t>
      </w:r>
    </w:p>
    <w:p w14:paraId="4A53E681"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Sondang P Siagian</w:t>
      </w:r>
    </w:p>
    <w:p w14:paraId="0FBEB30A"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Menurut Sondang P Siagian, Administrasi Pembangunan adalah suatu usaha atau rangkaian usaha pertumbuhan dan perubahan terencana yang dilakukan secara sadar oleh suatu bangsa, negara dan pemerintah menuju modernitas dalam rangka pembinaan bangsa (nation-building).</w:t>
      </w:r>
    </w:p>
    <w:p w14:paraId="21E747BF"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J. B. Kristadi</w:t>
      </w:r>
    </w:p>
    <w:p w14:paraId="40B83E4F"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Menurut J. B. Kristadi, Administrasi Pembangunan adalah administrasi negara yang mampu mendorong ke arah proses perubahan dan pembaharuan serta penyesuaian dan juga merupakan pendukung suatu perencanaan.</w:t>
      </w:r>
    </w:p>
    <w:p w14:paraId="773B20F5"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Paul Meadows</w:t>
      </w:r>
    </w:p>
    <w:p w14:paraId="326C430D"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Menurut Paul Meadows, Administrasi Pembangunan adalah kegiatan mengatur masyarakat di bidang ekonomi dan perubahan sosial dalam hal menetapkan kebijakan publik.</w:t>
      </w:r>
    </w:p>
    <w:p w14:paraId="7E5520DC"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Edward W. Weidner</w:t>
      </w:r>
    </w:p>
    <w:p w14:paraId="22DAA1A4"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lastRenderedPageBreak/>
        <w:t>Menurut Edward W. Weidner, Administrasi Pembangunan menggambarkan sebagai suatu pengembangan yang administratif dan administrasi dalam program pengembangan.</w:t>
      </w:r>
    </w:p>
    <w:p w14:paraId="3877E506"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Bintoro Tjokroamidjojo</w:t>
      </w:r>
    </w:p>
    <w:p w14:paraId="6A99E5DA"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Menurut Bintoro Tjokroamidjojo, Administrasi Pembangunan adalah proses pengendalian usaha (administrasi) oleh negara/pemerintah untuk mewujudkan pertumbuhan yang direncanakan ke arah suatu keadaan yang dianggap lebih baik dan kemajuan di dalam berbagai aspek kehidupan bangsa.</w:t>
      </w:r>
    </w:p>
    <w:p w14:paraId="235CCAEF" w14:textId="77777777" w:rsidR="005363D3" w:rsidRDefault="005363D3" w:rsidP="005363D3">
      <w:pPr>
        <w:tabs>
          <w:tab w:val="left" w:pos="2339"/>
        </w:tabs>
        <w:spacing w:after="200" w:line="276" w:lineRule="auto"/>
        <w:jc w:val="both"/>
        <w:rPr>
          <w:rFonts w:ascii="Times New Roman" w:hAnsi="Times New Roman" w:cs="Times New Roman"/>
          <w:b/>
          <w:bCs/>
          <w:sz w:val="24"/>
          <w:szCs w:val="24"/>
        </w:rPr>
      </w:pPr>
    </w:p>
    <w:p w14:paraId="2D13D1C2" w14:textId="47B91B65"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Tujuan dan Fungsi Administrasi Pembangunan</w:t>
      </w:r>
    </w:p>
    <w:p w14:paraId="6C62D917"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Menurut Bintoro Tjokroamidjojo, terdapat 4 (empat) fungsi utama administrasi pembangunan, diantaranya yaitu:</w:t>
      </w:r>
    </w:p>
    <w:p w14:paraId="272F2A7D"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Kepemimpinan Administratif</w:t>
      </w:r>
    </w:p>
    <w:p w14:paraId="577DBCE0" w14:textId="77777777" w:rsidR="005363D3" w:rsidRPr="005363D3" w:rsidRDefault="005363D3" w:rsidP="005363D3">
      <w:pPr>
        <w:numPr>
          <w:ilvl w:val="0"/>
          <w:numId w:val="11"/>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Kepemimpinan Inovatif</w:t>
      </w:r>
    </w:p>
    <w:p w14:paraId="0DC3B173" w14:textId="77777777" w:rsidR="005363D3" w:rsidRPr="005363D3" w:rsidRDefault="005363D3" w:rsidP="005363D3">
      <w:pPr>
        <w:numPr>
          <w:ilvl w:val="0"/>
          <w:numId w:val="11"/>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Administrator Pembangunan</w:t>
      </w:r>
    </w:p>
    <w:p w14:paraId="277B349D"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Pendayagunaan Kelembagaan</w:t>
      </w:r>
    </w:p>
    <w:p w14:paraId="3C9E287A"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Organisasi pemerintah diupayakan untuk melaksanakan dan meningkatkan pembangunan.</w:t>
      </w:r>
    </w:p>
    <w:p w14:paraId="1A83A810"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Pendayagunaan Kepegawaian</w:t>
      </w:r>
    </w:p>
    <w:p w14:paraId="47D33C30" w14:textId="77777777" w:rsidR="005363D3" w:rsidRPr="005363D3" w:rsidRDefault="005363D3" w:rsidP="005363D3">
      <w:pPr>
        <w:numPr>
          <w:ilvl w:val="0"/>
          <w:numId w:val="12"/>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Pengadaan</w:t>
      </w:r>
    </w:p>
    <w:p w14:paraId="0DB8D721" w14:textId="77777777" w:rsidR="005363D3" w:rsidRPr="005363D3" w:rsidRDefault="005363D3" w:rsidP="005363D3">
      <w:pPr>
        <w:numPr>
          <w:ilvl w:val="0"/>
          <w:numId w:val="12"/>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Pembinaan</w:t>
      </w:r>
    </w:p>
    <w:p w14:paraId="0721D0BA" w14:textId="77777777" w:rsidR="005363D3" w:rsidRPr="005363D3" w:rsidRDefault="005363D3" w:rsidP="005363D3">
      <w:pPr>
        <w:numPr>
          <w:ilvl w:val="0"/>
          <w:numId w:val="12"/>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Pendidikan dan Latihan</w:t>
      </w:r>
    </w:p>
    <w:p w14:paraId="37512AD7" w14:textId="77777777"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Pendayagunaan Ketatalaksanaan</w:t>
      </w:r>
    </w:p>
    <w:p w14:paraId="3FE54795"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Apabila dihubungkan dengan organisasi maka disebut dengan masalah organisasi dan tatalaksana, termasuk prosedur dan tata kerja.</w:t>
      </w:r>
    </w:p>
    <w:p w14:paraId="59F7F1EC"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Bagi penyelenggaraan proses pembangunan, dibutuhkan Administrasi Perencanaan dan Pelaksanaan Pembangunan, hal ini mencakup:</w:t>
      </w:r>
    </w:p>
    <w:p w14:paraId="1808DFED" w14:textId="77777777" w:rsidR="005363D3" w:rsidRPr="005363D3" w:rsidRDefault="005363D3" w:rsidP="005363D3">
      <w:pPr>
        <w:numPr>
          <w:ilvl w:val="0"/>
          <w:numId w:val="13"/>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Administrasi perencanaan dan program pembangunan. Seperti kemampuan dan mekanisme analisis, serta pembentukan kebijakan pembangunan, sistem perencanaan dan penganggaran.</w:t>
      </w:r>
    </w:p>
    <w:p w14:paraId="27833DDF" w14:textId="77777777" w:rsidR="005363D3" w:rsidRPr="005363D3" w:rsidRDefault="005363D3" w:rsidP="005363D3">
      <w:pPr>
        <w:numPr>
          <w:ilvl w:val="0"/>
          <w:numId w:val="13"/>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Administrasi pembiayaan pembangunan. Seperti penyaluran biaya untuk keperluan berbagai aktivitas pembangunan yang memiliki sifat berbeda.</w:t>
      </w:r>
    </w:p>
    <w:p w14:paraId="70E96562" w14:textId="77777777" w:rsidR="005363D3" w:rsidRPr="005363D3" w:rsidRDefault="005363D3" w:rsidP="005363D3">
      <w:pPr>
        <w:numPr>
          <w:ilvl w:val="0"/>
          <w:numId w:val="13"/>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Administrasi program dan proyek pembangunan, termasuk tata cara koordinasinya.</w:t>
      </w:r>
    </w:p>
    <w:p w14:paraId="44E3447B" w14:textId="77777777" w:rsidR="005363D3" w:rsidRPr="005363D3" w:rsidRDefault="005363D3" w:rsidP="005363D3">
      <w:pPr>
        <w:numPr>
          <w:ilvl w:val="0"/>
          <w:numId w:val="13"/>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lastRenderedPageBreak/>
        <w:t>Administrasi sistem pengawasan dan pengendalian, pengawasan atasan langsung fungsional.</w:t>
      </w:r>
    </w:p>
    <w:p w14:paraId="2C387388" w14:textId="77777777" w:rsidR="005363D3" w:rsidRDefault="005363D3" w:rsidP="005363D3">
      <w:pPr>
        <w:tabs>
          <w:tab w:val="left" w:pos="2339"/>
        </w:tabs>
        <w:spacing w:after="200" w:line="276" w:lineRule="auto"/>
        <w:jc w:val="both"/>
        <w:rPr>
          <w:rFonts w:ascii="Times New Roman" w:hAnsi="Times New Roman" w:cs="Times New Roman"/>
          <w:b/>
          <w:bCs/>
          <w:sz w:val="24"/>
          <w:szCs w:val="24"/>
        </w:rPr>
      </w:pPr>
    </w:p>
    <w:p w14:paraId="369029D1" w14:textId="39E1F31D" w:rsidR="005363D3" w:rsidRPr="005363D3" w:rsidRDefault="005363D3" w:rsidP="005363D3">
      <w:p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Ruang Lingkup Administrasi Pembangunan</w:t>
      </w:r>
    </w:p>
    <w:p w14:paraId="53A10CDE"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Secara umum ada 2 fungsi administrasi pembangunan, yaitu Pembangunan Administrasi dan Administrasi di bidang Pembangunan. Kedua fungsi tersebut saling berhubungan dan saling melengkapi dalam proses pembuatan kebijakan.</w:t>
      </w:r>
    </w:p>
    <w:p w14:paraId="64778799" w14:textId="77777777" w:rsidR="005363D3" w:rsidRPr="005363D3" w:rsidRDefault="005363D3" w:rsidP="005363D3">
      <w:pPr>
        <w:numPr>
          <w:ilvl w:val="0"/>
          <w:numId w:val="14"/>
        </w:num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Administrasi Bagi Pembangunan</w:t>
      </w:r>
    </w:p>
    <w:p w14:paraId="5899E873"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Dalam hal ini, administrasi bagi pembangunan memiliki arti bahwa kegiatan administrasi dilakukan dari dan untuk pembangunan. Umumnya dalam pelaksanaan ini menggunakan pendekatan manajemen karena akan berhubungan dengan manajemen pembangunan yang meliputi:</w:t>
      </w:r>
    </w:p>
    <w:p w14:paraId="237764E3"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b/>
          <w:bCs/>
          <w:sz w:val="24"/>
          <w:szCs w:val="24"/>
        </w:rPr>
        <w:t>Perencanaan Pembangunan</w:t>
      </w:r>
      <w:r w:rsidRPr="005363D3">
        <w:rPr>
          <w:rFonts w:ascii="Times New Roman" w:hAnsi="Times New Roman" w:cs="Times New Roman"/>
          <w:sz w:val="24"/>
          <w:szCs w:val="24"/>
        </w:rPr>
        <w:t>. Perencanaan pembangunan dibutuhkan karena kebutuhan pembangunan lebih besar daripada sumber yang tersedia. Dengan begitu, perencanaan pembangunan sangat penting untuk mengambil keputusan yang tepat sesuai dengan visi pembangunan. Unsur-unsur dalam perencanaan ini, diantaranya yaitu:</w:t>
      </w:r>
    </w:p>
    <w:p w14:paraId="36661B87"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Tujuan akhir yang dikehendaki.</w:t>
      </w:r>
    </w:p>
    <w:p w14:paraId="063AD354"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Sasaran dan prioritas untuk mewujudkannya.</w:t>
      </w:r>
    </w:p>
    <w:p w14:paraId="19C9E35B"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Jangka waktu.</w:t>
      </w:r>
    </w:p>
    <w:p w14:paraId="7123E97B"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Masalah yang dihadapi.</w:t>
      </w:r>
    </w:p>
    <w:p w14:paraId="09C10235"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Modal atau sumber daya yang akan digunakan.</w:t>
      </w:r>
    </w:p>
    <w:p w14:paraId="4C7E5BBB"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Kebijakan untuk melaksanakannya.</w:t>
      </w:r>
    </w:p>
    <w:p w14:paraId="269202C8"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Orang, organisasi, atau badan pelaksananya.</w:t>
      </w:r>
    </w:p>
    <w:p w14:paraId="4A817112" w14:textId="77777777" w:rsidR="005363D3" w:rsidRPr="005363D3" w:rsidRDefault="005363D3" w:rsidP="005363D3">
      <w:pPr>
        <w:numPr>
          <w:ilvl w:val="0"/>
          <w:numId w:val="10"/>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Mekanisme pemantauan,evaluasi, dan pengawasan pelaksanaannya.</w:t>
      </w:r>
    </w:p>
    <w:p w14:paraId="62DBA524"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b/>
          <w:bCs/>
          <w:sz w:val="24"/>
          <w:szCs w:val="24"/>
        </w:rPr>
        <w:t>Pengerahan Sumber Daya</w:t>
      </w:r>
      <w:r w:rsidRPr="005363D3">
        <w:rPr>
          <w:rFonts w:ascii="Times New Roman" w:hAnsi="Times New Roman" w:cs="Times New Roman"/>
          <w:sz w:val="24"/>
          <w:szCs w:val="24"/>
        </w:rPr>
        <w:t xml:space="preserve">. </w:t>
      </w:r>
    </w:p>
    <w:p w14:paraId="1F5B3B9C"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Pengerahan sumber daya diartikan sebagai upaya untuk memobilisasi sumber daya yang diperlukan untuk menunjang tujuan organisasi.</w:t>
      </w:r>
    </w:p>
    <w:p w14:paraId="0A0A87DF" w14:textId="77777777" w:rsidR="005363D3" w:rsidRPr="005363D3" w:rsidRDefault="005363D3" w:rsidP="005363D3">
      <w:pPr>
        <w:numPr>
          <w:ilvl w:val="0"/>
          <w:numId w:val="14"/>
        </w:numPr>
        <w:tabs>
          <w:tab w:val="left" w:pos="2339"/>
        </w:tabs>
        <w:spacing w:after="200" w:line="276"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Pembangunan Administrasi</w:t>
      </w:r>
    </w:p>
    <w:p w14:paraId="510B3254"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Hal ini berkaitan dengan pembaharuan administrasi sebagai tindak lanjut dari pembangunan administrasi, yaitu adanya perubahan birokrasi dengan unsur seperti:</w:t>
      </w:r>
    </w:p>
    <w:p w14:paraId="3596A2D3" w14:textId="77777777" w:rsidR="005363D3" w:rsidRPr="005363D3" w:rsidRDefault="005363D3" w:rsidP="005363D3">
      <w:pPr>
        <w:numPr>
          <w:ilvl w:val="0"/>
          <w:numId w:val="15"/>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Birokrasi harus bisa mendorong partisipasi masyarakat.</w:t>
      </w:r>
    </w:p>
    <w:p w14:paraId="6EF1381D" w14:textId="77777777" w:rsidR="005363D3" w:rsidRPr="005363D3" w:rsidRDefault="005363D3" w:rsidP="005363D3">
      <w:pPr>
        <w:numPr>
          <w:ilvl w:val="0"/>
          <w:numId w:val="15"/>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lastRenderedPageBreak/>
        <w:t>Birokrasi seharusnya tidak berpihak kepada yang kuat, namun lebih berorientasi kepada yang kurang berdaya.</w:t>
      </w:r>
    </w:p>
    <w:p w14:paraId="3702AAF8" w14:textId="77777777" w:rsidR="005363D3" w:rsidRPr="005363D3" w:rsidRDefault="005363D3" w:rsidP="005363D3">
      <w:pPr>
        <w:numPr>
          <w:ilvl w:val="0"/>
          <w:numId w:val="15"/>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Birokrasi berperan dalam mengarahkan dan memberdayakan masyarakat.</w:t>
      </w:r>
    </w:p>
    <w:p w14:paraId="7C65BE70" w14:textId="77777777" w:rsidR="005363D3" w:rsidRPr="005363D3" w:rsidRDefault="005363D3" w:rsidP="005363D3">
      <w:pPr>
        <w:numPr>
          <w:ilvl w:val="0"/>
          <w:numId w:val="15"/>
        </w:numPr>
        <w:tabs>
          <w:tab w:val="left" w:pos="2339"/>
        </w:tabs>
        <w:spacing w:after="200" w:line="276" w:lineRule="auto"/>
        <w:jc w:val="both"/>
        <w:rPr>
          <w:rFonts w:ascii="Times New Roman" w:hAnsi="Times New Roman" w:cs="Times New Roman"/>
          <w:sz w:val="24"/>
          <w:szCs w:val="24"/>
        </w:rPr>
      </w:pPr>
      <w:r w:rsidRPr="005363D3">
        <w:rPr>
          <w:rFonts w:ascii="Times New Roman" w:hAnsi="Times New Roman" w:cs="Times New Roman"/>
          <w:sz w:val="24"/>
          <w:szCs w:val="24"/>
        </w:rPr>
        <w:t>Birokrasi seharusnya terbuka dan bertanggungjawab.</w:t>
      </w:r>
    </w:p>
    <w:p w14:paraId="6647C06D"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rPr>
      </w:pPr>
    </w:p>
    <w:p w14:paraId="5A1CFF73" w14:textId="77777777" w:rsidR="005363D3" w:rsidRPr="005363D3" w:rsidRDefault="005363D3" w:rsidP="005363D3">
      <w:pPr>
        <w:spacing w:after="200" w:line="360" w:lineRule="auto"/>
        <w:jc w:val="both"/>
        <w:rPr>
          <w:rFonts w:ascii="Times New Roman" w:hAnsi="Times New Roman" w:cs="Times New Roman"/>
          <w:b/>
          <w:bCs/>
          <w:sz w:val="24"/>
          <w:szCs w:val="24"/>
          <w:lang w:val="en-US"/>
        </w:rPr>
      </w:pPr>
      <w:r w:rsidRPr="005363D3">
        <w:rPr>
          <w:rFonts w:ascii="Times New Roman" w:hAnsi="Times New Roman" w:cs="Times New Roman"/>
          <w:b/>
          <w:bCs/>
          <w:sz w:val="24"/>
          <w:szCs w:val="24"/>
          <w:lang w:val="en-US"/>
        </w:rPr>
        <w:t>Sejarah administrasi pembangunan</w:t>
      </w:r>
    </w:p>
    <w:p w14:paraId="44B4E95A" w14:textId="34FF6E85" w:rsidR="007E57EC" w:rsidRDefault="007E57EC" w:rsidP="007E57EC">
      <w:pPr>
        <w:spacing w:line="360" w:lineRule="auto"/>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Ada 2 pola yang terjadi Pasca </w:t>
      </w:r>
    </w:p>
    <w:p w14:paraId="463FBFA7" w14:textId="04274B55" w:rsidR="007E57EC" w:rsidRPr="005363D3" w:rsidRDefault="007E57EC" w:rsidP="007E57E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Perang dunia ke II yaitu :</w:t>
      </w:r>
    </w:p>
    <w:p w14:paraId="5A8CE526" w14:textId="7D93B08C" w:rsidR="005363D3" w:rsidRPr="005363D3" w:rsidRDefault="005363D3" w:rsidP="005363D3">
      <w:pPr>
        <w:numPr>
          <w:ilvl w:val="0"/>
          <w:numId w:val="21"/>
        </w:numPr>
        <w:spacing w:after="200" w:line="360" w:lineRule="auto"/>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Negara yang menang pada perang dunia II berhasrat untuk membantu negara yang kalah perang.</w:t>
      </w:r>
    </w:p>
    <w:p w14:paraId="6A3FD0B9" w14:textId="703D0F1D" w:rsidR="005363D3" w:rsidRPr="005363D3" w:rsidRDefault="005363D3" w:rsidP="005363D3">
      <w:pPr>
        <w:numPr>
          <w:ilvl w:val="0"/>
          <w:numId w:val="21"/>
        </w:numPr>
        <w:spacing w:after="200" w:line="360" w:lineRule="auto"/>
        <w:jc w:val="both"/>
        <w:rPr>
          <w:rFonts w:ascii="Times New Roman" w:hAnsi="Times New Roman" w:cs="Times New Roman"/>
          <w:sz w:val="24"/>
          <w:szCs w:val="24"/>
          <w:lang w:val="en-US"/>
        </w:rPr>
      </w:pPr>
      <w:r w:rsidRPr="005363D3">
        <w:rPr>
          <w:rFonts w:ascii="Times New Roman" w:hAnsi="Times New Roman" w:cs="Times New Roman"/>
          <w:sz w:val="24"/>
          <w:szCs w:val="24"/>
          <w:lang w:val="en-US"/>
        </w:rPr>
        <w:t>Munculnya negara baru. Perlu ada bantuan dari negara yang dahulu menjajah sebagai bentuk tanggung jawab moral</w:t>
      </w:r>
      <w:r w:rsidR="00CD3507">
        <w:rPr>
          <w:rFonts w:ascii="Times New Roman" w:hAnsi="Times New Roman" w:cs="Times New Roman"/>
          <w:sz w:val="24"/>
          <w:szCs w:val="24"/>
          <w:lang w:val="en-US"/>
        </w:rPr>
        <w:t>.</w:t>
      </w:r>
      <w:r w:rsidRPr="005363D3">
        <w:rPr>
          <w:rFonts w:ascii="Times New Roman" w:hAnsi="Times New Roman" w:cs="Times New Roman"/>
          <w:sz w:val="24"/>
          <w:szCs w:val="24"/>
          <w:lang w:val="en-US"/>
        </w:rPr>
        <w:t xml:space="preserve"> Munculnya bantuan dengan maksud menjadikan negara bekas jajahan sebagai sumber bahan mentah dan sebagai pasar dari produknya.</w:t>
      </w:r>
    </w:p>
    <w:p w14:paraId="711AD0AF" w14:textId="77777777" w:rsidR="005363D3" w:rsidRPr="005363D3" w:rsidRDefault="005363D3" w:rsidP="005363D3">
      <w:pPr>
        <w:spacing w:line="360"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Macam bantuan</w:t>
      </w:r>
    </w:p>
    <w:p w14:paraId="2CC4ADC1" w14:textId="77777777" w:rsidR="005363D3" w:rsidRPr="005363D3" w:rsidRDefault="005363D3" w:rsidP="005363D3">
      <w:pPr>
        <w:numPr>
          <w:ilvl w:val="0"/>
          <w:numId w:val="2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Bantuan Bidang </w:t>
      </w:r>
      <w:hyperlink r:id="rId5" w:tooltip="Politik" w:history="1">
        <w:r w:rsidRPr="005363D3">
          <w:rPr>
            <w:rFonts w:ascii="Times New Roman" w:hAnsi="Times New Roman" w:cs="Times New Roman"/>
            <w:sz w:val="24"/>
            <w:szCs w:val="24"/>
          </w:rPr>
          <w:t>Politik</w:t>
        </w:r>
      </w:hyperlink>
    </w:p>
    <w:p w14:paraId="104A9969" w14:textId="77777777" w:rsidR="005363D3" w:rsidRPr="005363D3" w:rsidRDefault="005363D3" w:rsidP="005363D3">
      <w:pPr>
        <w:numPr>
          <w:ilvl w:val="0"/>
          <w:numId w:val="23"/>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Mempertahankan kelompok elit yang sepaham</w:t>
      </w:r>
    </w:p>
    <w:p w14:paraId="18EC11E3" w14:textId="77777777" w:rsidR="005363D3" w:rsidRPr="005363D3" w:rsidRDefault="005363D3" w:rsidP="005363D3">
      <w:pPr>
        <w:numPr>
          <w:ilvl w:val="0"/>
          <w:numId w:val="23"/>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Memperluas lingkaran pengaruh</w:t>
      </w:r>
    </w:p>
    <w:p w14:paraId="3376E28B" w14:textId="77777777" w:rsidR="005363D3" w:rsidRPr="005363D3" w:rsidRDefault="005363D3" w:rsidP="005363D3">
      <w:pPr>
        <w:numPr>
          <w:ilvl w:val="0"/>
          <w:numId w:val="23"/>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Mencegah kekuasaan politik ke kelompok yang menjadi lawan negara tersebut.</w:t>
      </w:r>
    </w:p>
    <w:p w14:paraId="72DDC75C" w14:textId="77777777" w:rsidR="005363D3" w:rsidRPr="005363D3" w:rsidRDefault="005363D3" w:rsidP="005363D3">
      <w:pPr>
        <w:numPr>
          <w:ilvl w:val="0"/>
          <w:numId w:val="23"/>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Menjaga sikap politikus negara yang diberi bantuan</w:t>
      </w:r>
    </w:p>
    <w:p w14:paraId="4135FE98" w14:textId="77777777" w:rsidR="005363D3" w:rsidRPr="005363D3" w:rsidRDefault="005363D3" w:rsidP="005363D3">
      <w:pPr>
        <w:numPr>
          <w:ilvl w:val="0"/>
          <w:numId w:val="2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Bantuan Bidang </w:t>
      </w:r>
      <w:hyperlink r:id="rId6" w:tooltip="Ekonomi" w:history="1">
        <w:r w:rsidRPr="005363D3">
          <w:rPr>
            <w:rFonts w:ascii="Times New Roman" w:hAnsi="Times New Roman" w:cs="Times New Roman"/>
            <w:sz w:val="24"/>
            <w:szCs w:val="24"/>
          </w:rPr>
          <w:t>Ekonomi</w:t>
        </w:r>
      </w:hyperlink>
    </w:p>
    <w:p w14:paraId="4F74F5E5" w14:textId="667BDAFF" w:rsidR="005363D3" w:rsidRPr="005363D3" w:rsidRDefault="005363D3" w:rsidP="005363D3">
      <w:pPr>
        <w:numPr>
          <w:ilvl w:val="0"/>
          <w:numId w:val="24"/>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Bantuannya tidak gratis (bersifat altruistik semata-mata), karena dengan motif agar menjadi sumber bahan mentah dan menjadi bagian dari pasar internasionalnya</w:t>
      </w:r>
    </w:p>
    <w:p w14:paraId="550A2283" w14:textId="25E8DA0E" w:rsidR="005363D3" w:rsidRPr="005363D3" w:rsidRDefault="005363D3" w:rsidP="005363D3">
      <w:pPr>
        <w:numPr>
          <w:ilvl w:val="0"/>
          <w:numId w:val="24"/>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Bantuan ekonomi biasanya dalam bentuk hutang.</w:t>
      </w:r>
    </w:p>
    <w:p w14:paraId="00DAF102" w14:textId="29DC9F09" w:rsidR="005363D3" w:rsidRPr="005363D3" w:rsidRDefault="005363D3" w:rsidP="005363D3">
      <w:pPr>
        <w:numPr>
          <w:ilvl w:val="0"/>
          <w:numId w:val="24"/>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Hibah/bantuan sebenarnya tidak gratis, karena dibayar dengan sikap bersahabat</w:t>
      </w:r>
      <w:r w:rsidR="007E57EC">
        <w:rPr>
          <w:rFonts w:ascii="Times New Roman" w:hAnsi="Times New Roman" w:cs="Times New Roman"/>
          <w:sz w:val="24"/>
          <w:szCs w:val="24"/>
        </w:rPr>
        <w:t>.</w:t>
      </w:r>
    </w:p>
    <w:p w14:paraId="6A5C7F0A" w14:textId="77777777" w:rsidR="005363D3" w:rsidRPr="005363D3" w:rsidRDefault="005363D3" w:rsidP="005363D3">
      <w:pPr>
        <w:numPr>
          <w:ilvl w:val="0"/>
          <w:numId w:val="2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Bantuan Bidang </w:t>
      </w:r>
      <w:hyperlink r:id="rId7" w:tooltip="Militer" w:history="1">
        <w:r w:rsidRPr="005363D3">
          <w:rPr>
            <w:rFonts w:ascii="Times New Roman" w:hAnsi="Times New Roman" w:cs="Times New Roman"/>
            <w:sz w:val="24"/>
            <w:szCs w:val="24"/>
          </w:rPr>
          <w:t>Militer</w:t>
        </w:r>
      </w:hyperlink>
    </w:p>
    <w:p w14:paraId="79828E01" w14:textId="77777777" w:rsidR="005363D3" w:rsidRPr="005363D3" w:rsidRDefault="005363D3" w:rsidP="005363D3">
      <w:pPr>
        <w:numPr>
          <w:ilvl w:val="0"/>
          <w:numId w:val="25"/>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Penghibahan/penjualan senjata</w:t>
      </w:r>
    </w:p>
    <w:p w14:paraId="208EACD5" w14:textId="77777777" w:rsidR="005363D3" w:rsidRPr="005363D3" w:rsidRDefault="005363D3" w:rsidP="005363D3">
      <w:pPr>
        <w:numPr>
          <w:ilvl w:val="0"/>
          <w:numId w:val="25"/>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Pendidikan militer bagi perwira</w:t>
      </w:r>
    </w:p>
    <w:p w14:paraId="1C893395" w14:textId="77777777" w:rsidR="005363D3" w:rsidRPr="005363D3" w:rsidRDefault="005363D3" w:rsidP="005363D3">
      <w:pPr>
        <w:numPr>
          <w:ilvl w:val="0"/>
          <w:numId w:val="25"/>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Pengiriman tenaga ahli dari negara maju</w:t>
      </w:r>
    </w:p>
    <w:p w14:paraId="568CAA8D" w14:textId="77777777" w:rsidR="005363D3" w:rsidRPr="005363D3" w:rsidRDefault="005363D3" w:rsidP="005363D3">
      <w:pPr>
        <w:numPr>
          <w:ilvl w:val="0"/>
          <w:numId w:val="2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Bantuan Bidang </w:t>
      </w:r>
      <w:hyperlink r:id="rId8" w:tooltip="Teknik" w:history="1">
        <w:r w:rsidRPr="005363D3">
          <w:rPr>
            <w:rFonts w:ascii="Times New Roman" w:hAnsi="Times New Roman" w:cs="Times New Roman"/>
            <w:sz w:val="24"/>
            <w:szCs w:val="24"/>
          </w:rPr>
          <w:t>Teknik</w:t>
        </w:r>
      </w:hyperlink>
      <w:r w:rsidRPr="005363D3">
        <w:rPr>
          <w:rFonts w:ascii="Times New Roman" w:hAnsi="Times New Roman" w:cs="Times New Roman"/>
          <w:sz w:val="24"/>
          <w:szCs w:val="24"/>
        </w:rPr>
        <w:t>.</w:t>
      </w:r>
    </w:p>
    <w:p w14:paraId="6D77D1BD" w14:textId="77777777" w:rsidR="005363D3" w:rsidRPr="005363D3" w:rsidRDefault="005363D3" w:rsidP="005363D3">
      <w:pPr>
        <w:numPr>
          <w:ilvl w:val="0"/>
          <w:numId w:val="26"/>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lastRenderedPageBreak/>
        <w:t>Mengirimkan pakar ke negara yang membutuhkan (negara baru/kalah perang)</w:t>
      </w:r>
    </w:p>
    <w:p w14:paraId="28B63CCB" w14:textId="77777777" w:rsidR="005363D3" w:rsidRPr="005363D3" w:rsidRDefault="005363D3" w:rsidP="005363D3">
      <w:pPr>
        <w:numPr>
          <w:ilvl w:val="0"/>
          <w:numId w:val="26"/>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Membangun institusi pendidikan di negara yang membutuhkan.</w:t>
      </w:r>
    </w:p>
    <w:p w14:paraId="7246F868" w14:textId="77777777" w:rsidR="005363D3" w:rsidRPr="005363D3" w:rsidRDefault="005363D3" w:rsidP="005363D3">
      <w:pPr>
        <w:numPr>
          <w:ilvl w:val="0"/>
          <w:numId w:val="26"/>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Bantuan dalam bentuk fisik.</w:t>
      </w:r>
    </w:p>
    <w:p w14:paraId="27B4A49F" w14:textId="77777777" w:rsidR="005363D3" w:rsidRPr="005363D3" w:rsidRDefault="005363D3" w:rsidP="005363D3">
      <w:pPr>
        <w:tabs>
          <w:tab w:val="left" w:pos="2339"/>
        </w:tabs>
        <w:spacing w:after="200" w:line="276" w:lineRule="auto"/>
        <w:jc w:val="both"/>
        <w:rPr>
          <w:rFonts w:ascii="Times New Roman" w:hAnsi="Times New Roman" w:cs="Times New Roman"/>
          <w:sz w:val="24"/>
          <w:szCs w:val="24"/>
          <w:lang w:val="en-US"/>
        </w:rPr>
      </w:pPr>
    </w:p>
    <w:p w14:paraId="581C1E88" w14:textId="77777777" w:rsidR="005363D3" w:rsidRPr="005363D3" w:rsidRDefault="005363D3" w:rsidP="005363D3">
      <w:pPr>
        <w:spacing w:line="360" w:lineRule="auto"/>
        <w:jc w:val="both"/>
        <w:rPr>
          <w:rFonts w:ascii="Times New Roman" w:hAnsi="Times New Roman" w:cs="Times New Roman"/>
          <w:sz w:val="24"/>
          <w:szCs w:val="24"/>
        </w:rPr>
      </w:pPr>
      <w:r w:rsidRPr="005363D3">
        <w:rPr>
          <w:rFonts w:ascii="Times New Roman" w:hAnsi="Times New Roman" w:cs="Times New Roman"/>
          <w:sz w:val="24"/>
          <w:szCs w:val="24"/>
        </w:rPr>
        <w:t>Bantuan tersebut menyadarkan para ahli di negara maju bahwa:</w:t>
      </w:r>
    </w:p>
    <w:p w14:paraId="49CC3F24" w14:textId="77777777" w:rsidR="005363D3" w:rsidRPr="005363D3" w:rsidRDefault="005363D3" w:rsidP="005363D3">
      <w:pPr>
        <w:numPr>
          <w:ilvl w:val="0"/>
          <w:numId w:val="27"/>
        </w:numPr>
        <w:tabs>
          <w:tab w:val="num" w:pos="720"/>
        </w:tabs>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Teori </w:t>
      </w:r>
      <w:hyperlink r:id="rId9" w:tooltip="Administrasi negara" w:history="1">
        <w:r w:rsidRPr="005363D3">
          <w:rPr>
            <w:rFonts w:ascii="Times New Roman" w:hAnsi="Times New Roman" w:cs="Times New Roman"/>
            <w:sz w:val="24"/>
            <w:szCs w:val="24"/>
          </w:rPr>
          <w:t>administrasi negara</w:t>
        </w:r>
      </w:hyperlink>
      <w:r w:rsidRPr="005363D3">
        <w:rPr>
          <w:rFonts w:ascii="Times New Roman" w:hAnsi="Times New Roman" w:cs="Times New Roman"/>
          <w:sz w:val="24"/>
          <w:szCs w:val="24"/>
        </w:rPr>
        <w:t> tidak dapat diterima begitu saja di negara kalah perang/baru.</w:t>
      </w:r>
    </w:p>
    <w:p w14:paraId="3B9F2BF5" w14:textId="77777777" w:rsidR="005363D3" w:rsidRPr="005363D3" w:rsidRDefault="005363D3" w:rsidP="005363D3">
      <w:pPr>
        <w:numPr>
          <w:ilvl w:val="0"/>
          <w:numId w:val="27"/>
        </w:numPr>
        <w:tabs>
          <w:tab w:val="num" w:pos="720"/>
        </w:tabs>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Perlu adanya ilmu administrasi khusus yang mengarah pada pembangunan atas dasar pemikiran inilah lahir Administrasi Pembangunan.</w:t>
      </w:r>
    </w:p>
    <w:p w14:paraId="646634B6" w14:textId="77777777" w:rsidR="005363D3" w:rsidRPr="005363D3" w:rsidRDefault="005363D3" w:rsidP="005363D3">
      <w:pPr>
        <w:numPr>
          <w:ilvl w:val="0"/>
          <w:numId w:val="27"/>
        </w:numPr>
        <w:tabs>
          <w:tab w:val="num" w:pos="720"/>
        </w:tabs>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Perlu adanya perbandingan Administrasi Negara.</w:t>
      </w:r>
    </w:p>
    <w:p w14:paraId="40011ABC" w14:textId="77777777" w:rsidR="005363D3" w:rsidRPr="005363D3" w:rsidRDefault="005363D3" w:rsidP="005363D3">
      <w:pPr>
        <w:spacing w:line="360"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7 Ide pokok administrasi pembangunan</w:t>
      </w:r>
    </w:p>
    <w:p w14:paraId="056B785D"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Pembangunan merupakan proses.</w:t>
      </w:r>
    </w:p>
    <w:p w14:paraId="06F54801" w14:textId="77777777" w:rsidR="005363D3" w:rsidRPr="005363D3" w:rsidRDefault="005363D3" w:rsidP="005363D3">
      <w:pPr>
        <w:numPr>
          <w:ilvl w:val="0"/>
          <w:numId w:val="29"/>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Pembangunan dilakukan secara berkelanjutan.</w:t>
      </w:r>
    </w:p>
    <w:p w14:paraId="0AD7F508" w14:textId="77777777" w:rsidR="005363D3" w:rsidRPr="005363D3" w:rsidRDefault="005363D3" w:rsidP="005363D3">
      <w:pPr>
        <w:numPr>
          <w:ilvl w:val="0"/>
          <w:numId w:val="29"/>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Terdiri dari tahap-tahap yg di satu pihak bersifat independen akan tetapi di pihak lain bersifat tanpa akhir (never-ending)</w:t>
      </w:r>
    </w:p>
    <w:p w14:paraId="19DFDCE5"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Pembangunan merupakan upaya yg secara sadar ditetapkan sebagai sesuatu untuk dilaksanakan.</w:t>
      </w:r>
    </w:p>
    <w:p w14:paraId="3C29FE61"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Pembangunan dilakukan secara terencana (Mengambil keputusan saat ini untuk waktu yang akan datang).</w:t>
      </w:r>
    </w:p>
    <w:p w14:paraId="3210AA21"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Rencana pembangunan mengandung makna perubahan dan pertumbuhan.</w:t>
      </w:r>
    </w:p>
    <w:p w14:paraId="445B7421" w14:textId="77777777" w:rsidR="005363D3" w:rsidRPr="005363D3" w:rsidRDefault="005363D3" w:rsidP="005363D3">
      <w:pPr>
        <w:numPr>
          <w:ilvl w:val="0"/>
          <w:numId w:val="30"/>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Pertumbuhan: peningkatan kemampuan suatu negara bangga untuk berkembang dan tidak sekadar mampu mempertahankan kemerdekaan, kedaulatan, dan eksistensinya.</w:t>
      </w:r>
    </w:p>
    <w:p w14:paraId="0382DC0D" w14:textId="77777777" w:rsidR="005363D3" w:rsidRPr="005363D3" w:rsidRDefault="005363D3" w:rsidP="005363D3">
      <w:pPr>
        <w:numPr>
          <w:ilvl w:val="0"/>
          <w:numId w:val="30"/>
        </w:numPr>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Perubahan: suatu negara harus bersikap antisipatif dan proaktif dalam menghadapi tuntutan situasi yang berbeda dari waktu ke waktu.</w:t>
      </w:r>
    </w:p>
    <w:p w14:paraId="4E408BD4"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Pembangunan mengarah kepada modernitas.</w:t>
      </w:r>
    </w:p>
    <w:p w14:paraId="1D412B32" w14:textId="77777777" w:rsidR="005363D3" w:rsidRPr="005363D3" w:rsidRDefault="005363D3" w:rsidP="005363D3">
      <w:pPr>
        <w:numPr>
          <w:ilvl w:val="0"/>
          <w:numId w:val="31"/>
        </w:numPr>
        <w:tabs>
          <w:tab w:val="left" w:pos="5529"/>
        </w:tabs>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Modernitas: cara hidup yang baru dan lebih baik daripada sebelumnya.</w:t>
      </w:r>
    </w:p>
    <w:p w14:paraId="6822D535" w14:textId="77777777" w:rsidR="005363D3" w:rsidRPr="005363D3" w:rsidRDefault="005363D3" w:rsidP="005363D3">
      <w:pPr>
        <w:numPr>
          <w:ilvl w:val="0"/>
          <w:numId w:val="31"/>
        </w:numPr>
        <w:tabs>
          <w:tab w:val="left" w:pos="5529"/>
        </w:tabs>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Cara berpikir yang rasional dan sistem budaya yang kuat tetapi fleksibel.</w:t>
      </w:r>
    </w:p>
    <w:p w14:paraId="1B5A4D5D" w14:textId="0C5D8092" w:rsidR="005363D3" w:rsidRPr="005363D3" w:rsidRDefault="005363D3" w:rsidP="005363D3">
      <w:pPr>
        <w:numPr>
          <w:ilvl w:val="0"/>
          <w:numId w:val="31"/>
        </w:numPr>
        <w:tabs>
          <w:tab w:val="left" w:pos="5529"/>
        </w:tabs>
        <w:spacing w:after="200" w:line="360" w:lineRule="auto"/>
        <w:contextualSpacing/>
        <w:jc w:val="both"/>
        <w:rPr>
          <w:rFonts w:ascii="Times New Roman" w:hAnsi="Times New Roman" w:cs="Times New Roman"/>
          <w:sz w:val="24"/>
          <w:szCs w:val="24"/>
        </w:rPr>
      </w:pPr>
      <w:r w:rsidRPr="005363D3">
        <w:rPr>
          <w:rFonts w:ascii="Times New Roman" w:hAnsi="Times New Roman" w:cs="Times New Roman"/>
          <w:sz w:val="24"/>
          <w:szCs w:val="24"/>
        </w:rPr>
        <w:t>Tidak identik dengan westernisasi</w:t>
      </w:r>
      <w:r w:rsidR="007E57EC">
        <w:rPr>
          <w:rFonts w:ascii="Times New Roman" w:hAnsi="Times New Roman" w:cs="Times New Roman"/>
          <w:sz w:val="24"/>
          <w:szCs w:val="24"/>
        </w:rPr>
        <w:t>.</w:t>
      </w:r>
    </w:p>
    <w:p w14:paraId="7256ACF8"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lastRenderedPageBreak/>
        <w:t>Modernitas tsb melalui berbagai kegiatan pembangunan yang multidimensional (Mencakup seluruh kehidupan berbangsa dan bernegara yang mengejawantah dalam bidang poleksosbudhankam).</w:t>
      </w:r>
    </w:p>
    <w:p w14:paraId="02368B2D" w14:textId="77777777" w:rsidR="005363D3" w:rsidRPr="005363D3" w:rsidRDefault="005363D3" w:rsidP="005363D3">
      <w:pPr>
        <w:numPr>
          <w:ilvl w:val="0"/>
          <w:numId w:val="28"/>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Semua hal di atas ditujukan kepada usaha pembinaan bangsa sehingga negara bangsa yang bersangkutan sejajar dengan bangsa lain.</w:t>
      </w:r>
    </w:p>
    <w:p w14:paraId="0AA85E01" w14:textId="77777777" w:rsidR="005363D3" w:rsidRPr="005363D3" w:rsidRDefault="005363D3" w:rsidP="005363D3">
      <w:pPr>
        <w:spacing w:line="360" w:lineRule="auto"/>
        <w:jc w:val="both"/>
        <w:rPr>
          <w:rFonts w:ascii="Times New Roman" w:hAnsi="Times New Roman" w:cs="Times New Roman"/>
          <w:b/>
          <w:bCs/>
          <w:sz w:val="24"/>
          <w:szCs w:val="24"/>
        </w:rPr>
      </w:pPr>
      <w:r w:rsidRPr="005363D3">
        <w:rPr>
          <w:rFonts w:ascii="Times New Roman" w:hAnsi="Times New Roman" w:cs="Times New Roman"/>
          <w:b/>
          <w:bCs/>
          <w:sz w:val="24"/>
          <w:szCs w:val="24"/>
        </w:rPr>
        <w:t>10 tantangan masa depan</w:t>
      </w:r>
    </w:p>
    <w:p w14:paraId="782AF291"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Globalisasi Ekonomi</w:t>
      </w:r>
    </w:p>
    <w:p w14:paraId="22A8AA2E"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Pengangguran</w:t>
      </w:r>
    </w:p>
    <w:p w14:paraId="3B957C5B"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Tanggung Jawab Sosial</w:t>
      </w:r>
    </w:p>
    <w:p w14:paraId="70D07A22"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Pelestarian Lingkungan Hidup</w:t>
      </w:r>
    </w:p>
    <w:p w14:paraId="08EA6AB5"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Peningkatan Mutu Hidup</w:t>
      </w:r>
    </w:p>
    <w:p w14:paraId="240C5B13"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Penerapan norma-norma moral dan etika</w:t>
      </w:r>
    </w:p>
    <w:p w14:paraId="090EC006"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Keanekaragaman tenaga kerja</w:t>
      </w:r>
    </w:p>
    <w:p w14:paraId="15E94AAC"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Pergeseran konfigurasi demografi</w:t>
      </w:r>
    </w:p>
    <w:p w14:paraId="31E26D92"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Penguasaan dan pemanfaatan perkembangan IPTEK</w:t>
      </w:r>
    </w:p>
    <w:p w14:paraId="56923FA5" w14:textId="77777777" w:rsidR="005363D3" w:rsidRPr="005363D3" w:rsidRDefault="005363D3" w:rsidP="005363D3">
      <w:pPr>
        <w:numPr>
          <w:ilvl w:val="0"/>
          <w:numId w:val="32"/>
        </w:numPr>
        <w:spacing w:after="200" w:line="360" w:lineRule="auto"/>
        <w:jc w:val="both"/>
        <w:rPr>
          <w:rFonts w:ascii="Times New Roman" w:hAnsi="Times New Roman" w:cs="Times New Roman"/>
          <w:sz w:val="24"/>
          <w:szCs w:val="24"/>
        </w:rPr>
      </w:pPr>
      <w:r w:rsidRPr="005363D3">
        <w:rPr>
          <w:rFonts w:ascii="Times New Roman" w:hAnsi="Times New Roman" w:cs="Times New Roman"/>
          <w:sz w:val="24"/>
          <w:szCs w:val="24"/>
        </w:rPr>
        <w:t>Tantangan di Bidang Politik</w:t>
      </w:r>
    </w:p>
    <w:p w14:paraId="05FE8517" w14:textId="77777777" w:rsidR="00FF7BF3" w:rsidRPr="005363D3" w:rsidRDefault="00FF7BF3" w:rsidP="005363D3">
      <w:pPr>
        <w:jc w:val="both"/>
        <w:rPr>
          <w:rFonts w:ascii="Times New Roman" w:hAnsi="Times New Roman" w:cs="Times New Roman"/>
          <w:sz w:val="24"/>
          <w:szCs w:val="24"/>
        </w:rPr>
      </w:pPr>
    </w:p>
    <w:sectPr w:rsidR="00FF7BF3" w:rsidRPr="00536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CF6"/>
    <w:multiLevelType w:val="hybridMultilevel"/>
    <w:tmpl w:val="82B4A086"/>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B9A519C"/>
    <w:multiLevelType w:val="hybridMultilevel"/>
    <w:tmpl w:val="B0BA565A"/>
    <w:lvl w:ilvl="0" w:tplc="5866CF88">
      <w:start w:val="1"/>
      <w:numFmt w:val="decimal"/>
      <w:lvlText w:val="%1."/>
      <w:lvlJc w:val="left"/>
      <w:pPr>
        <w:ind w:left="108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1E0A95"/>
    <w:multiLevelType w:val="multilevel"/>
    <w:tmpl w:val="36E4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36FF9"/>
    <w:multiLevelType w:val="hybridMultilevel"/>
    <w:tmpl w:val="C0EC9A9A"/>
    <w:lvl w:ilvl="0" w:tplc="5866CF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00E00D1"/>
    <w:multiLevelType w:val="multilevel"/>
    <w:tmpl w:val="DFBC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B6F6C"/>
    <w:multiLevelType w:val="hybridMultilevel"/>
    <w:tmpl w:val="8B90BD4E"/>
    <w:lvl w:ilvl="0" w:tplc="5866CF8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4534F4C"/>
    <w:multiLevelType w:val="hybridMultilevel"/>
    <w:tmpl w:val="B38ED958"/>
    <w:lvl w:ilvl="0" w:tplc="2EE0A0B2">
      <w:start w:val="1"/>
      <w:numFmt w:val="lowerLetter"/>
      <w:lvlText w:val="%1."/>
      <w:lvlJc w:val="left"/>
      <w:pPr>
        <w:ind w:left="1800" w:hanging="1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B431EA"/>
    <w:multiLevelType w:val="hybridMultilevel"/>
    <w:tmpl w:val="603EB51C"/>
    <w:lvl w:ilvl="0" w:tplc="5866CF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B335B3"/>
    <w:multiLevelType w:val="hybridMultilevel"/>
    <w:tmpl w:val="C0CCF3B2"/>
    <w:lvl w:ilvl="0" w:tplc="B1967C42">
      <w:start w:val="1"/>
      <w:numFmt w:val="lowerLetter"/>
      <w:lvlText w:val="%1."/>
      <w:lvlJc w:val="left"/>
      <w:pPr>
        <w:ind w:left="1800" w:hanging="1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980AFD"/>
    <w:multiLevelType w:val="hybridMultilevel"/>
    <w:tmpl w:val="95BCD4C2"/>
    <w:lvl w:ilvl="0" w:tplc="5866CF88">
      <w:start w:val="1"/>
      <w:numFmt w:val="decimal"/>
      <w:lvlText w:val="%1."/>
      <w:lvlJc w:val="left"/>
      <w:pPr>
        <w:ind w:left="2160" w:hanging="18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0642647"/>
    <w:multiLevelType w:val="hybridMultilevel"/>
    <w:tmpl w:val="796A4430"/>
    <w:lvl w:ilvl="0" w:tplc="5866CF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4392BCE"/>
    <w:multiLevelType w:val="hybridMultilevel"/>
    <w:tmpl w:val="5FA011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88C235E"/>
    <w:multiLevelType w:val="hybridMultilevel"/>
    <w:tmpl w:val="ED883D66"/>
    <w:lvl w:ilvl="0" w:tplc="5866CF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A517373"/>
    <w:multiLevelType w:val="multilevel"/>
    <w:tmpl w:val="8684EC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23EA0"/>
    <w:multiLevelType w:val="hybridMultilevel"/>
    <w:tmpl w:val="A3D6F8EA"/>
    <w:lvl w:ilvl="0" w:tplc="5866CF8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468E7336"/>
    <w:multiLevelType w:val="multilevel"/>
    <w:tmpl w:val="81B4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62F36"/>
    <w:multiLevelType w:val="hybridMultilevel"/>
    <w:tmpl w:val="C2109744"/>
    <w:lvl w:ilvl="0" w:tplc="5866CF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487D184E"/>
    <w:multiLevelType w:val="hybridMultilevel"/>
    <w:tmpl w:val="45F42E8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C286C53"/>
    <w:multiLevelType w:val="hybridMultilevel"/>
    <w:tmpl w:val="0DE0BBB2"/>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9" w15:restartNumberingAfterBreak="0">
    <w:nsid w:val="53453D6A"/>
    <w:multiLevelType w:val="multilevel"/>
    <w:tmpl w:val="9C92F3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AC108C"/>
    <w:multiLevelType w:val="hybridMultilevel"/>
    <w:tmpl w:val="13EEFBD2"/>
    <w:lvl w:ilvl="0" w:tplc="B4B62D9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55321AC1"/>
    <w:multiLevelType w:val="hybridMultilevel"/>
    <w:tmpl w:val="0F384A94"/>
    <w:lvl w:ilvl="0" w:tplc="5866CF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F325AEE"/>
    <w:multiLevelType w:val="hybridMultilevel"/>
    <w:tmpl w:val="42285F92"/>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F5177CB"/>
    <w:multiLevelType w:val="multilevel"/>
    <w:tmpl w:val="1F16011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8683123"/>
    <w:multiLevelType w:val="multilevel"/>
    <w:tmpl w:val="71C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60A2D"/>
    <w:multiLevelType w:val="multilevel"/>
    <w:tmpl w:val="3CA04E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311289"/>
    <w:multiLevelType w:val="hybridMultilevel"/>
    <w:tmpl w:val="980448AA"/>
    <w:lvl w:ilvl="0" w:tplc="CC6A9C48">
      <w:start w:val="2"/>
      <w:numFmt w:val="lowerLetter"/>
      <w:lvlText w:val="%1."/>
      <w:lvlJc w:val="left"/>
      <w:pPr>
        <w:ind w:left="1800" w:hanging="1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4539A7"/>
    <w:multiLevelType w:val="multilevel"/>
    <w:tmpl w:val="D892DC4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79A173EB"/>
    <w:multiLevelType w:val="hybridMultilevel"/>
    <w:tmpl w:val="A0FEC1D2"/>
    <w:lvl w:ilvl="0" w:tplc="E3C476EC">
      <w:start w:val="1"/>
      <w:numFmt w:val="decimal"/>
      <w:lvlText w:val="%1."/>
      <w:lvlJc w:val="left"/>
      <w:pPr>
        <w:ind w:left="2519" w:hanging="180"/>
      </w:pPr>
      <w:rPr>
        <w:rFonts w:hint="default"/>
      </w:rPr>
    </w:lvl>
    <w:lvl w:ilvl="1" w:tplc="38090019">
      <w:start w:val="1"/>
      <w:numFmt w:val="lowerLetter"/>
      <w:lvlText w:val="%2."/>
      <w:lvlJc w:val="left"/>
      <w:pPr>
        <w:ind w:left="2159" w:hanging="360"/>
      </w:pPr>
    </w:lvl>
    <w:lvl w:ilvl="2" w:tplc="3809001B">
      <w:start w:val="1"/>
      <w:numFmt w:val="lowerRoman"/>
      <w:lvlText w:val="%3."/>
      <w:lvlJc w:val="right"/>
      <w:pPr>
        <w:ind w:left="2879" w:hanging="180"/>
      </w:pPr>
    </w:lvl>
    <w:lvl w:ilvl="3" w:tplc="3809000F" w:tentative="1">
      <w:start w:val="1"/>
      <w:numFmt w:val="decimal"/>
      <w:lvlText w:val="%4."/>
      <w:lvlJc w:val="left"/>
      <w:pPr>
        <w:ind w:left="3599" w:hanging="360"/>
      </w:pPr>
    </w:lvl>
    <w:lvl w:ilvl="4" w:tplc="38090019" w:tentative="1">
      <w:start w:val="1"/>
      <w:numFmt w:val="lowerLetter"/>
      <w:lvlText w:val="%5."/>
      <w:lvlJc w:val="left"/>
      <w:pPr>
        <w:ind w:left="4319" w:hanging="360"/>
      </w:pPr>
    </w:lvl>
    <w:lvl w:ilvl="5" w:tplc="3809001B" w:tentative="1">
      <w:start w:val="1"/>
      <w:numFmt w:val="lowerRoman"/>
      <w:lvlText w:val="%6."/>
      <w:lvlJc w:val="right"/>
      <w:pPr>
        <w:ind w:left="5039" w:hanging="180"/>
      </w:pPr>
    </w:lvl>
    <w:lvl w:ilvl="6" w:tplc="3809000F" w:tentative="1">
      <w:start w:val="1"/>
      <w:numFmt w:val="decimal"/>
      <w:lvlText w:val="%7."/>
      <w:lvlJc w:val="left"/>
      <w:pPr>
        <w:ind w:left="5759" w:hanging="360"/>
      </w:pPr>
    </w:lvl>
    <w:lvl w:ilvl="7" w:tplc="38090019" w:tentative="1">
      <w:start w:val="1"/>
      <w:numFmt w:val="lowerLetter"/>
      <w:lvlText w:val="%8."/>
      <w:lvlJc w:val="left"/>
      <w:pPr>
        <w:ind w:left="6479" w:hanging="360"/>
      </w:pPr>
    </w:lvl>
    <w:lvl w:ilvl="8" w:tplc="3809001B" w:tentative="1">
      <w:start w:val="1"/>
      <w:numFmt w:val="lowerRoman"/>
      <w:lvlText w:val="%9."/>
      <w:lvlJc w:val="right"/>
      <w:pPr>
        <w:ind w:left="7199" w:hanging="180"/>
      </w:pPr>
    </w:lvl>
  </w:abstractNum>
  <w:abstractNum w:abstractNumId="29" w15:restartNumberingAfterBreak="0">
    <w:nsid w:val="7C4F4080"/>
    <w:multiLevelType w:val="hybridMultilevel"/>
    <w:tmpl w:val="6C28C152"/>
    <w:lvl w:ilvl="0" w:tplc="5866CF8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7CCD16FF"/>
    <w:multiLevelType w:val="hybridMultilevel"/>
    <w:tmpl w:val="DF149DAC"/>
    <w:lvl w:ilvl="0" w:tplc="5866CF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EBB149F"/>
    <w:multiLevelType w:val="hybridMultilevel"/>
    <w:tmpl w:val="9E187164"/>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1"/>
  </w:num>
  <w:num w:numId="2">
    <w:abstractNumId w:val="6"/>
  </w:num>
  <w:num w:numId="3">
    <w:abstractNumId w:val="8"/>
  </w:num>
  <w:num w:numId="4">
    <w:abstractNumId w:val="26"/>
  </w:num>
  <w:num w:numId="5">
    <w:abstractNumId w:val="28"/>
  </w:num>
  <w:num w:numId="6">
    <w:abstractNumId w:val="18"/>
  </w:num>
  <w:num w:numId="7">
    <w:abstractNumId w:val="31"/>
  </w:num>
  <w:num w:numId="8">
    <w:abstractNumId w:val="0"/>
  </w:num>
  <w:num w:numId="9">
    <w:abstractNumId w:val="9"/>
  </w:num>
  <w:num w:numId="10">
    <w:abstractNumId w:val="24"/>
  </w:num>
  <w:num w:numId="11">
    <w:abstractNumId w:val="5"/>
  </w:num>
  <w:num w:numId="12">
    <w:abstractNumId w:val="29"/>
  </w:num>
  <w:num w:numId="13">
    <w:abstractNumId w:val="14"/>
  </w:num>
  <w:num w:numId="14">
    <w:abstractNumId w:val="7"/>
  </w:num>
  <w:num w:numId="15">
    <w:abstractNumId w:val="20"/>
  </w:num>
  <w:num w:numId="16">
    <w:abstractNumId w:val="25"/>
  </w:num>
  <w:num w:numId="17">
    <w:abstractNumId w:val="11"/>
  </w:num>
  <w:num w:numId="18">
    <w:abstractNumId w:val="22"/>
  </w:num>
  <w:num w:numId="19">
    <w:abstractNumId w:val="23"/>
  </w:num>
  <w:num w:numId="20">
    <w:abstractNumId w:val="4"/>
  </w:num>
  <w:num w:numId="21">
    <w:abstractNumId w:val="2"/>
  </w:num>
  <w:num w:numId="22">
    <w:abstractNumId w:val="19"/>
  </w:num>
  <w:num w:numId="23">
    <w:abstractNumId w:val="3"/>
  </w:num>
  <w:num w:numId="24">
    <w:abstractNumId w:val="21"/>
  </w:num>
  <w:num w:numId="25">
    <w:abstractNumId w:val="17"/>
  </w:num>
  <w:num w:numId="26">
    <w:abstractNumId w:val="12"/>
  </w:num>
  <w:num w:numId="27">
    <w:abstractNumId w:val="27"/>
  </w:num>
  <w:num w:numId="28">
    <w:abstractNumId w:val="13"/>
  </w:num>
  <w:num w:numId="29">
    <w:abstractNumId w:val="16"/>
  </w:num>
  <w:num w:numId="30">
    <w:abstractNumId w:val="10"/>
  </w:num>
  <w:num w:numId="31">
    <w:abstractNumId w:val="3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D3"/>
    <w:rsid w:val="00452645"/>
    <w:rsid w:val="005363D3"/>
    <w:rsid w:val="007E57EC"/>
    <w:rsid w:val="00CD3507"/>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40EE"/>
  <w15:chartTrackingRefBased/>
  <w15:docId w15:val="{6BEB094A-BBB5-4DA1-BD14-13839884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Teknik" TargetMode="External"/><Relationship Id="rId3" Type="http://schemas.openxmlformats.org/officeDocument/2006/relationships/settings" Target="settings.xml"/><Relationship Id="rId7" Type="http://schemas.openxmlformats.org/officeDocument/2006/relationships/hyperlink" Target="https://id.wikipedia.org/wiki/Mili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Ekonomi" TargetMode="External"/><Relationship Id="rId11" Type="http://schemas.openxmlformats.org/officeDocument/2006/relationships/theme" Target="theme/theme1.xml"/><Relationship Id="rId5" Type="http://schemas.openxmlformats.org/officeDocument/2006/relationships/hyperlink" Target="https://id.wikipedia.org/wiki/Politi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wikipedia.org/wiki/Administrasi_neg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2025-10-16T13:31:00Z</dcterms:created>
  <dcterms:modified xsi:type="dcterms:W3CDTF">2025-10-16T14:02:00Z</dcterms:modified>
</cp:coreProperties>
</file>