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4DF60" w14:textId="77777777" w:rsidR="00171070" w:rsidRPr="002D1AC2" w:rsidRDefault="00171070" w:rsidP="00171070">
      <w:pPr>
        <w:tabs>
          <w:tab w:val="left" w:pos="2339"/>
        </w:tabs>
        <w:jc w:val="both"/>
        <w:rPr>
          <w:rFonts w:cstheme="minorHAnsi"/>
          <w:b/>
          <w:bCs/>
          <w:sz w:val="24"/>
          <w:szCs w:val="24"/>
        </w:rPr>
      </w:pPr>
      <w:r w:rsidRPr="002D1AC2">
        <w:rPr>
          <w:rFonts w:cstheme="minorHAnsi"/>
          <w:b/>
          <w:bCs/>
          <w:sz w:val="24"/>
          <w:szCs w:val="24"/>
        </w:rPr>
        <w:t>ADMINISTRASI PEMBANGUNAN</w:t>
      </w:r>
    </w:p>
    <w:p w14:paraId="6C0A6879" w14:textId="77777777" w:rsidR="00171070" w:rsidRPr="002D1AC2" w:rsidRDefault="00171070" w:rsidP="00171070">
      <w:pPr>
        <w:jc w:val="both"/>
        <w:rPr>
          <w:rFonts w:cstheme="minorHAnsi"/>
          <w:sz w:val="24"/>
          <w:szCs w:val="24"/>
        </w:rPr>
      </w:pPr>
      <w:r w:rsidRPr="002D1AC2">
        <w:rPr>
          <w:rFonts w:cstheme="minorHAnsi"/>
          <w:sz w:val="24"/>
          <w:szCs w:val="24"/>
        </w:rPr>
        <w:t xml:space="preserve">REFERENSI BUKU </w:t>
      </w:r>
      <w:proofErr w:type="gramStart"/>
      <w:r w:rsidRPr="002D1AC2">
        <w:rPr>
          <w:rFonts w:cstheme="minorHAnsi"/>
          <w:sz w:val="24"/>
          <w:szCs w:val="24"/>
        </w:rPr>
        <w:t>PEGANGAN :</w:t>
      </w:r>
      <w:proofErr w:type="gramEnd"/>
    </w:p>
    <w:p w14:paraId="6656DADF" w14:textId="77777777" w:rsidR="00171070" w:rsidRPr="002D1AC2" w:rsidRDefault="00171070" w:rsidP="00171070">
      <w:pPr>
        <w:pStyle w:val="ListParagraph"/>
        <w:numPr>
          <w:ilvl w:val="0"/>
          <w:numId w:val="1"/>
        </w:numPr>
        <w:jc w:val="both"/>
        <w:rPr>
          <w:rFonts w:cstheme="minorHAnsi"/>
          <w:sz w:val="24"/>
          <w:szCs w:val="24"/>
        </w:rPr>
      </w:pPr>
      <w:r w:rsidRPr="002D1AC2">
        <w:rPr>
          <w:rFonts w:cstheme="minorHAnsi"/>
          <w:sz w:val="24"/>
          <w:szCs w:val="24"/>
        </w:rPr>
        <w:t xml:space="preserve">ADMINISTRASI PEMBANGUNAN </w:t>
      </w:r>
    </w:p>
    <w:p w14:paraId="2D179306" w14:textId="77777777" w:rsidR="00171070" w:rsidRPr="002D1AC2" w:rsidRDefault="00171070" w:rsidP="00171070">
      <w:pPr>
        <w:pStyle w:val="ListParagraph"/>
        <w:ind w:left="360"/>
        <w:jc w:val="both"/>
        <w:rPr>
          <w:rFonts w:cstheme="minorHAnsi"/>
          <w:sz w:val="24"/>
          <w:szCs w:val="24"/>
        </w:rPr>
      </w:pPr>
      <w:r w:rsidRPr="002D1AC2">
        <w:rPr>
          <w:rFonts w:cstheme="minorHAnsi"/>
          <w:sz w:val="24"/>
          <w:szCs w:val="24"/>
        </w:rPr>
        <w:t xml:space="preserve">TEORI DAN PRAKTIK </w:t>
      </w:r>
    </w:p>
    <w:p w14:paraId="7C702A3D" w14:textId="77777777" w:rsidR="00171070" w:rsidRPr="002D1AC2" w:rsidRDefault="00171070" w:rsidP="00171070">
      <w:pPr>
        <w:pStyle w:val="ListParagraph"/>
        <w:numPr>
          <w:ilvl w:val="1"/>
          <w:numId w:val="1"/>
        </w:numPr>
        <w:jc w:val="both"/>
        <w:rPr>
          <w:rFonts w:cstheme="minorHAnsi"/>
          <w:sz w:val="24"/>
          <w:szCs w:val="24"/>
        </w:rPr>
      </w:pPr>
      <w:r w:rsidRPr="002D1AC2">
        <w:rPr>
          <w:rFonts w:cstheme="minorHAnsi"/>
          <w:sz w:val="24"/>
          <w:szCs w:val="24"/>
        </w:rPr>
        <w:t>Dr. Sahya Anggara, M.Si.</w:t>
      </w:r>
    </w:p>
    <w:p w14:paraId="761156ED" w14:textId="77777777" w:rsidR="00171070" w:rsidRPr="002D1AC2" w:rsidRDefault="00171070" w:rsidP="00171070">
      <w:pPr>
        <w:pStyle w:val="ListParagraph"/>
        <w:numPr>
          <w:ilvl w:val="1"/>
          <w:numId w:val="1"/>
        </w:numPr>
        <w:jc w:val="both"/>
        <w:rPr>
          <w:rFonts w:cstheme="minorHAnsi"/>
          <w:sz w:val="24"/>
          <w:szCs w:val="24"/>
        </w:rPr>
      </w:pPr>
      <w:r w:rsidRPr="002D1AC2">
        <w:rPr>
          <w:rFonts w:cstheme="minorHAnsi"/>
          <w:sz w:val="24"/>
          <w:szCs w:val="24"/>
        </w:rPr>
        <w:t>Li Sumantri, M.Ag.</w:t>
      </w:r>
    </w:p>
    <w:p w14:paraId="1240AA2D" w14:textId="77777777" w:rsidR="00171070" w:rsidRPr="002D1AC2" w:rsidRDefault="00171070" w:rsidP="00171070">
      <w:pPr>
        <w:pStyle w:val="ListParagraph"/>
        <w:ind w:left="1440"/>
        <w:jc w:val="both"/>
        <w:rPr>
          <w:rFonts w:cstheme="minorHAnsi"/>
          <w:sz w:val="24"/>
          <w:szCs w:val="24"/>
        </w:rPr>
      </w:pPr>
    </w:p>
    <w:p w14:paraId="55CD3F5D" w14:textId="77777777" w:rsidR="00171070" w:rsidRPr="002D1AC2" w:rsidRDefault="00171070" w:rsidP="00171070">
      <w:pPr>
        <w:pStyle w:val="ListParagraph"/>
        <w:numPr>
          <w:ilvl w:val="0"/>
          <w:numId w:val="1"/>
        </w:numPr>
        <w:jc w:val="both"/>
        <w:rPr>
          <w:rFonts w:cstheme="minorHAnsi"/>
          <w:sz w:val="24"/>
          <w:szCs w:val="24"/>
        </w:rPr>
      </w:pPr>
      <w:r w:rsidRPr="002D1AC2">
        <w:rPr>
          <w:rFonts w:cstheme="minorHAnsi"/>
          <w:sz w:val="24"/>
          <w:szCs w:val="24"/>
        </w:rPr>
        <w:t xml:space="preserve">ADMINISTRASI PEMBANGUNAN </w:t>
      </w:r>
    </w:p>
    <w:p w14:paraId="3E04A369" w14:textId="77777777" w:rsidR="00171070" w:rsidRPr="002D1AC2" w:rsidRDefault="00171070" w:rsidP="00171070">
      <w:pPr>
        <w:pStyle w:val="ListParagraph"/>
        <w:ind w:left="360"/>
        <w:jc w:val="both"/>
        <w:rPr>
          <w:rFonts w:cstheme="minorHAnsi"/>
          <w:sz w:val="24"/>
          <w:szCs w:val="24"/>
        </w:rPr>
      </w:pPr>
      <w:bookmarkStart w:id="0" w:name="_Hlk67755368"/>
      <w:r w:rsidRPr="002D1AC2">
        <w:rPr>
          <w:rFonts w:cstheme="minorHAnsi"/>
          <w:sz w:val="24"/>
          <w:szCs w:val="24"/>
        </w:rPr>
        <w:t>KONSEP, DIMENSI, DAN STRATEGINYA</w:t>
      </w:r>
    </w:p>
    <w:p w14:paraId="52FDB7B4" w14:textId="77777777" w:rsidR="00171070" w:rsidRPr="002D1AC2" w:rsidRDefault="00171070" w:rsidP="00171070">
      <w:pPr>
        <w:ind w:left="720"/>
        <w:jc w:val="both"/>
        <w:rPr>
          <w:rFonts w:cstheme="minorHAnsi"/>
          <w:sz w:val="24"/>
          <w:szCs w:val="24"/>
        </w:rPr>
      </w:pPr>
      <w:r w:rsidRPr="002D1AC2">
        <w:rPr>
          <w:rFonts w:cstheme="minorHAnsi"/>
          <w:sz w:val="24"/>
          <w:szCs w:val="24"/>
        </w:rPr>
        <w:t>Prof. Dr. Sondang P. Siagian, M.P.A.</w:t>
      </w:r>
    </w:p>
    <w:bookmarkEnd w:id="0"/>
    <w:p w14:paraId="6A7D55F2" w14:textId="77777777" w:rsidR="00171070" w:rsidRPr="002D1AC2" w:rsidRDefault="00171070" w:rsidP="00171070">
      <w:pPr>
        <w:pStyle w:val="ListParagraph"/>
        <w:ind w:left="0"/>
        <w:jc w:val="both"/>
        <w:rPr>
          <w:rFonts w:cstheme="minorHAnsi"/>
          <w:sz w:val="24"/>
          <w:szCs w:val="24"/>
        </w:rPr>
      </w:pPr>
    </w:p>
    <w:p w14:paraId="655711C8" w14:textId="77777777" w:rsidR="00171070" w:rsidRPr="002D1AC2" w:rsidRDefault="00171070" w:rsidP="00171070">
      <w:pPr>
        <w:pStyle w:val="ListParagraph"/>
        <w:numPr>
          <w:ilvl w:val="0"/>
          <w:numId w:val="1"/>
        </w:numPr>
        <w:jc w:val="both"/>
        <w:rPr>
          <w:rFonts w:cstheme="minorHAnsi"/>
          <w:sz w:val="24"/>
          <w:szCs w:val="24"/>
        </w:rPr>
      </w:pPr>
      <w:r w:rsidRPr="002D1AC2">
        <w:rPr>
          <w:rFonts w:cstheme="minorHAnsi"/>
          <w:sz w:val="24"/>
          <w:szCs w:val="24"/>
        </w:rPr>
        <w:t xml:space="preserve">PENGANTAR </w:t>
      </w:r>
      <w:bookmarkStart w:id="1" w:name="_Hlk67755573"/>
      <w:r w:rsidRPr="002D1AC2">
        <w:rPr>
          <w:rFonts w:cstheme="minorHAnsi"/>
          <w:sz w:val="24"/>
          <w:szCs w:val="24"/>
        </w:rPr>
        <w:t xml:space="preserve">ADMINISTRASI PEMBANGUNAN </w:t>
      </w:r>
    </w:p>
    <w:bookmarkEnd w:id="1"/>
    <w:p w14:paraId="585222EF" w14:textId="77777777" w:rsidR="00171070" w:rsidRPr="002D1AC2" w:rsidRDefault="00171070" w:rsidP="00171070">
      <w:pPr>
        <w:ind w:left="360"/>
        <w:jc w:val="both"/>
        <w:rPr>
          <w:rFonts w:cstheme="minorHAnsi"/>
          <w:sz w:val="24"/>
          <w:szCs w:val="24"/>
        </w:rPr>
      </w:pPr>
      <w:r w:rsidRPr="002D1AC2">
        <w:rPr>
          <w:rFonts w:cstheme="minorHAnsi"/>
          <w:sz w:val="24"/>
          <w:szCs w:val="24"/>
        </w:rPr>
        <w:t>KONSEP, TEORI, DAN IMPLIKASINYA</w:t>
      </w:r>
    </w:p>
    <w:p w14:paraId="62131FA3" w14:textId="77777777" w:rsidR="00171070" w:rsidRPr="002D1AC2" w:rsidRDefault="00171070" w:rsidP="00171070">
      <w:pPr>
        <w:ind w:left="360"/>
        <w:jc w:val="both"/>
        <w:rPr>
          <w:rFonts w:cstheme="minorHAnsi"/>
          <w:sz w:val="24"/>
          <w:szCs w:val="24"/>
        </w:rPr>
      </w:pPr>
      <w:r w:rsidRPr="002D1AC2">
        <w:rPr>
          <w:rFonts w:cstheme="minorHAnsi"/>
          <w:sz w:val="24"/>
          <w:szCs w:val="24"/>
        </w:rPr>
        <w:t>Afifuddin, S.Ag., M.Si.</w:t>
      </w:r>
    </w:p>
    <w:p w14:paraId="12B190E0" w14:textId="77777777" w:rsidR="00171070" w:rsidRPr="002D1AC2" w:rsidRDefault="00171070" w:rsidP="00171070">
      <w:pPr>
        <w:tabs>
          <w:tab w:val="left" w:pos="2339"/>
        </w:tabs>
        <w:jc w:val="both"/>
        <w:rPr>
          <w:rFonts w:cstheme="minorHAnsi"/>
          <w:sz w:val="24"/>
          <w:szCs w:val="24"/>
        </w:rPr>
      </w:pPr>
    </w:p>
    <w:p w14:paraId="410FA0FD" w14:textId="33CF5A82" w:rsidR="00171070" w:rsidRPr="002D1AC2" w:rsidRDefault="00171070" w:rsidP="00171070">
      <w:pPr>
        <w:tabs>
          <w:tab w:val="left" w:pos="2339"/>
        </w:tabs>
        <w:jc w:val="both"/>
        <w:rPr>
          <w:rFonts w:cstheme="minorHAnsi"/>
          <w:sz w:val="24"/>
          <w:szCs w:val="24"/>
        </w:rPr>
      </w:pPr>
      <w:proofErr w:type="gramStart"/>
      <w:r>
        <w:rPr>
          <w:rFonts w:cstheme="minorHAnsi"/>
          <w:sz w:val="24"/>
          <w:szCs w:val="24"/>
        </w:rPr>
        <w:t xml:space="preserve">MATERI </w:t>
      </w:r>
      <w:r w:rsidRPr="002D1AC2">
        <w:rPr>
          <w:rFonts w:cstheme="minorHAnsi"/>
          <w:sz w:val="24"/>
          <w:szCs w:val="24"/>
        </w:rPr>
        <w:t xml:space="preserve"> </w:t>
      </w:r>
      <w:bookmarkStart w:id="2" w:name="_Hlk67916502"/>
      <w:r w:rsidRPr="002D1AC2">
        <w:rPr>
          <w:rFonts w:cstheme="minorHAnsi"/>
          <w:sz w:val="24"/>
          <w:szCs w:val="24"/>
        </w:rPr>
        <w:t>PERTEMUAN</w:t>
      </w:r>
      <w:bookmarkEnd w:id="2"/>
      <w:proofErr w:type="gramEnd"/>
      <w:r w:rsidRPr="002D1AC2">
        <w:rPr>
          <w:rFonts w:cstheme="minorHAnsi"/>
          <w:sz w:val="24"/>
          <w:szCs w:val="24"/>
        </w:rPr>
        <w:t xml:space="preserve"> </w:t>
      </w:r>
      <w:r>
        <w:rPr>
          <w:rFonts w:cstheme="minorHAnsi"/>
          <w:sz w:val="24"/>
          <w:szCs w:val="24"/>
        </w:rPr>
        <w:t xml:space="preserve">PERKULIAHAN </w:t>
      </w:r>
      <w:r w:rsidRPr="002D1AC2">
        <w:rPr>
          <w:rFonts w:cstheme="minorHAnsi"/>
          <w:sz w:val="24"/>
          <w:szCs w:val="24"/>
        </w:rPr>
        <w:t xml:space="preserve">KE 1 </w:t>
      </w:r>
    </w:p>
    <w:p w14:paraId="0F9FEBEB" w14:textId="77777777" w:rsidR="00171070" w:rsidRPr="002D1AC2" w:rsidRDefault="00171070" w:rsidP="00171070">
      <w:pPr>
        <w:tabs>
          <w:tab w:val="left" w:pos="2339"/>
        </w:tabs>
        <w:jc w:val="both"/>
        <w:rPr>
          <w:rFonts w:cstheme="minorHAnsi"/>
          <w:b/>
          <w:bCs/>
          <w:sz w:val="24"/>
          <w:szCs w:val="24"/>
        </w:rPr>
      </w:pPr>
      <w:bookmarkStart w:id="3" w:name="_Hlk67756474"/>
      <w:r w:rsidRPr="002D1AC2">
        <w:rPr>
          <w:rFonts w:cstheme="minorHAnsi"/>
          <w:b/>
          <w:bCs/>
          <w:sz w:val="24"/>
          <w:szCs w:val="24"/>
        </w:rPr>
        <w:t>ADMINISTRASI PEMBANGUNAN</w:t>
      </w:r>
    </w:p>
    <w:bookmarkEnd w:id="3"/>
    <w:p w14:paraId="052A6054" w14:textId="77777777" w:rsidR="00171070" w:rsidRPr="002D1AC2" w:rsidRDefault="00171070" w:rsidP="00171070">
      <w:pPr>
        <w:tabs>
          <w:tab w:val="left" w:pos="2339"/>
        </w:tabs>
        <w:rPr>
          <w:rFonts w:cstheme="minorHAnsi"/>
          <w:b/>
          <w:bCs/>
          <w:sz w:val="24"/>
          <w:szCs w:val="24"/>
        </w:rPr>
      </w:pPr>
      <w:r w:rsidRPr="002D1AC2">
        <w:rPr>
          <w:rFonts w:cstheme="minorHAnsi"/>
          <w:b/>
          <w:bCs/>
          <w:sz w:val="24"/>
          <w:szCs w:val="24"/>
        </w:rPr>
        <w:t>PENDAHULUAN DAN PENGENALAN MATAKULIAH ADMINISTRASI PEMBANGUNAN</w:t>
      </w:r>
    </w:p>
    <w:p w14:paraId="45BE34B5" w14:textId="77777777" w:rsidR="00171070" w:rsidRPr="002D1AC2" w:rsidRDefault="00171070" w:rsidP="00171070">
      <w:pPr>
        <w:pStyle w:val="ListParagraph"/>
        <w:numPr>
          <w:ilvl w:val="0"/>
          <w:numId w:val="2"/>
        </w:numPr>
        <w:tabs>
          <w:tab w:val="left" w:pos="2339"/>
        </w:tabs>
        <w:jc w:val="both"/>
        <w:rPr>
          <w:rFonts w:cstheme="minorHAnsi"/>
          <w:sz w:val="24"/>
          <w:szCs w:val="24"/>
        </w:rPr>
      </w:pPr>
      <w:bookmarkStart w:id="4" w:name="_Hlk67756953"/>
      <w:r w:rsidRPr="002D1AC2">
        <w:rPr>
          <w:rFonts w:cstheme="minorHAnsi"/>
          <w:b/>
          <w:bCs/>
          <w:sz w:val="24"/>
          <w:szCs w:val="24"/>
        </w:rPr>
        <w:t>HAKIKAT ADMINISTRASI</w:t>
      </w:r>
    </w:p>
    <w:p w14:paraId="2CF8D474" w14:textId="77777777" w:rsidR="00171070" w:rsidRPr="002D1AC2" w:rsidRDefault="00171070" w:rsidP="00171070">
      <w:pPr>
        <w:pStyle w:val="ListParagraph"/>
        <w:tabs>
          <w:tab w:val="left" w:pos="2339"/>
        </w:tabs>
        <w:ind w:left="360"/>
        <w:jc w:val="both"/>
        <w:rPr>
          <w:rFonts w:cstheme="minorHAnsi"/>
          <w:sz w:val="24"/>
          <w:szCs w:val="24"/>
        </w:rPr>
      </w:pPr>
    </w:p>
    <w:p w14:paraId="60FB31AB" w14:textId="77777777" w:rsidR="00171070" w:rsidRPr="002D1AC2" w:rsidRDefault="00171070" w:rsidP="00171070">
      <w:pPr>
        <w:pStyle w:val="ListParagraph"/>
        <w:numPr>
          <w:ilvl w:val="1"/>
          <w:numId w:val="2"/>
        </w:numPr>
        <w:tabs>
          <w:tab w:val="left" w:pos="2339"/>
        </w:tabs>
        <w:ind w:hanging="229"/>
        <w:jc w:val="both"/>
        <w:rPr>
          <w:rFonts w:cstheme="minorHAnsi"/>
          <w:b/>
          <w:bCs/>
          <w:sz w:val="24"/>
          <w:szCs w:val="24"/>
        </w:rPr>
      </w:pPr>
      <w:bookmarkStart w:id="5" w:name="_Hlk67756865"/>
      <w:bookmarkEnd w:id="4"/>
      <w:r w:rsidRPr="002D1AC2">
        <w:rPr>
          <w:rFonts w:cstheme="minorHAnsi"/>
          <w:b/>
          <w:bCs/>
          <w:sz w:val="24"/>
          <w:szCs w:val="24"/>
        </w:rPr>
        <w:t>Definisi Administrasi</w:t>
      </w:r>
    </w:p>
    <w:p w14:paraId="1FAD4A8F" w14:textId="77777777" w:rsidR="00171070" w:rsidRPr="002D1AC2" w:rsidRDefault="00171070" w:rsidP="00171070">
      <w:pPr>
        <w:pStyle w:val="ListParagraph"/>
        <w:numPr>
          <w:ilvl w:val="2"/>
          <w:numId w:val="2"/>
        </w:numPr>
        <w:tabs>
          <w:tab w:val="left" w:pos="2339"/>
        </w:tabs>
        <w:ind w:hanging="240"/>
        <w:jc w:val="both"/>
        <w:rPr>
          <w:rFonts w:cstheme="minorHAnsi"/>
          <w:b/>
          <w:bCs/>
          <w:sz w:val="24"/>
          <w:szCs w:val="24"/>
        </w:rPr>
      </w:pPr>
      <w:bookmarkStart w:id="6" w:name="_Hlk67756826"/>
      <w:bookmarkEnd w:id="5"/>
      <w:r w:rsidRPr="002D1AC2">
        <w:rPr>
          <w:rFonts w:cstheme="minorHAnsi"/>
          <w:sz w:val="24"/>
          <w:szCs w:val="24"/>
        </w:rPr>
        <w:t xml:space="preserve">Administrasi dalam </w:t>
      </w:r>
      <w:r w:rsidRPr="002D1AC2">
        <w:rPr>
          <w:rFonts w:cstheme="minorHAnsi"/>
          <w:b/>
          <w:bCs/>
          <w:sz w:val="24"/>
          <w:szCs w:val="24"/>
        </w:rPr>
        <w:t>pengertian sempit</w:t>
      </w:r>
    </w:p>
    <w:p w14:paraId="561216D5" w14:textId="77777777" w:rsidR="00171070" w:rsidRPr="002D1AC2" w:rsidRDefault="00171070" w:rsidP="00171070">
      <w:pPr>
        <w:pStyle w:val="ListParagraph"/>
        <w:tabs>
          <w:tab w:val="left" w:pos="2339"/>
        </w:tabs>
        <w:ind w:left="1800"/>
        <w:jc w:val="both"/>
        <w:rPr>
          <w:rFonts w:cstheme="minorHAnsi"/>
          <w:sz w:val="24"/>
          <w:szCs w:val="24"/>
        </w:rPr>
      </w:pPr>
      <w:r w:rsidRPr="002D1AC2">
        <w:rPr>
          <w:rFonts w:cstheme="minorHAnsi"/>
          <w:sz w:val="24"/>
          <w:szCs w:val="24"/>
        </w:rPr>
        <w:t>Merupakan kegiatan ketata usahaan yang meliputi pencatatan, pembuatan surat, pembukuan dan pengarsipan surat, serta hal-hal lain yang dimaksudkan untuk menyediakan informasi serta mempermudah memperoleh informasi jika dibutuhkan.</w:t>
      </w:r>
    </w:p>
    <w:bookmarkEnd w:id="6"/>
    <w:p w14:paraId="0F02BCC7" w14:textId="77777777" w:rsidR="00171070" w:rsidRPr="002D1AC2" w:rsidRDefault="00171070" w:rsidP="00171070">
      <w:pPr>
        <w:pStyle w:val="ListParagraph"/>
        <w:numPr>
          <w:ilvl w:val="2"/>
          <w:numId w:val="2"/>
        </w:numPr>
        <w:ind w:hanging="240"/>
        <w:jc w:val="both"/>
        <w:rPr>
          <w:rFonts w:cstheme="minorHAnsi"/>
          <w:sz w:val="24"/>
          <w:szCs w:val="24"/>
        </w:rPr>
      </w:pPr>
      <w:r w:rsidRPr="002D1AC2">
        <w:rPr>
          <w:rFonts w:cstheme="minorHAnsi"/>
          <w:sz w:val="24"/>
          <w:szCs w:val="24"/>
        </w:rPr>
        <w:t xml:space="preserve">Administrasi dalam </w:t>
      </w:r>
      <w:r w:rsidRPr="002D1AC2">
        <w:rPr>
          <w:rFonts w:cstheme="minorHAnsi"/>
          <w:b/>
          <w:bCs/>
          <w:sz w:val="24"/>
          <w:szCs w:val="24"/>
        </w:rPr>
        <w:t>pengertian luas</w:t>
      </w:r>
    </w:p>
    <w:p w14:paraId="7710D822" w14:textId="77777777" w:rsidR="00171070" w:rsidRPr="002D1AC2" w:rsidRDefault="00171070" w:rsidP="00171070">
      <w:pPr>
        <w:pStyle w:val="ListParagraph"/>
        <w:ind w:left="1800"/>
        <w:jc w:val="both"/>
        <w:rPr>
          <w:rFonts w:cstheme="minorHAnsi"/>
          <w:sz w:val="24"/>
          <w:szCs w:val="24"/>
        </w:rPr>
      </w:pPr>
      <w:r w:rsidRPr="002D1AC2">
        <w:rPr>
          <w:rFonts w:cstheme="minorHAnsi"/>
          <w:sz w:val="24"/>
          <w:szCs w:val="24"/>
        </w:rPr>
        <w:t xml:space="preserve">Dapat dibedakan dalam tiga </w:t>
      </w:r>
      <w:proofErr w:type="gramStart"/>
      <w:r w:rsidRPr="002D1AC2">
        <w:rPr>
          <w:rFonts w:cstheme="minorHAnsi"/>
          <w:sz w:val="24"/>
          <w:szCs w:val="24"/>
        </w:rPr>
        <w:t>sudut :</w:t>
      </w:r>
      <w:proofErr w:type="gramEnd"/>
    </w:p>
    <w:p w14:paraId="5C40993F" w14:textId="77777777" w:rsidR="00171070" w:rsidRPr="002D1AC2" w:rsidRDefault="00171070" w:rsidP="00171070">
      <w:pPr>
        <w:pStyle w:val="ListParagraph"/>
        <w:numPr>
          <w:ilvl w:val="0"/>
          <w:numId w:val="3"/>
        </w:numPr>
        <w:jc w:val="both"/>
        <w:rPr>
          <w:rFonts w:cstheme="minorHAnsi"/>
          <w:sz w:val="24"/>
          <w:szCs w:val="24"/>
        </w:rPr>
      </w:pPr>
      <w:bookmarkStart w:id="7" w:name="_Hlk67766482"/>
      <w:r w:rsidRPr="002D1AC2">
        <w:rPr>
          <w:rFonts w:cstheme="minorHAnsi"/>
          <w:sz w:val="24"/>
          <w:szCs w:val="24"/>
        </w:rPr>
        <w:t xml:space="preserve">Ditinjau dari sudut </w:t>
      </w:r>
      <w:r w:rsidRPr="002D1AC2">
        <w:rPr>
          <w:rFonts w:cstheme="minorHAnsi"/>
          <w:b/>
          <w:bCs/>
          <w:sz w:val="24"/>
          <w:szCs w:val="24"/>
        </w:rPr>
        <w:t>Proses</w:t>
      </w:r>
      <w:r w:rsidRPr="002D1AC2">
        <w:rPr>
          <w:rFonts w:cstheme="minorHAnsi"/>
          <w:sz w:val="24"/>
          <w:szCs w:val="24"/>
        </w:rPr>
        <w:t>, administrasi</w:t>
      </w:r>
      <w:bookmarkEnd w:id="7"/>
      <w:r w:rsidRPr="002D1AC2">
        <w:rPr>
          <w:rFonts w:cstheme="minorHAnsi"/>
          <w:sz w:val="24"/>
          <w:szCs w:val="24"/>
        </w:rPr>
        <w:t xml:space="preserve"> merupakan keseluruhan proses, mulai proses pemikiran, perencanaan, pengaturan, penggerakan, pengawasan, hingga pencapaian tujuan.</w:t>
      </w:r>
    </w:p>
    <w:p w14:paraId="3543DA55" w14:textId="77777777" w:rsidR="00171070" w:rsidRPr="002D1AC2" w:rsidRDefault="00171070" w:rsidP="00171070">
      <w:pPr>
        <w:pStyle w:val="ListParagraph"/>
        <w:numPr>
          <w:ilvl w:val="0"/>
          <w:numId w:val="3"/>
        </w:numPr>
        <w:jc w:val="both"/>
        <w:rPr>
          <w:rFonts w:cstheme="minorHAnsi"/>
          <w:sz w:val="24"/>
          <w:szCs w:val="24"/>
        </w:rPr>
      </w:pPr>
      <w:r w:rsidRPr="002D1AC2">
        <w:rPr>
          <w:rFonts w:cstheme="minorHAnsi"/>
          <w:sz w:val="24"/>
          <w:szCs w:val="24"/>
        </w:rPr>
        <w:t xml:space="preserve">Ditinjau dari sudut </w:t>
      </w:r>
      <w:r w:rsidRPr="002D1AC2">
        <w:rPr>
          <w:rFonts w:cstheme="minorHAnsi"/>
          <w:b/>
          <w:bCs/>
          <w:sz w:val="24"/>
          <w:szCs w:val="24"/>
        </w:rPr>
        <w:t>Fungsi atau Tugas</w:t>
      </w:r>
      <w:r w:rsidRPr="002D1AC2">
        <w:rPr>
          <w:rFonts w:cstheme="minorHAnsi"/>
          <w:sz w:val="24"/>
          <w:szCs w:val="24"/>
        </w:rPr>
        <w:t>, administrasi berarti keseluruhan tindakan (aktivitas) yang harus dilakukan oleh seseorang yang berkedudukan sebagai “</w:t>
      </w:r>
      <w:proofErr w:type="gramStart"/>
      <w:r w:rsidRPr="002D1AC2">
        <w:rPr>
          <w:rFonts w:cstheme="minorHAnsi"/>
          <w:sz w:val="24"/>
          <w:szCs w:val="24"/>
        </w:rPr>
        <w:t>administrator”(</w:t>
      </w:r>
      <w:proofErr w:type="gramEnd"/>
      <w:r w:rsidRPr="002D1AC2">
        <w:rPr>
          <w:rFonts w:cstheme="minorHAnsi"/>
          <w:sz w:val="24"/>
          <w:szCs w:val="24"/>
        </w:rPr>
        <w:t>memegang jabatan dalam manajemen suatu organisasi).</w:t>
      </w:r>
    </w:p>
    <w:p w14:paraId="071BBD8F" w14:textId="77777777" w:rsidR="00171070" w:rsidRPr="002D1AC2" w:rsidRDefault="00171070" w:rsidP="00171070">
      <w:pPr>
        <w:pStyle w:val="ListParagraph"/>
        <w:numPr>
          <w:ilvl w:val="0"/>
          <w:numId w:val="3"/>
        </w:numPr>
        <w:jc w:val="both"/>
        <w:rPr>
          <w:rFonts w:cstheme="minorHAnsi"/>
          <w:sz w:val="24"/>
          <w:szCs w:val="24"/>
        </w:rPr>
      </w:pPr>
      <w:r w:rsidRPr="002D1AC2">
        <w:rPr>
          <w:rFonts w:cstheme="minorHAnsi"/>
          <w:sz w:val="24"/>
          <w:szCs w:val="24"/>
        </w:rPr>
        <w:lastRenderedPageBreak/>
        <w:t xml:space="preserve">Ditinjau dari sudut </w:t>
      </w:r>
      <w:r w:rsidRPr="002D1AC2">
        <w:rPr>
          <w:rFonts w:cstheme="minorHAnsi"/>
          <w:b/>
          <w:bCs/>
          <w:sz w:val="24"/>
          <w:szCs w:val="24"/>
        </w:rPr>
        <w:t>Kepranataan (Institusi)</w:t>
      </w:r>
      <w:r w:rsidRPr="002D1AC2">
        <w:rPr>
          <w:rFonts w:cstheme="minorHAnsi"/>
          <w:sz w:val="24"/>
          <w:szCs w:val="24"/>
        </w:rPr>
        <w:t>, administrasi berarti kegiatan yang dilakukan suatu lembaga dalam aktivitas tertentu, misalnya pada lembaga perbankan terdapat orang-orang yang melakukan kegiatan perbankan dalam lembaga itu.</w:t>
      </w:r>
    </w:p>
    <w:p w14:paraId="4E43BFC9" w14:textId="77777777" w:rsidR="00171070" w:rsidRPr="002D1AC2" w:rsidRDefault="00171070" w:rsidP="00171070">
      <w:pPr>
        <w:pStyle w:val="ListParagraph"/>
        <w:ind w:left="2520"/>
        <w:jc w:val="both"/>
        <w:rPr>
          <w:rFonts w:cstheme="minorHAnsi"/>
          <w:sz w:val="24"/>
          <w:szCs w:val="24"/>
        </w:rPr>
      </w:pPr>
    </w:p>
    <w:p w14:paraId="18215BA3" w14:textId="77777777" w:rsidR="00171070" w:rsidRPr="002D1AC2" w:rsidRDefault="00171070" w:rsidP="00171070">
      <w:pPr>
        <w:pStyle w:val="ListParagraph"/>
        <w:numPr>
          <w:ilvl w:val="1"/>
          <w:numId w:val="2"/>
        </w:numPr>
        <w:tabs>
          <w:tab w:val="left" w:pos="2339"/>
        </w:tabs>
        <w:ind w:hanging="240"/>
        <w:jc w:val="both"/>
        <w:rPr>
          <w:rFonts w:cstheme="minorHAnsi"/>
          <w:b/>
          <w:bCs/>
          <w:sz w:val="24"/>
          <w:szCs w:val="24"/>
        </w:rPr>
      </w:pPr>
      <w:bookmarkStart w:id="8" w:name="_Hlk67766991"/>
      <w:r w:rsidRPr="002D1AC2">
        <w:rPr>
          <w:rFonts w:cstheme="minorHAnsi"/>
          <w:b/>
          <w:bCs/>
          <w:sz w:val="24"/>
          <w:szCs w:val="24"/>
        </w:rPr>
        <w:t>Ilmu Administrasi</w:t>
      </w:r>
    </w:p>
    <w:p w14:paraId="52C538FB" w14:textId="77777777" w:rsidR="00171070" w:rsidRPr="002D1AC2" w:rsidRDefault="00171070" w:rsidP="00171070">
      <w:pPr>
        <w:pStyle w:val="ListParagraph"/>
        <w:tabs>
          <w:tab w:val="left" w:pos="2339"/>
        </w:tabs>
        <w:ind w:left="1080"/>
        <w:jc w:val="both"/>
        <w:rPr>
          <w:rFonts w:cstheme="minorHAnsi"/>
          <w:sz w:val="24"/>
          <w:szCs w:val="24"/>
        </w:rPr>
      </w:pPr>
      <w:r w:rsidRPr="002D1AC2">
        <w:rPr>
          <w:rFonts w:cstheme="minorHAnsi"/>
          <w:sz w:val="24"/>
          <w:szCs w:val="24"/>
        </w:rPr>
        <w:t>Adalah hasil pemikiran dan penalaran manusia yang disusun berdasarkan rasionalitas dan sistematika, yang mengungkapkan kejelasan tentang obyek formal, yaitu pemikiran untuk menciptakan keteraturan dari berbagai aksi dan reaksi yang diperankan oleh manusia dan obyek material, yaitu manusia yang melakukan aktivitas administrasi dalam bentuk kerja sama menuju terwujudnya tujuan tertentu.</w:t>
      </w:r>
    </w:p>
    <w:p w14:paraId="7327DAEF" w14:textId="77777777" w:rsidR="00171070" w:rsidRPr="002D1AC2" w:rsidRDefault="00171070" w:rsidP="00171070">
      <w:pPr>
        <w:pStyle w:val="ListParagraph"/>
        <w:tabs>
          <w:tab w:val="left" w:pos="2339"/>
        </w:tabs>
        <w:ind w:left="1080"/>
        <w:jc w:val="both"/>
        <w:rPr>
          <w:rFonts w:cstheme="minorHAnsi"/>
          <w:sz w:val="24"/>
          <w:szCs w:val="24"/>
        </w:rPr>
      </w:pPr>
      <w:bookmarkStart w:id="9" w:name="_GoBack"/>
      <w:bookmarkEnd w:id="9"/>
    </w:p>
    <w:bookmarkEnd w:id="8"/>
    <w:p w14:paraId="5B06F64A" w14:textId="77777777" w:rsidR="00171070" w:rsidRPr="002D1AC2" w:rsidRDefault="00171070" w:rsidP="00171070">
      <w:pPr>
        <w:pStyle w:val="ListParagraph"/>
        <w:numPr>
          <w:ilvl w:val="1"/>
          <w:numId w:val="2"/>
        </w:numPr>
        <w:tabs>
          <w:tab w:val="left" w:pos="2339"/>
        </w:tabs>
        <w:ind w:hanging="229"/>
        <w:jc w:val="both"/>
        <w:rPr>
          <w:rFonts w:cstheme="minorHAnsi"/>
          <w:b/>
          <w:bCs/>
          <w:sz w:val="24"/>
          <w:szCs w:val="24"/>
        </w:rPr>
      </w:pPr>
      <w:r w:rsidRPr="002D1AC2">
        <w:rPr>
          <w:rFonts w:cstheme="minorHAnsi"/>
          <w:b/>
          <w:bCs/>
          <w:sz w:val="24"/>
          <w:szCs w:val="24"/>
        </w:rPr>
        <w:t>Sudut Pandang Administrasi</w:t>
      </w:r>
    </w:p>
    <w:p w14:paraId="35234B47" w14:textId="77777777" w:rsidR="00171070" w:rsidRPr="002D1AC2" w:rsidRDefault="00171070" w:rsidP="00171070">
      <w:pPr>
        <w:pStyle w:val="ListParagraph"/>
        <w:numPr>
          <w:ilvl w:val="2"/>
          <w:numId w:val="2"/>
        </w:numPr>
        <w:tabs>
          <w:tab w:val="left" w:pos="2339"/>
        </w:tabs>
        <w:ind w:hanging="240"/>
        <w:jc w:val="both"/>
        <w:rPr>
          <w:rFonts w:cstheme="minorHAnsi"/>
          <w:b/>
          <w:bCs/>
          <w:sz w:val="24"/>
          <w:szCs w:val="24"/>
        </w:rPr>
      </w:pPr>
      <w:bookmarkStart w:id="10" w:name="_Hlk67756928"/>
      <w:r w:rsidRPr="002D1AC2">
        <w:rPr>
          <w:rFonts w:cstheme="minorHAnsi"/>
          <w:sz w:val="24"/>
          <w:szCs w:val="24"/>
        </w:rPr>
        <w:t xml:space="preserve">Administrasi </w:t>
      </w:r>
      <w:r w:rsidRPr="002D1AC2">
        <w:rPr>
          <w:rFonts w:cstheme="minorHAnsi"/>
          <w:b/>
          <w:bCs/>
          <w:sz w:val="24"/>
          <w:szCs w:val="24"/>
        </w:rPr>
        <w:t>sebagai ilmu</w:t>
      </w:r>
    </w:p>
    <w:p w14:paraId="260BA6D4" w14:textId="77777777" w:rsidR="00171070" w:rsidRPr="002D1AC2" w:rsidRDefault="00171070" w:rsidP="00171070">
      <w:pPr>
        <w:pStyle w:val="ListParagraph"/>
        <w:tabs>
          <w:tab w:val="left" w:pos="2339"/>
        </w:tabs>
        <w:ind w:left="1800"/>
        <w:jc w:val="both"/>
        <w:rPr>
          <w:rFonts w:cstheme="minorHAnsi"/>
          <w:sz w:val="24"/>
          <w:szCs w:val="24"/>
        </w:rPr>
      </w:pPr>
      <w:r w:rsidRPr="002D1AC2">
        <w:rPr>
          <w:rFonts w:cstheme="minorHAnsi"/>
          <w:sz w:val="24"/>
          <w:szCs w:val="24"/>
        </w:rPr>
        <w:t xml:space="preserve">Pada hakikatnya, perkembangan ilmu administrasi merupakan kajian yang mendalam pada alam nalar manusia yang dapat menembus cakrawala dunia, yang ditandai gerak langkah rasionalitas dibidang filsafat ilmu administrasi sebagai </w:t>
      </w:r>
      <w:proofErr w:type="gramStart"/>
      <w:r w:rsidRPr="002D1AC2">
        <w:rPr>
          <w:rFonts w:cstheme="minorHAnsi"/>
          <w:sz w:val="24"/>
          <w:szCs w:val="24"/>
        </w:rPr>
        <w:t>berikut :</w:t>
      </w:r>
      <w:proofErr w:type="gramEnd"/>
    </w:p>
    <w:p w14:paraId="280BEA29" w14:textId="77777777" w:rsidR="00171070" w:rsidRPr="002D1AC2" w:rsidRDefault="00171070" w:rsidP="00171070">
      <w:pPr>
        <w:pStyle w:val="ListParagraph"/>
        <w:numPr>
          <w:ilvl w:val="3"/>
          <w:numId w:val="2"/>
        </w:numPr>
        <w:tabs>
          <w:tab w:val="left" w:pos="2339"/>
        </w:tabs>
        <w:jc w:val="both"/>
        <w:rPr>
          <w:rFonts w:cstheme="minorHAnsi"/>
          <w:sz w:val="24"/>
          <w:szCs w:val="24"/>
        </w:rPr>
      </w:pPr>
      <w:r w:rsidRPr="002D1AC2">
        <w:rPr>
          <w:rFonts w:cstheme="minorHAnsi"/>
          <w:b/>
          <w:bCs/>
          <w:sz w:val="24"/>
          <w:szCs w:val="24"/>
        </w:rPr>
        <w:t>Ontologis</w:t>
      </w:r>
      <w:r w:rsidRPr="002D1AC2">
        <w:rPr>
          <w:rFonts w:cstheme="minorHAnsi"/>
          <w:sz w:val="24"/>
          <w:szCs w:val="24"/>
        </w:rPr>
        <w:t>, nilai dasar pemikiran manusia yang menggambarkan kebenaran dasar (apriori), breaker dari pangkal pikiran yang dikandung oleh ilmu administrasi.</w:t>
      </w:r>
    </w:p>
    <w:p w14:paraId="6C22E3E2" w14:textId="77777777" w:rsidR="00171070" w:rsidRPr="002D1AC2" w:rsidRDefault="00171070" w:rsidP="00171070">
      <w:pPr>
        <w:pStyle w:val="ListParagraph"/>
        <w:numPr>
          <w:ilvl w:val="3"/>
          <w:numId w:val="2"/>
        </w:numPr>
        <w:tabs>
          <w:tab w:val="left" w:pos="2339"/>
        </w:tabs>
        <w:jc w:val="both"/>
        <w:rPr>
          <w:rFonts w:cstheme="minorHAnsi"/>
          <w:sz w:val="24"/>
          <w:szCs w:val="24"/>
        </w:rPr>
      </w:pPr>
      <w:r w:rsidRPr="002D1AC2">
        <w:rPr>
          <w:rFonts w:cstheme="minorHAnsi"/>
          <w:b/>
          <w:bCs/>
          <w:sz w:val="24"/>
          <w:szCs w:val="24"/>
        </w:rPr>
        <w:t>Epistemologi</w:t>
      </w:r>
      <w:r w:rsidRPr="002D1AC2">
        <w:rPr>
          <w:rFonts w:cstheme="minorHAnsi"/>
          <w:sz w:val="24"/>
          <w:szCs w:val="24"/>
        </w:rPr>
        <w:t>, perkembangan ilmu administrasi dalam pemikiran manusia terhadap rasionalitas melahirkan pandangan yang bercakrawala dan tidak dapat dijangkau sampai batas akhirnya.</w:t>
      </w:r>
    </w:p>
    <w:p w14:paraId="118D4FC3" w14:textId="77777777" w:rsidR="00171070" w:rsidRPr="002D1AC2" w:rsidRDefault="00171070" w:rsidP="00171070">
      <w:pPr>
        <w:pStyle w:val="ListParagraph"/>
        <w:numPr>
          <w:ilvl w:val="3"/>
          <w:numId w:val="2"/>
        </w:numPr>
        <w:tabs>
          <w:tab w:val="left" w:pos="2339"/>
        </w:tabs>
        <w:jc w:val="both"/>
        <w:rPr>
          <w:rFonts w:cstheme="minorHAnsi"/>
          <w:sz w:val="24"/>
          <w:szCs w:val="24"/>
        </w:rPr>
      </w:pPr>
      <w:r w:rsidRPr="002D1AC2">
        <w:rPr>
          <w:rFonts w:cstheme="minorHAnsi"/>
          <w:b/>
          <w:bCs/>
          <w:sz w:val="24"/>
          <w:szCs w:val="24"/>
        </w:rPr>
        <w:t>Aksiologis</w:t>
      </w:r>
      <w:r w:rsidRPr="002D1AC2">
        <w:rPr>
          <w:rFonts w:cstheme="minorHAnsi"/>
          <w:sz w:val="24"/>
          <w:szCs w:val="24"/>
        </w:rPr>
        <w:t>, ilmu administrasi memberikan makna yang hakiki apabila dapat dimanfaatkan dalam berbagai aspek kehidupan manusia sehingga memberikan kemudahan dan kelayakan berfikir serta bertindak bagi manusia yang mendalami ilmu administrasi.</w:t>
      </w:r>
    </w:p>
    <w:bookmarkEnd w:id="10"/>
    <w:p w14:paraId="7539ACA6" w14:textId="77777777" w:rsidR="00171070" w:rsidRPr="002D1AC2" w:rsidRDefault="00171070" w:rsidP="00171070">
      <w:pPr>
        <w:pStyle w:val="ListParagraph"/>
        <w:numPr>
          <w:ilvl w:val="2"/>
          <w:numId w:val="2"/>
        </w:numPr>
        <w:ind w:hanging="240"/>
        <w:rPr>
          <w:rFonts w:cstheme="minorHAnsi"/>
          <w:sz w:val="24"/>
          <w:szCs w:val="24"/>
        </w:rPr>
      </w:pPr>
      <w:r w:rsidRPr="002D1AC2">
        <w:rPr>
          <w:rFonts w:cstheme="minorHAnsi"/>
          <w:sz w:val="24"/>
          <w:szCs w:val="24"/>
        </w:rPr>
        <w:t xml:space="preserve">Administrasi </w:t>
      </w:r>
      <w:r w:rsidRPr="002D1AC2">
        <w:rPr>
          <w:rFonts w:cstheme="minorHAnsi"/>
          <w:b/>
          <w:bCs/>
          <w:sz w:val="24"/>
          <w:szCs w:val="24"/>
        </w:rPr>
        <w:t>sebagai pekerjaan</w:t>
      </w:r>
    </w:p>
    <w:p w14:paraId="40A16114" w14:textId="77777777" w:rsidR="00171070" w:rsidRPr="002D1AC2" w:rsidRDefault="00171070" w:rsidP="00171070">
      <w:pPr>
        <w:pStyle w:val="ListParagraph"/>
        <w:ind w:left="1800"/>
        <w:rPr>
          <w:rFonts w:cstheme="minorHAnsi"/>
          <w:sz w:val="24"/>
          <w:szCs w:val="24"/>
        </w:rPr>
      </w:pPr>
      <w:r w:rsidRPr="002D1AC2">
        <w:rPr>
          <w:rFonts w:cstheme="minorHAnsi"/>
          <w:sz w:val="24"/>
          <w:szCs w:val="24"/>
        </w:rPr>
        <w:t xml:space="preserve">Dalam administrasi terdapat sistem administrasi, yang secara garis besar terdiri dari dua sistem </w:t>
      </w:r>
      <w:proofErr w:type="gramStart"/>
      <w:r w:rsidRPr="002D1AC2">
        <w:rPr>
          <w:rFonts w:cstheme="minorHAnsi"/>
          <w:sz w:val="24"/>
          <w:szCs w:val="24"/>
        </w:rPr>
        <w:t>yaitu :</w:t>
      </w:r>
      <w:proofErr w:type="gramEnd"/>
    </w:p>
    <w:p w14:paraId="0A161103" w14:textId="77777777" w:rsidR="00171070" w:rsidRPr="002D1AC2" w:rsidRDefault="00171070" w:rsidP="00171070">
      <w:pPr>
        <w:pStyle w:val="ListParagraph"/>
        <w:numPr>
          <w:ilvl w:val="0"/>
          <w:numId w:val="4"/>
        </w:numPr>
        <w:jc w:val="both"/>
        <w:rPr>
          <w:rFonts w:cstheme="minorHAnsi"/>
          <w:sz w:val="24"/>
          <w:szCs w:val="24"/>
        </w:rPr>
      </w:pPr>
      <w:r w:rsidRPr="002D1AC2">
        <w:rPr>
          <w:rFonts w:cstheme="minorHAnsi"/>
          <w:b/>
          <w:bCs/>
          <w:sz w:val="24"/>
          <w:szCs w:val="24"/>
        </w:rPr>
        <w:t>Sistem alamiah</w:t>
      </w:r>
      <w:r w:rsidRPr="002D1AC2">
        <w:rPr>
          <w:rFonts w:cstheme="minorHAnsi"/>
          <w:sz w:val="24"/>
          <w:szCs w:val="24"/>
        </w:rPr>
        <w:t xml:space="preserve"> (natural system), yaitu sistem yang terbentuk karena alam, misalnya sistem tata surya dan sistem cuaca.</w:t>
      </w:r>
    </w:p>
    <w:p w14:paraId="0B976447" w14:textId="77777777" w:rsidR="00171070" w:rsidRPr="002D1AC2" w:rsidRDefault="00171070" w:rsidP="00171070">
      <w:pPr>
        <w:pStyle w:val="ListParagraph"/>
        <w:numPr>
          <w:ilvl w:val="0"/>
          <w:numId w:val="4"/>
        </w:numPr>
        <w:jc w:val="both"/>
        <w:rPr>
          <w:rFonts w:cstheme="minorHAnsi"/>
          <w:sz w:val="24"/>
          <w:szCs w:val="24"/>
        </w:rPr>
      </w:pPr>
      <w:r w:rsidRPr="002D1AC2">
        <w:rPr>
          <w:rFonts w:cstheme="minorHAnsi"/>
          <w:b/>
          <w:bCs/>
          <w:sz w:val="24"/>
          <w:szCs w:val="24"/>
        </w:rPr>
        <w:t>Sistem buatan manusia</w:t>
      </w:r>
      <w:r w:rsidRPr="002D1AC2">
        <w:rPr>
          <w:rFonts w:cstheme="minorHAnsi"/>
          <w:sz w:val="24"/>
          <w:szCs w:val="24"/>
        </w:rPr>
        <w:t xml:space="preserve"> (man made system), yaitu sistem yang terbentuk karena hasil pemikiran atau perbuatan manusia, misalnya sistem sosial, sistem politik, sistem ekonomi, sistem kepegawaian, sistem hukum, sistem kerja, dan sistem pemerintahan. Pada dasarnya sistem administrasi lahir dari hasil pemikiran manusia</w:t>
      </w:r>
    </w:p>
    <w:p w14:paraId="49EEB682" w14:textId="77777777" w:rsidR="00171070" w:rsidRPr="002D1AC2" w:rsidRDefault="00171070" w:rsidP="00171070">
      <w:pPr>
        <w:pStyle w:val="ListParagraph"/>
        <w:ind w:left="2520"/>
        <w:rPr>
          <w:rFonts w:cstheme="minorHAnsi"/>
          <w:sz w:val="24"/>
          <w:szCs w:val="24"/>
        </w:rPr>
      </w:pPr>
    </w:p>
    <w:p w14:paraId="65DC7456" w14:textId="77777777" w:rsidR="00171070" w:rsidRPr="002D1AC2" w:rsidRDefault="00171070" w:rsidP="00171070">
      <w:pPr>
        <w:pStyle w:val="ListParagraph"/>
        <w:numPr>
          <w:ilvl w:val="0"/>
          <w:numId w:val="2"/>
        </w:numPr>
        <w:tabs>
          <w:tab w:val="left" w:pos="2339"/>
        </w:tabs>
        <w:ind w:hanging="240"/>
        <w:jc w:val="both"/>
        <w:rPr>
          <w:rFonts w:cstheme="minorHAnsi"/>
          <w:sz w:val="24"/>
          <w:szCs w:val="24"/>
        </w:rPr>
      </w:pPr>
      <w:r w:rsidRPr="002D1AC2">
        <w:rPr>
          <w:rFonts w:cstheme="minorHAnsi"/>
          <w:b/>
          <w:bCs/>
          <w:sz w:val="24"/>
          <w:szCs w:val="24"/>
        </w:rPr>
        <w:lastRenderedPageBreak/>
        <w:t>HAKIKAT PEMBANGUNAN</w:t>
      </w:r>
    </w:p>
    <w:p w14:paraId="556802A6" w14:textId="77777777" w:rsidR="00171070" w:rsidRPr="002D1AC2" w:rsidRDefault="00171070" w:rsidP="00171070">
      <w:pPr>
        <w:pStyle w:val="ListParagraph"/>
        <w:tabs>
          <w:tab w:val="left" w:pos="2339"/>
        </w:tabs>
        <w:ind w:left="360"/>
        <w:jc w:val="both"/>
        <w:rPr>
          <w:rFonts w:cstheme="minorHAnsi"/>
          <w:sz w:val="24"/>
          <w:szCs w:val="24"/>
        </w:rPr>
      </w:pPr>
    </w:p>
    <w:p w14:paraId="123A7A5E" w14:textId="77777777" w:rsidR="00171070" w:rsidRPr="002D1AC2" w:rsidRDefault="00171070" w:rsidP="00171070">
      <w:pPr>
        <w:pStyle w:val="ListParagraph"/>
        <w:numPr>
          <w:ilvl w:val="1"/>
          <w:numId w:val="2"/>
        </w:numPr>
        <w:tabs>
          <w:tab w:val="left" w:pos="2339"/>
        </w:tabs>
        <w:ind w:hanging="240"/>
        <w:jc w:val="both"/>
        <w:rPr>
          <w:rFonts w:cstheme="minorHAnsi"/>
          <w:b/>
          <w:bCs/>
          <w:sz w:val="24"/>
          <w:szCs w:val="24"/>
        </w:rPr>
      </w:pPr>
      <w:bookmarkStart w:id="11" w:name="_Hlk67757043"/>
      <w:r w:rsidRPr="002D1AC2">
        <w:rPr>
          <w:rFonts w:cstheme="minorHAnsi"/>
          <w:b/>
          <w:bCs/>
          <w:sz w:val="24"/>
          <w:szCs w:val="24"/>
        </w:rPr>
        <w:t>Definisi Pembangunan</w:t>
      </w:r>
    </w:p>
    <w:p w14:paraId="68751661" w14:textId="77777777" w:rsidR="00171070" w:rsidRPr="002D1AC2" w:rsidRDefault="00171070" w:rsidP="00171070">
      <w:pPr>
        <w:pStyle w:val="ListParagraph"/>
        <w:numPr>
          <w:ilvl w:val="2"/>
          <w:numId w:val="2"/>
        </w:numPr>
        <w:ind w:left="1985" w:hanging="365"/>
        <w:jc w:val="both"/>
        <w:rPr>
          <w:rFonts w:cstheme="minorHAnsi"/>
          <w:sz w:val="24"/>
          <w:szCs w:val="24"/>
        </w:rPr>
      </w:pPr>
      <w:r w:rsidRPr="002D1AC2">
        <w:rPr>
          <w:rFonts w:cstheme="minorHAnsi"/>
          <w:sz w:val="24"/>
          <w:szCs w:val="24"/>
        </w:rPr>
        <w:t>Menurut Alexander (1994) Pembangunan (development) adalah proses perubahan yang mencakup seluruh sistem sosial, seperti politik, ekonomi, infrastruktur, pertahanan, pendidikan dan teknologi, kelembagaan dan budaya.</w:t>
      </w:r>
    </w:p>
    <w:p w14:paraId="6EE863D9" w14:textId="77777777" w:rsidR="00171070" w:rsidRPr="002D1AC2" w:rsidRDefault="00171070" w:rsidP="00171070">
      <w:pPr>
        <w:pStyle w:val="ListParagraph"/>
        <w:numPr>
          <w:ilvl w:val="2"/>
          <w:numId w:val="2"/>
        </w:numPr>
        <w:ind w:left="1985" w:hanging="365"/>
        <w:jc w:val="both"/>
        <w:rPr>
          <w:rFonts w:cstheme="minorHAnsi"/>
          <w:sz w:val="24"/>
          <w:szCs w:val="24"/>
        </w:rPr>
      </w:pPr>
      <w:r w:rsidRPr="002D1AC2">
        <w:rPr>
          <w:rFonts w:cstheme="minorHAnsi"/>
          <w:sz w:val="24"/>
          <w:szCs w:val="24"/>
        </w:rPr>
        <w:t>Menurut Portes (1976) Pembangunan adalah proses perubahan yang direncanakan untuk memperbaiki berbagai aspek kehidupan masyarakat.</w:t>
      </w:r>
    </w:p>
    <w:p w14:paraId="644B6927" w14:textId="77777777" w:rsidR="00171070" w:rsidRPr="002D1AC2" w:rsidRDefault="00171070" w:rsidP="00171070">
      <w:pPr>
        <w:pStyle w:val="ListParagraph"/>
        <w:numPr>
          <w:ilvl w:val="2"/>
          <w:numId w:val="2"/>
        </w:numPr>
        <w:ind w:left="1985" w:hanging="365"/>
        <w:jc w:val="both"/>
        <w:rPr>
          <w:rFonts w:cstheme="minorHAnsi"/>
          <w:sz w:val="24"/>
          <w:szCs w:val="24"/>
        </w:rPr>
      </w:pPr>
      <w:r w:rsidRPr="002D1AC2">
        <w:rPr>
          <w:rFonts w:cstheme="minorHAnsi"/>
          <w:sz w:val="24"/>
          <w:szCs w:val="24"/>
        </w:rPr>
        <w:t xml:space="preserve">Menurut Ginandjar Kartasasmita (1994) Pembangunan adalah proses perubahan ke arah yang lebih baik melalui upaya yang dilakukan </w:t>
      </w:r>
      <w:proofErr w:type="gramStart"/>
      <w:r w:rsidRPr="002D1AC2">
        <w:rPr>
          <w:rFonts w:cstheme="minorHAnsi"/>
          <w:sz w:val="24"/>
          <w:szCs w:val="24"/>
        </w:rPr>
        <w:t>secara  terencana</w:t>
      </w:r>
      <w:proofErr w:type="gramEnd"/>
      <w:r w:rsidRPr="002D1AC2">
        <w:rPr>
          <w:rFonts w:cstheme="minorHAnsi"/>
          <w:sz w:val="24"/>
          <w:szCs w:val="24"/>
        </w:rPr>
        <w:t>.</w:t>
      </w:r>
    </w:p>
    <w:p w14:paraId="3C0DD79B" w14:textId="77777777" w:rsidR="00171070" w:rsidRPr="002D1AC2" w:rsidRDefault="00171070" w:rsidP="00171070">
      <w:pPr>
        <w:pStyle w:val="ListParagraph"/>
        <w:numPr>
          <w:ilvl w:val="2"/>
          <w:numId w:val="2"/>
        </w:numPr>
        <w:ind w:left="1985" w:hanging="365"/>
        <w:jc w:val="both"/>
        <w:rPr>
          <w:rFonts w:cstheme="minorHAnsi"/>
          <w:sz w:val="24"/>
          <w:szCs w:val="24"/>
        </w:rPr>
      </w:pPr>
      <w:r w:rsidRPr="002D1AC2">
        <w:rPr>
          <w:rFonts w:cstheme="minorHAnsi"/>
          <w:sz w:val="24"/>
          <w:szCs w:val="24"/>
        </w:rPr>
        <w:t>Menurut Deddy Supriyadi Bratakusumah (2005), Pembangunan adalah semua proses perubahan yang dilakukan melalui upaya secara sadar dan terencana.</w:t>
      </w:r>
    </w:p>
    <w:p w14:paraId="7A15385C" w14:textId="77777777" w:rsidR="00171070" w:rsidRPr="002D1AC2" w:rsidRDefault="00171070" w:rsidP="00171070">
      <w:pPr>
        <w:pStyle w:val="ListParagraph"/>
        <w:tabs>
          <w:tab w:val="left" w:pos="2339"/>
        </w:tabs>
        <w:ind w:left="1800"/>
        <w:jc w:val="both"/>
        <w:rPr>
          <w:rFonts w:cstheme="minorHAnsi"/>
          <w:sz w:val="24"/>
          <w:szCs w:val="24"/>
        </w:rPr>
      </w:pPr>
    </w:p>
    <w:bookmarkEnd w:id="11"/>
    <w:p w14:paraId="1B202692" w14:textId="77777777" w:rsidR="00171070" w:rsidRPr="002D1AC2" w:rsidRDefault="00171070" w:rsidP="00171070">
      <w:pPr>
        <w:pStyle w:val="ListParagraph"/>
        <w:numPr>
          <w:ilvl w:val="1"/>
          <w:numId w:val="2"/>
        </w:numPr>
        <w:tabs>
          <w:tab w:val="left" w:pos="2339"/>
        </w:tabs>
        <w:ind w:hanging="240"/>
        <w:jc w:val="both"/>
        <w:rPr>
          <w:rFonts w:cstheme="minorHAnsi"/>
          <w:b/>
          <w:bCs/>
          <w:sz w:val="24"/>
          <w:szCs w:val="24"/>
        </w:rPr>
      </w:pPr>
      <w:r w:rsidRPr="002D1AC2">
        <w:rPr>
          <w:rFonts w:cstheme="minorHAnsi"/>
          <w:b/>
          <w:bCs/>
          <w:sz w:val="24"/>
          <w:szCs w:val="24"/>
        </w:rPr>
        <w:t>Pengertian Pembangunan Ditinjau dari berbagai segi</w:t>
      </w:r>
    </w:p>
    <w:p w14:paraId="3B748056" w14:textId="77777777" w:rsidR="00171070" w:rsidRPr="002D1AC2" w:rsidRDefault="00171070" w:rsidP="00171070">
      <w:pPr>
        <w:pStyle w:val="ListParagraph"/>
        <w:numPr>
          <w:ilvl w:val="2"/>
          <w:numId w:val="2"/>
        </w:numPr>
        <w:ind w:left="1985" w:hanging="365"/>
        <w:jc w:val="both"/>
        <w:rPr>
          <w:rFonts w:cstheme="minorHAnsi"/>
          <w:sz w:val="24"/>
          <w:szCs w:val="24"/>
        </w:rPr>
      </w:pPr>
      <w:r w:rsidRPr="002D1AC2">
        <w:rPr>
          <w:rFonts w:cstheme="minorHAnsi"/>
          <w:sz w:val="24"/>
          <w:szCs w:val="24"/>
        </w:rPr>
        <w:t>Menurut Seers (1996), dalam membangun terdapat pertimbangan Nilai (value judgment). Hal ini mengindikasikan bahwa dalam membangun tidak boleh bertentangan dengan nilai-nilai yang berkembang pada masyarakat tersebut.</w:t>
      </w:r>
    </w:p>
    <w:p w14:paraId="7F6C4026" w14:textId="77777777" w:rsidR="00171070" w:rsidRPr="002D1AC2" w:rsidRDefault="00171070" w:rsidP="00171070">
      <w:pPr>
        <w:pStyle w:val="ListParagraph"/>
        <w:numPr>
          <w:ilvl w:val="2"/>
          <w:numId w:val="2"/>
        </w:numPr>
        <w:ind w:left="1985" w:hanging="365"/>
        <w:jc w:val="both"/>
        <w:rPr>
          <w:rFonts w:cstheme="minorHAnsi"/>
          <w:sz w:val="24"/>
          <w:szCs w:val="24"/>
        </w:rPr>
      </w:pPr>
      <w:r w:rsidRPr="002D1AC2">
        <w:rPr>
          <w:rFonts w:cstheme="minorHAnsi"/>
          <w:sz w:val="24"/>
          <w:szCs w:val="24"/>
        </w:rPr>
        <w:t>Menurut Riggs (1996), dalam membangun terdapat orientasi nilai yang menguntungkan (favourable value orientation). Dengan demikian dapat dipahami bahwa pembangunan yang dilakukan, selain merupakan sebuah proses perubahan ke arah yang lebih baik (dalam pengertian memberikan manfaat dan meningkatkan kesejahteraan masyarakat), juga harus memperhatikan kearifan lokal yang berkembang pada masy</w:t>
      </w:r>
      <w:r>
        <w:rPr>
          <w:rFonts w:cstheme="minorHAnsi"/>
          <w:sz w:val="24"/>
          <w:szCs w:val="24"/>
        </w:rPr>
        <w:t>a</w:t>
      </w:r>
      <w:r w:rsidRPr="002D1AC2">
        <w:rPr>
          <w:rFonts w:cstheme="minorHAnsi"/>
          <w:sz w:val="24"/>
          <w:szCs w:val="24"/>
        </w:rPr>
        <w:t>rakat.</w:t>
      </w:r>
    </w:p>
    <w:p w14:paraId="76E5FAFF" w14:textId="77777777" w:rsidR="00171070" w:rsidRPr="002D1AC2" w:rsidRDefault="00171070" w:rsidP="00171070">
      <w:pPr>
        <w:pStyle w:val="ListParagraph"/>
        <w:tabs>
          <w:tab w:val="left" w:pos="2339"/>
        </w:tabs>
        <w:ind w:left="1800"/>
        <w:jc w:val="both"/>
        <w:rPr>
          <w:rFonts w:cstheme="minorHAnsi"/>
          <w:sz w:val="24"/>
          <w:szCs w:val="24"/>
        </w:rPr>
      </w:pPr>
    </w:p>
    <w:p w14:paraId="6FDAF8F4" w14:textId="77777777" w:rsidR="00171070" w:rsidRPr="002D1AC2" w:rsidRDefault="00171070" w:rsidP="00171070">
      <w:pPr>
        <w:pStyle w:val="ListParagraph"/>
        <w:numPr>
          <w:ilvl w:val="1"/>
          <w:numId w:val="2"/>
        </w:numPr>
        <w:tabs>
          <w:tab w:val="left" w:pos="2339"/>
        </w:tabs>
        <w:ind w:hanging="240"/>
        <w:jc w:val="both"/>
        <w:rPr>
          <w:rFonts w:cstheme="minorHAnsi"/>
          <w:b/>
          <w:bCs/>
          <w:sz w:val="24"/>
          <w:szCs w:val="24"/>
        </w:rPr>
      </w:pPr>
      <w:bookmarkStart w:id="12" w:name="_Hlk67757389"/>
      <w:r w:rsidRPr="002D1AC2">
        <w:rPr>
          <w:rFonts w:cstheme="minorHAnsi"/>
          <w:b/>
          <w:bCs/>
          <w:sz w:val="24"/>
          <w:szCs w:val="24"/>
        </w:rPr>
        <w:t>Ide Pokok Pembangunan</w:t>
      </w:r>
    </w:p>
    <w:p w14:paraId="3E8D8D45" w14:textId="77777777" w:rsidR="00171070" w:rsidRPr="002D1AC2" w:rsidRDefault="00171070" w:rsidP="00171070">
      <w:pPr>
        <w:pStyle w:val="ListParagraph"/>
        <w:tabs>
          <w:tab w:val="left" w:pos="2339"/>
        </w:tabs>
        <w:ind w:left="1080"/>
        <w:jc w:val="both"/>
        <w:rPr>
          <w:rFonts w:cstheme="minorHAnsi"/>
          <w:sz w:val="24"/>
          <w:szCs w:val="24"/>
        </w:rPr>
      </w:pPr>
      <w:r w:rsidRPr="002D1AC2">
        <w:rPr>
          <w:rFonts w:cstheme="minorHAnsi"/>
          <w:sz w:val="24"/>
          <w:szCs w:val="24"/>
        </w:rPr>
        <w:t xml:space="preserve">Menurut Sondang P. Siagian ada lima ide pokok dari pembangunan yang dilakukan </w:t>
      </w:r>
      <w:proofErr w:type="gramStart"/>
      <w:r w:rsidRPr="002D1AC2">
        <w:rPr>
          <w:rFonts w:cstheme="minorHAnsi"/>
          <w:sz w:val="24"/>
          <w:szCs w:val="24"/>
        </w:rPr>
        <w:t>yaitu :</w:t>
      </w:r>
      <w:proofErr w:type="gramEnd"/>
    </w:p>
    <w:p w14:paraId="577167CE" w14:textId="77777777" w:rsidR="00171070" w:rsidRPr="002D1AC2" w:rsidRDefault="00171070" w:rsidP="00171070">
      <w:pPr>
        <w:pStyle w:val="ListParagraph"/>
        <w:numPr>
          <w:ilvl w:val="2"/>
          <w:numId w:val="2"/>
        </w:numPr>
        <w:tabs>
          <w:tab w:val="left" w:pos="2339"/>
        </w:tabs>
        <w:ind w:hanging="240"/>
        <w:jc w:val="both"/>
        <w:rPr>
          <w:rFonts w:cstheme="minorHAnsi"/>
          <w:sz w:val="24"/>
          <w:szCs w:val="24"/>
        </w:rPr>
      </w:pPr>
      <w:bookmarkStart w:id="13" w:name="_Hlk67757215"/>
      <w:bookmarkEnd w:id="12"/>
      <w:r w:rsidRPr="002D1AC2">
        <w:rPr>
          <w:rFonts w:cstheme="minorHAnsi"/>
          <w:sz w:val="24"/>
          <w:szCs w:val="24"/>
        </w:rPr>
        <w:t>Pembangunan Merupakan Sebuah Proses</w:t>
      </w:r>
    </w:p>
    <w:p w14:paraId="34A83E93" w14:textId="77777777" w:rsidR="00171070" w:rsidRPr="002D1AC2" w:rsidRDefault="00171070" w:rsidP="00171070">
      <w:pPr>
        <w:pStyle w:val="ListParagraph"/>
        <w:tabs>
          <w:tab w:val="left" w:pos="2339"/>
        </w:tabs>
        <w:ind w:left="1800"/>
        <w:jc w:val="both"/>
        <w:rPr>
          <w:rFonts w:cstheme="minorHAnsi"/>
          <w:sz w:val="24"/>
          <w:szCs w:val="24"/>
        </w:rPr>
      </w:pPr>
      <w:r w:rsidRPr="002D1AC2">
        <w:rPr>
          <w:rFonts w:cstheme="minorHAnsi"/>
          <w:sz w:val="24"/>
          <w:szCs w:val="24"/>
        </w:rPr>
        <w:t>Sebagai sebuah proses, pembangunan berkelanjutan selama bangsa ada dan memiliki tahapan yang pada satu pihak sebagai independensi dan pada pihak lain sebagai bagian dari sesuatu yang tidak akan pernah berakhir.</w:t>
      </w:r>
    </w:p>
    <w:p w14:paraId="35756718" w14:textId="77777777" w:rsidR="00171070" w:rsidRPr="002D1AC2" w:rsidRDefault="00171070" w:rsidP="00171070">
      <w:pPr>
        <w:pStyle w:val="ListParagraph"/>
        <w:numPr>
          <w:ilvl w:val="2"/>
          <w:numId w:val="2"/>
        </w:numPr>
        <w:tabs>
          <w:tab w:val="left" w:pos="2339"/>
        </w:tabs>
        <w:ind w:hanging="240"/>
        <w:jc w:val="both"/>
        <w:rPr>
          <w:rFonts w:cstheme="minorHAnsi"/>
          <w:sz w:val="24"/>
          <w:szCs w:val="24"/>
        </w:rPr>
      </w:pPr>
      <w:bookmarkStart w:id="14" w:name="_Hlk67757255"/>
      <w:bookmarkEnd w:id="13"/>
      <w:r w:rsidRPr="002D1AC2">
        <w:rPr>
          <w:rFonts w:cstheme="minorHAnsi"/>
          <w:sz w:val="24"/>
          <w:szCs w:val="24"/>
        </w:rPr>
        <w:t>Pembangunan Dilaksanakan secara sadar</w:t>
      </w:r>
    </w:p>
    <w:p w14:paraId="7400C773" w14:textId="77777777" w:rsidR="00171070" w:rsidRPr="002D1AC2" w:rsidRDefault="00171070" w:rsidP="00171070">
      <w:pPr>
        <w:pStyle w:val="ListParagraph"/>
        <w:tabs>
          <w:tab w:val="left" w:pos="2339"/>
        </w:tabs>
        <w:ind w:left="1800"/>
        <w:jc w:val="both"/>
        <w:rPr>
          <w:rFonts w:cstheme="minorHAnsi"/>
          <w:sz w:val="24"/>
          <w:szCs w:val="24"/>
        </w:rPr>
      </w:pPr>
      <w:r w:rsidRPr="002D1AC2">
        <w:rPr>
          <w:rFonts w:cstheme="minorHAnsi"/>
          <w:sz w:val="24"/>
          <w:szCs w:val="24"/>
        </w:rPr>
        <w:t>Pembangunan harus dilaksanakan secara sadar.</w:t>
      </w:r>
    </w:p>
    <w:bookmarkEnd w:id="14"/>
    <w:p w14:paraId="5CF08EC5" w14:textId="77777777" w:rsidR="00171070" w:rsidRPr="002D1AC2" w:rsidRDefault="00171070" w:rsidP="00171070">
      <w:pPr>
        <w:pStyle w:val="ListParagraph"/>
        <w:numPr>
          <w:ilvl w:val="2"/>
          <w:numId w:val="2"/>
        </w:numPr>
        <w:tabs>
          <w:tab w:val="left" w:pos="2339"/>
        </w:tabs>
        <w:ind w:hanging="240"/>
        <w:jc w:val="both"/>
        <w:rPr>
          <w:rFonts w:cstheme="minorHAnsi"/>
          <w:sz w:val="24"/>
          <w:szCs w:val="24"/>
        </w:rPr>
      </w:pPr>
      <w:r w:rsidRPr="002D1AC2">
        <w:rPr>
          <w:rFonts w:cstheme="minorHAnsi"/>
          <w:sz w:val="24"/>
          <w:szCs w:val="24"/>
        </w:rPr>
        <w:t>Pembangunan Dilaksanakan secara Terencana</w:t>
      </w:r>
    </w:p>
    <w:p w14:paraId="13A20F7C" w14:textId="77777777" w:rsidR="00171070" w:rsidRPr="002D1AC2" w:rsidRDefault="00171070" w:rsidP="00171070">
      <w:pPr>
        <w:pStyle w:val="ListParagraph"/>
        <w:tabs>
          <w:tab w:val="left" w:pos="2339"/>
        </w:tabs>
        <w:ind w:left="1800"/>
        <w:jc w:val="both"/>
        <w:rPr>
          <w:rFonts w:cstheme="minorHAnsi"/>
          <w:sz w:val="24"/>
          <w:szCs w:val="24"/>
        </w:rPr>
      </w:pPr>
      <w:r w:rsidRPr="002D1AC2">
        <w:rPr>
          <w:rFonts w:cstheme="minorHAnsi"/>
          <w:sz w:val="24"/>
          <w:szCs w:val="24"/>
        </w:rPr>
        <w:lastRenderedPageBreak/>
        <w:t>Perencanaan dalam pembangunan dapat berupa perencanaan jangka pendek, jangka menengah, ataupun jangka panjang.</w:t>
      </w:r>
    </w:p>
    <w:p w14:paraId="4B38BB73" w14:textId="77777777" w:rsidR="00171070" w:rsidRPr="002D1AC2" w:rsidRDefault="00171070" w:rsidP="00171070">
      <w:pPr>
        <w:pStyle w:val="ListParagraph"/>
        <w:numPr>
          <w:ilvl w:val="2"/>
          <w:numId w:val="2"/>
        </w:numPr>
        <w:tabs>
          <w:tab w:val="left" w:pos="2339"/>
        </w:tabs>
        <w:ind w:hanging="240"/>
        <w:jc w:val="both"/>
        <w:rPr>
          <w:rFonts w:cstheme="minorHAnsi"/>
          <w:sz w:val="24"/>
          <w:szCs w:val="24"/>
        </w:rPr>
      </w:pPr>
      <w:r w:rsidRPr="002D1AC2">
        <w:rPr>
          <w:rFonts w:cstheme="minorHAnsi"/>
          <w:sz w:val="24"/>
          <w:szCs w:val="24"/>
        </w:rPr>
        <w:t>Pembangunan Mengarah pada Modernitas</w:t>
      </w:r>
    </w:p>
    <w:p w14:paraId="5A7BF57B" w14:textId="77777777" w:rsidR="00171070" w:rsidRPr="002D1AC2" w:rsidRDefault="00171070" w:rsidP="00171070">
      <w:pPr>
        <w:pStyle w:val="ListParagraph"/>
        <w:tabs>
          <w:tab w:val="left" w:pos="2339"/>
        </w:tabs>
        <w:ind w:left="1800"/>
        <w:jc w:val="both"/>
        <w:rPr>
          <w:rFonts w:cstheme="minorHAnsi"/>
          <w:sz w:val="24"/>
          <w:szCs w:val="24"/>
        </w:rPr>
      </w:pPr>
      <w:r w:rsidRPr="002D1AC2">
        <w:rPr>
          <w:rFonts w:cstheme="minorHAnsi"/>
          <w:sz w:val="24"/>
          <w:szCs w:val="24"/>
        </w:rPr>
        <w:t>Modernitas merupakan cara hidup yang lebih baru dan lebih baik dari sebelumnya.</w:t>
      </w:r>
    </w:p>
    <w:p w14:paraId="60854D31" w14:textId="77777777" w:rsidR="00171070" w:rsidRPr="002D1AC2" w:rsidRDefault="00171070" w:rsidP="00171070">
      <w:pPr>
        <w:pStyle w:val="ListParagraph"/>
        <w:numPr>
          <w:ilvl w:val="2"/>
          <w:numId w:val="2"/>
        </w:numPr>
        <w:ind w:hanging="240"/>
        <w:rPr>
          <w:rFonts w:cstheme="minorHAnsi"/>
          <w:sz w:val="24"/>
          <w:szCs w:val="24"/>
        </w:rPr>
      </w:pPr>
      <w:r w:rsidRPr="002D1AC2">
        <w:rPr>
          <w:rFonts w:cstheme="minorHAnsi"/>
          <w:sz w:val="24"/>
          <w:szCs w:val="24"/>
        </w:rPr>
        <w:t>Pembangunan Wadah Pembinaan Bangsa</w:t>
      </w:r>
    </w:p>
    <w:p w14:paraId="74EF4503" w14:textId="77777777" w:rsidR="00171070" w:rsidRPr="002D1AC2" w:rsidRDefault="00171070" w:rsidP="00171070">
      <w:pPr>
        <w:pStyle w:val="ListParagraph"/>
        <w:ind w:left="1800"/>
        <w:rPr>
          <w:rFonts w:cstheme="minorHAnsi"/>
          <w:sz w:val="24"/>
          <w:szCs w:val="24"/>
        </w:rPr>
      </w:pPr>
      <w:r w:rsidRPr="002D1AC2">
        <w:rPr>
          <w:rFonts w:cstheme="minorHAnsi"/>
          <w:sz w:val="24"/>
          <w:szCs w:val="24"/>
        </w:rPr>
        <w:t>Wadah pembinaan bangsa berfungsi untuk memperkokoh fondasinya dan memantapkan keberadaannya di dunia Internasional.</w:t>
      </w:r>
    </w:p>
    <w:p w14:paraId="1A3779BB" w14:textId="77777777" w:rsidR="00171070" w:rsidRPr="002D1AC2" w:rsidRDefault="00171070" w:rsidP="00171070">
      <w:pPr>
        <w:pStyle w:val="ListParagraph"/>
        <w:ind w:left="1800"/>
        <w:rPr>
          <w:rFonts w:cstheme="minorHAnsi"/>
          <w:sz w:val="24"/>
          <w:szCs w:val="24"/>
        </w:rPr>
      </w:pPr>
    </w:p>
    <w:p w14:paraId="5D45B54D" w14:textId="77777777" w:rsidR="00171070" w:rsidRPr="002D1AC2" w:rsidRDefault="00171070" w:rsidP="00171070">
      <w:pPr>
        <w:pStyle w:val="ListParagraph"/>
        <w:numPr>
          <w:ilvl w:val="1"/>
          <w:numId w:val="2"/>
        </w:numPr>
        <w:tabs>
          <w:tab w:val="left" w:pos="2339"/>
        </w:tabs>
        <w:ind w:hanging="240"/>
        <w:jc w:val="both"/>
        <w:rPr>
          <w:rFonts w:cstheme="minorHAnsi"/>
          <w:b/>
          <w:bCs/>
          <w:sz w:val="24"/>
          <w:szCs w:val="24"/>
        </w:rPr>
      </w:pPr>
      <w:bookmarkStart w:id="15" w:name="_Hlk97713883"/>
      <w:r w:rsidRPr="002D1AC2">
        <w:rPr>
          <w:rFonts w:cstheme="minorHAnsi"/>
          <w:b/>
          <w:bCs/>
          <w:sz w:val="24"/>
          <w:szCs w:val="24"/>
        </w:rPr>
        <w:t>Tujuan Pembangunan</w:t>
      </w:r>
    </w:p>
    <w:bookmarkEnd w:id="15"/>
    <w:p w14:paraId="564937EB" w14:textId="77777777" w:rsidR="00171070" w:rsidRPr="002D1AC2" w:rsidRDefault="00171070" w:rsidP="00171070">
      <w:pPr>
        <w:pStyle w:val="ListParagraph"/>
        <w:numPr>
          <w:ilvl w:val="2"/>
          <w:numId w:val="2"/>
        </w:numPr>
        <w:tabs>
          <w:tab w:val="left" w:pos="1985"/>
        </w:tabs>
        <w:ind w:left="1843"/>
        <w:jc w:val="both"/>
        <w:rPr>
          <w:rFonts w:cstheme="minorHAnsi"/>
          <w:sz w:val="24"/>
          <w:szCs w:val="24"/>
        </w:rPr>
      </w:pPr>
      <w:r w:rsidRPr="002D1AC2">
        <w:rPr>
          <w:rFonts w:cstheme="minorHAnsi"/>
          <w:sz w:val="24"/>
          <w:szCs w:val="24"/>
        </w:rPr>
        <w:t>Mewujudkan masyarakat yang sejahtera dalam segala aspek kehidupan.</w:t>
      </w:r>
    </w:p>
    <w:p w14:paraId="51F31041" w14:textId="77777777" w:rsidR="00171070" w:rsidRPr="002D1AC2" w:rsidRDefault="00171070" w:rsidP="001A4EFD">
      <w:pPr>
        <w:pStyle w:val="ListParagraph"/>
        <w:numPr>
          <w:ilvl w:val="2"/>
          <w:numId w:val="2"/>
        </w:numPr>
        <w:ind w:left="1985" w:hanging="322"/>
        <w:jc w:val="both"/>
        <w:rPr>
          <w:rFonts w:cstheme="minorHAnsi"/>
          <w:sz w:val="24"/>
          <w:szCs w:val="24"/>
        </w:rPr>
      </w:pPr>
      <w:r w:rsidRPr="002D1AC2">
        <w:rPr>
          <w:rFonts w:cstheme="minorHAnsi"/>
          <w:sz w:val="24"/>
          <w:szCs w:val="24"/>
        </w:rPr>
        <w:t>Tidak mengenal batas waktu pencapaiannya. Artinya, masih tetap berlaku sepanjang bangsa dan negara tetap ada di muka bumi ini sejalan dengan berkembangnya konsep kesejahteraan bagi masyarakat.</w:t>
      </w:r>
    </w:p>
    <w:p w14:paraId="74C37E4D" w14:textId="77777777" w:rsidR="00171070" w:rsidRPr="002D1AC2" w:rsidRDefault="00171070" w:rsidP="00171070">
      <w:pPr>
        <w:pStyle w:val="ListParagraph"/>
        <w:tabs>
          <w:tab w:val="left" w:pos="2339"/>
        </w:tabs>
        <w:ind w:left="1800"/>
        <w:jc w:val="both"/>
        <w:rPr>
          <w:rFonts w:cstheme="minorHAnsi"/>
          <w:sz w:val="24"/>
          <w:szCs w:val="24"/>
        </w:rPr>
      </w:pPr>
    </w:p>
    <w:p w14:paraId="0AD1575F" w14:textId="77777777" w:rsidR="00171070" w:rsidRPr="002D1AC2" w:rsidRDefault="00171070" w:rsidP="00171070">
      <w:pPr>
        <w:tabs>
          <w:tab w:val="left" w:pos="2339"/>
        </w:tabs>
        <w:ind w:left="1080"/>
        <w:jc w:val="both"/>
        <w:rPr>
          <w:rFonts w:cstheme="minorHAnsi"/>
          <w:sz w:val="24"/>
          <w:szCs w:val="24"/>
        </w:rPr>
      </w:pPr>
    </w:p>
    <w:p w14:paraId="6EE271D5" w14:textId="77777777" w:rsidR="00171070" w:rsidRPr="002D1AC2" w:rsidRDefault="00171070" w:rsidP="00171070">
      <w:pPr>
        <w:spacing w:line="360" w:lineRule="auto"/>
        <w:jc w:val="both"/>
        <w:rPr>
          <w:rFonts w:eastAsia="Calibri" w:cstheme="minorHAnsi"/>
          <w:sz w:val="24"/>
          <w:szCs w:val="24"/>
        </w:rPr>
      </w:pPr>
      <w:proofErr w:type="gramStart"/>
      <w:r w:rsidRPr="002D1AC2">
        <w:rPr>
          <w:rFonts w:eastAsia="Calibri" w:cstheme="minorHAnsi"/>
          <w:sz w:val="24"/>
          <w:szCs w:val="24"/>
        </w:rPr>
        <w:t>CATATAN :</w:t>
      </w:r>
      <w:proofErr w:type="gramEnd"/>
      <w:r w:rsidRPr="002D1AC2">
        <w:rPr>
          <w:rFonts w:eastAsia="Calibri" w:cstheme="minorHAnsi"/>
          <w:sz w:val="24"/>
          <w:szCs w:val="24"/>
        </w:rPr>
        <w:t xml:space="preserve"> CARI BAHAN ATAU MATERI DARI REFERENSI YANG LAIN SEBAGAI TAMBAHAN</w:t>
      </w:r>
    </w:p>
    <w:p w14:paraId="5D9B884F" w14:textId="77777777" w:rsidR="00FF7BF3" w:rsidRDefault="00FF7BF3" w:rsidP="00171070">
      <w:pPr>
        <w:jc w:val="both"/>
      </w:pPr>
    </w:p>
    <w:sectPr w:rsidR="00FF7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3D7E"/>
    <w:multiLevelType w:val="hybridMultilevel"/>
    <w:tmpl w:val="8398FE3A"/>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15:restartNumberingAfterBreak="0">
    <w:nsid w:val="549A5F2C"/>
    <w:multiLevelType w:val="hybridMultilevel"/>
    <w:tmpl w:val="DC14A682"/>
    <w:lvl w:ilvl="0" w:tplc="04090013">
      <w:start w:val="1"/>
      <w:numFmt w:val="upperRoman"/>
      <w:lvlText w:val="%1."/>
      <w:lvlJc w:val="right"/>
      <w:pPr>
        <w:ind w:left="360" w:hanging="360"/>
      </w:pPr>
      <w:rPr>
        <w:rFonts w:hint="default"/>
      </w:rPr>
    </w:lvl>
    <w:lvl w:ilvl="1" w:tplc="F996B9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DC6B42"/>
    <w:multiLevelType w:val="hybridMultilevel"/>
    <w:tmpl w:val="8196CAA4"/>
    <w:lvl w:ilvl="0" w:tplc="38090015">
      <w:start w:val="1"/>
      <w:numFmt w:val="upperLetter"/>
      <w:lvlText w:val="%1."/>
      <w:lvlJc w:val="left"/>
      <w:pPr>
        <w:ind w:left="360" w:hanging="360"/>
      </w:pPr>
    </w:lvl>
    <w:lvl w:ilvl="1" w:tplc="3809000F">
      <w:start w:val="1"/>
      <w:numFmt w:val="decimal"/>
      <w:lvlText w:val="%2."/>
      <w:lvlJc w:val="left"/>
      <w:pPr>
        <w:ind w:left="1080" w:hanging="360"/>
      </w:pPr>
    </w:lvl>
    <w:lvl w:ilvl="2" w:tplc="8F6A670A">
      <w:start w:val="1"/>
      <w:numFmt w:val="decimal"/>
      <w:lvlText w:val="%3."/>
      <w:lvlJc w:val="left"/>
      <w:pPr>
        <w:ind w:left="1800" w:hanging="180"/>
      </w:pPr>
      <w:rPr>
        <w:rFonts w:hint="default"/>
        <w:b w:val="0"/>
        <w:bCs w:val="0"/>
      </w:r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7ABB1B6A"/>
    <w:multiLevelType w:val="hybridMultilevel"/>
    <w:tmpl w:val="CDAE2C1E"/>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70"/>
    <w:rsid w:val="00171070"/>
    <w:rsid w:val="001A4EFD"/>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F57A"/>
  <w15:chartTrackingRefBased/>
  <w15:docId w15:val="{8467685B-5D54-4852-88E9-2AD051F0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107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2025-10-09T13:49:00Z</dcterms:created>
  <dcterms:modified xsi:type="dcterms:W3CDTF">2025-10-09T14:02:00Z</dcterms:modified>
</cp:coreProperties>
</file>