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EFBF" w14:textId="21B9E9DC" w:rsidR="002F2554" w:rsidRPr="00FE170A" w:rsidRDefault="005F5853" w:rsidP="001E2285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Pertemuan ke -7 Senin 17 November 2025</w:t>
      </w:r>
    </w:p>
    <w:p w14:paraId="0AB6E0C9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Materi: Pemasaran dalam Kewirausahaan</w:t>
      </w:r>
    </w:p>
    <w:p w14:paraId="24DA41B5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</w:p>
    <w:p w14:paraId="7604ED64" w14:textId="5858E3F4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Definisi Pemasaran</w:t>
      </w:r>
    </w:p>
    <w:p w14:paraId="3614093E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Pemasaran adalah proses mengidentifikasi, memprediksi, dan memenuhi kebutuhan pelanggan dengan cara menciptakan, mengkomunikasikan, dan mengirimkan nilai kepada pelanggan.</w:t>
      </w:r>
    </w:p>
    <w:p w14:paraId="39B3695D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</w:p>
    <w:p w14:paraId="05DEEFE6" w14:textId="00765E60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Konsep Pemasaran</w:t>
      </w:r>
    </w:p>
    <w:p w14:paraId="54A5F26A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1. Kebutuhan Pelanggan: Memahami kebutuhan dan keinginan pelanggan.</w:t>
      </w:r>
    </w:p>
    <w:p w14:paraId="7D51BE9F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2. Produk atau Jasa: Mengembangkan produk atau jasa yang memenuhi kebutuhan pelanggan.</w:t>
      </w:r>
    </w:p>
    <w:p w14:paraId="440ACC1A" w14:textId="067DF63A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3. Harga</w:t>
      </w:r>
      <w:r w:rsidR="00820C13"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Pr="00FE170A">
        <w:rPr>
          <w:rFonts w:ascii="Times New Roman" w:hAnsi="Times New Roman" w:cs="Times New Roman"/>
          <w:sz w:val="28"/>
          <w:lang w:val="fi-FI"/>
        </w:rPr>
        <w:t>Menentukan harga yang sesuai dengan nilai produk atau jasa.</w:t>
      </w:r>
    </w:p>
    <w:p w14:paraId="6D44E27A" w14:textId="71FBA9F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4. Promosi</w:t>
      </w:r>
      <w:r w:rsidR="00820C13"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Pr="00FE170A">
        <w:rPr>
          <w:rFonts w:ascii="Times New Roman" w:hAnsi="Times New Roman" w:cs="Times New Roman"/>
          <w:sz w:val="28"/>
          <w:lang w:val="fi-FI"/>
        </w:rPr>
        <w:t>Mengkomunikasikan nilai produk atau jasa kepada pelanggan.</w:t>
      </w:r>
    </w:p>
    <w:p w14:paraId="06B144C8" w14:textId="1DC32C33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5. Distribusi</w:t>
      </w:r>
      <w:r w:rsidR="00820C13"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Pr="00FE170A">
        <w:rPr>
          <w:rFonts w:ascii="Times New Roman" w:hAnsi="Times New Roman" w:cs="Times New Roman"/>
          <w:sz w:val="28"/>
          <w:lang w:val="fi-FI"/>
        </w:rPr>
        <w:t>Mengirimkan produk atau jasa kepada pelanggan.</w:t>
      </w:r>
    </w:p>
    <w:p w14:paraId="59A853D8" w14:textId="77777777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</w:p>
    <w:p w14:paraId="48434B80" w14:textId="24690C7B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Strategi Pemasaran</w:t>
      </w:r>
    </w:p>
    <w:p w14:paraId="58B44B02" w14:textId="37AD0DB4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1. Segmentasi Pasar</w:t>
      </w:r>
      <w:r w:rsidR="00820C13" w:rsidRPr="00FE170A">
        <w:rPr>
          <w:rFonts w:ascii="Times New Roman" w:hAnsi="Times New Roman" w:cs="Times New Roman"/>
          <w:sz w:val="28"/>
        </w:rPr>
        <w:t xml:space="preserve"> </w:t>
      </w:r>
      <w:r w:rsidRPr="00FE170A">
        <w:rPr>
          <w:rFonts w:ascii="Times New Roman" w:hAnsi="Times New Roman" w:cs="Times New Roman"/>
          <w:sz w:val="28"/>
        </w:rPr>
        <w:t>Mengidentifikasi segmen pasar yang spesifik.</w:t>
      </w:r>
    </w:p>
    <w:p w14:paraId="17AE7FF1" w14:textId="04F38C29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2. Targeting Menentukan target pasar yang spesifik.</w:t>
      </w:r>
    </w:p>
    <w:p w14:paraId="1C6F0FD4" w14:textId="0E54A53D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3. Positioning Menentukan posisi produk atau jasa di pasar.</w:t>
      </w:r>
    </w:p>
    <w:p w14:paraId="6BBEF23C" w14:textId="6053CC4E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4. Marketing Mix Menggabungkan elemen-elemen pemasaran (produk, harga, promosi, dan distribusi) untuk mencapai tujuan pemasaran.</w:t>
      </w:r>
    </w:p>
    <w:p w14:paraId="175FC6CF" w14:textId="5083D8B8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5. Branding</w:t>
      </w:r>
      <w:r w:rsidR="00820C13" w:rsidRPr="00FE170A">
        <w:rPr>
          <w:rFonts w:ascii="Times New Roman" w:hAnsi="Times New Roman" w:cs="Times New Roman"/>
          <w:sz w:val="28"/>
        </w:rPr>
        <w:t xml:space="preserve"> </w:t>
      </w:r>
      <w:r w:rsidRPr="00FE170A">
        <w:rPr>
          <w:rFonts w:ascii="Times New Roman" w:hAnsi="Times New Roman" w:cs="Times New Roman"/>
          <w:sz w:val="28"/>
        </w:rPr>
        <w:t>Membangun merek yang kuat dan dikenal.</w:t>
      </w:r>
    </w:p>
    <w:p w14:paraId="505AB2F6" w14:textId="77777777" w:rsidR="00943081" w:rsidRDefault="00943081" w:rsidP="00943081">
      <w:pPr>
        <w:rPr>
          <w:rFonts w:ascii="Times New Roman" w:hAnsi="Times New Roman" w:cs="Times New Roman"/>
          <w:sz w:val="28"/>
        </w:rPr>
      </w:pPr>
    </w:p>
    <w:p w14:paraId="66642A68" w14:textId="77777777" w:rsidR="00FE170A" w:rsidRDefault="00FE170A" w:rsidP="00943081">
      <w:pPr>
        <w:rPr>
          <w:rFonts w:ascii="Times New Roman" w:hAnsi="Times New Roman" w:cs="Times New Roman"/>
          <w:sz w:val="28"/>
        </w:rPr>
      </w:pPr>
    </w:p>
    <w:p w14:paraId="5C042223" w14:textId="77777777" w:rsidR="00FE170A" w:rsidRDefault="00FE170A" w:rsidP="00943081">
      <w:pPr>
        <w:rPr>
          <w:rFonts w:ascii="Times New Roman" w:hAnsi="Times New Roman" w:cs="Times New Roman"/>
          <w:sz w:val="28"/>
        </w:rPr>
      </w:pPr>
    </w:p>
    <w:p w14:paraId="4D386541" w14:textId="77777777" w:rsidR="00FE170A" w:rsidRDefault="00FE170A" w:rsidP="00943081">
      <w:pPr>
        <w:rPr>
          <w:rFonts w:ascii="Times New Roman" w:hAnsi="Times New Roman" w:cs="Times New Roman"/>
          <w:sz w:val="28"/>
        </w:rPr>
      </w:pPr>
    </w:p>
    <w:p w14:paraId="6BF7176A" w14:textId="77777777" w:rsidR="00FE170A" w:rsidRDefault="00FE170A" w:rsidP="00943081">
      <w:pPr>
        <w:rPr>
          <w:rFonts w:ascii="Times New Roman" w:hAnsi="Times New Roman" w:cs="Times New Roman"/>
          <w:sz w:val="28"/>
        </w:rPr>
      </w:pPr>
    </w:p>
    <w:p w14:paraId="145CECD6" w14:textId="77777777" w:rsidR="00FE170A" w:rsidRPr="00FE170A" w:rsidRDefault="00FE170A" w:rsidP="00943081">
      <w:pPr>
        <w:rPr>
          <w:rFonts w:ascii="Times New Roman" w:hAnsi="Times New Roman" w:cs="Times New Roman"/>
          <w:sz w:val="28"/>
        </w:rPr>
      </w:pPr>
    </w:p>
    <w:p w14:paraId="4290774F" w14:textId="77777777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lastRenderedPageBreak/>
        <w:t>Jenis-Jenis Strategi Pemasaran</w:t>
      </w:r>
    </w:p>
    <w:p w14:paraId="3B3DF9C6" w14:textId="77777777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</w:p>
    <w:p w14:paraId="53A4063B" w14:textId="04C0EEB1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1. Pemasaran Tradisional Menggunakan media tradisional seperti TV, radio, dan koran.</w:t>
      </w:r>
    </w:p>
    <w:p w14:paraId="568FF573" w14:textId="05BCE517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2. Pemasaran Digital</w:t>
      </w:r>
      <w:r w:rsidR="00B06914" w:rsidRPr="00FE170A">
        <w:rPr>
          <w:rFonts w:ascii="Times New Roman" w:hAnsi="Times New Roman" w:cs="Times New Roman"/>
          <w:sz w:val="28"/>
        </w:rPr>
        <w:t xml:space="preserve"> </w:t>
      </w:r>
      <w:r w:rsidRPr="00FE170A">
        <w:rPr>
          <w:rFonts w:ascii="Times New Roman" w:hAnsi="Times New Roman" w:cs="Times New Roman"/>
          <w:sz w:val="28"/>
        </w:rPr>
        <w:t>Menggunakan media digital seperti internet, media sosial, dan email.</w:t>
      </w:r>
    </w:p>
    <w:p w14:paraId="6BC82BD2" w14:textId="45466758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3. Pemasaran Konten</w:t>
      </w:r>
      <w:r w:rsidR="00B06914"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Pr="00FE170A">
        <w:rPr>
          <w:rFonts w:ascii="Times New Roman" w:hAnsi="Times New Roman" w:cs="Times New Roman"/>
          <w:sz w:val="28"/>
          <w:lang w:val="fi-FI"/>
        </w:rPr>
        <w:t>Membuat konten yang relevan dan berharga untuk menarik pelanggan.</w:t>
      </w:r>
    </w:p>
    <w:p w14:paraId="7945F878" w14:textId="38F77A34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4. Pemasaran Influencer Menggunakan influencer untuk mempromosikan produk atau jasa.</w:t>
      </w:r>
    </w:p>
    <w:p w14:paraId="745AA603" w14:textId="7801497A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5. Pemasaran Viral Membuat konten yang menarik dan dapat dibagikan untuk meningkatkan kesadaran merek.</w:t>
      </w:r>
    </w:p>
    <w:p w14:paraId="0E379DE6" w14:textId="44A4BCA7" w:rsidR="00943081" w:rsidRPr="00FE170A" w:rsidRDefault="00943081" w:rsidP="00943081">
      <w:pPr>
        <w:rPr>
          <w:rFonts w:ascii="Times New Roman" w:hAnsi="Times New Roman" w:cs="Times New Roman"/>
          <w:sz w:val="28"/>
        </w:rPr>
      </w:pPr>
      <w:r w:rsidRPr="00FE170A">
        <w:rPr>
          <w:rFonts w:ascii="Times New Roman" w:hAnsi="Times New Roman" w:cs="Times New Roman"/>
          <w:sz w:val="28"/>
        </w:rPr>
        <w:t>Tips untuk Strategi Pemasaran yang Efektif</w:t>
      </w:r>
    </w:p>
    <w:p w14:paraId="06B130F6" w14:textId="7EE636D8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1. Kenali pelanggan Kenali kebutuhan dan keinginan pelanggan.</w:t>
      </w:r>
    </w:p>
    <w:p w14:paraId="56B00DE1" w14:textId="31BAE61F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2. Buat rencana pemasaran</w:t>
      </w:r>
      <w:r w:rsidR="00DD3FDB"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Pr="00FE170A">
        <w:rPr>
          <w:rFonts w:ascii="Times New Roman" w:hAnsi="Times New Roman" w:cs="Times New Roman"/>
          <w:sz w:val="28"/>
          <w:lang w:val="fi-FI"/>
        </w:rPr>
        <w:t>Buat rencana pemasaran yang spesifik dan terukur.</w:t>
      </w:r>
    </w:p>
    <w:p w14:paraId="3B1159A3" w14:textId="25309642" w:rsidR="00943081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3. Gunakan teknologi</w:t>
      </w:r>
      <w:r w:rsidR="00DD3FDB" w:rsidRPr="00FE170A">
        <w:rPr>
          <w:rFonts w:ascii="Times New Roman" w:hAnsi="Times New Roman" w:cs="Times New Roman"/>
          <w:sz w:val="28"/>
          <w:lang w:val="fi-FI"/>
        </w:rPr>
        <w:t xml:space="preserve"> </w:t>
      </w:r>
      <w:r w:rsidRPr="00FE170A">
        <w:rPr>
          <w:rFonts w:ascii="Times New Roman" w:hAnsi="Times New Roman" w:cs="Times New Roman"/>
          <w:sz w:val="28"/>
          <w:lang w:val="fi-FI"/>
        </w:rPr>
        <w:t>Gunakan teknologi untuk meningkatkan efisiensi dan efektivitas pemasaran.</w:t>
      </w:r>
    </w:p>
    <w:p w14:paraId="72CD72D8" w14:textId="54012975" w:rsidR="002F2554" w:rsidRPr="00FE170A" w:rsidRDefault="00943081" w:rsidP="00943081">
      <w:pPr>
        <w:rPr>
          <w:rFonts w:ascii="Times New Roman" w:hAnsi="Times New Roman" w:cs="Times New Roman"/>
          <w:sz w:val="28"/>
          <w:lang w:val="fi-FI"/>
        </w:rPr>
      </w:pPr>
      <w:r w:rsidRPr="00FE170A">
        <w:rPr>
          <w:rFonts w:ascii="Times New Roman" w:hAnsi="Times New Roman" w:cs="Times New Roman"/>
          <w:sz w:val="28"/>
          <w:lang w:val="fi-FI"/>
        </w:rPr>
        <w:t>4. Evaluasi dan perbaiki Evaluasi dan perbaiki strategi pemasaran secara terus-menerus.</w:t>
      </w:r>
    </w:p>
    <w:sectPr w:rsidR="002F2554" w:rsidRPr="00FE1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1F"/>
    <w:rsid w:val="001E2285"/>
    <w:rsid w:val="002F2554"/>
    <w:rsid w:val="00373592"/>
    <w:rsid w:val="003D34AD"/>
    <w:rsid w:val="005F5853"/>
    <w:rsid w:val="00820C13"/>
    <w:rsid w:val="00943081"/>
    <w:rsid w:val="00B06914"/>
    <w:rsid w:val="00DD3FDB"/>
    <w:rsid w:val="00F5269D"/>
    <w:rsid w:val="00F7011F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6E7F"/>
  <w15:chartTrackingRefBased/>
  <w15:docId w15:val="{308530D6-D384-41EE-B5E8-B14672B2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11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11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11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1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1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701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7011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70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1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1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9</cp:revision>
  <dcterms:created xsi:type="dcterms:W3CDTF">2025-11-17T06:11:00Z</dcterms:created>
  <dcterms:modified xsi:type="dcterms:W3CDTF">2025-11-17T06:17:00Z</dcterms:modified>
</cp:coreProperties>
</file>