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A6" w:rsidRDefault="00662079" w:rsidP="00662079">
      <w:pPr>
        <w:jc w:val="center"/>
      </w:pPr>
      <w:r>
        <w:t>BAB II</w:t>
      </w:r>
    </w:p>
    <w:p w:rsidR="009647A6" w:rsidRPr="00662079" w:rsidRDefault="00662079" w:rsidP="00662079">
      <w:pPr>
        <w:jc w:val="center"/>
        <w:rPr>
          <w:sz w:val="24"/>
          <w:szCs w:val="24"/>
        </w:rPr>
      </w:pPr>
      <w:r w:rsidRPr="00662079">
        <w:rPr>
          <w:sz w:val="24"/>
          <w:szCs w:val="24"/>
        </w:rPr>
        <w:t>SEJARAH LAHIRNYA PANCASILA</w:t>
      </w:r>
      <w:r w:rsidRPr="00662079">
        <w:rPr>
          <w:sz w:val="24"/>
          <w:szCs w:val="24"/>
        </w:rPr>
        <w:cr/>
      </w:r>
    </w:p>
    <w:p w:rsidR="009647A6" w:rsidRDefault="00662079" w:rsidP="00662079">
      <w:pPr>
        <w:spacing w:after="0" w:line="240" w:lineRule="auto"/>
        <w:ind w:left="720" w:firstLine="720"/>
        <w:jc w:val="both"/>
      </w:pPr>
      <w:r>
        <w:t>Pancasila sebagi dasar negara tentunya harus dimengerti dan dipahami bagaimana proses terciptanya ideologi yang lu</w:t>
      </w:r>
      <w:r w:rsidR="006B66CE">
        <w:t xml:space="preserve">hur menurut bangsa Indonesia. </w:t>
      </w:r>
      <w:r w:rsidR="006B66CE">
        <w:cr/>
      </w:r>
      <w:r>
        <w:t>Mengapa kita harus mempelajari sejarah pancasila</w:t>
      </w:r>
    </w:p>
    <w:p w:rsidR="009647A6" w:rsidRDefault="00662079" w:rsidP="00662079">
      <w:pPr>
        <w:spacing w:after="0" w:line="240" w:lineRule="auto"/>
        <w:ind w:firstLine="720"/>
        <w:jc w:val="both"/>
      </w:pPr>
      <w:r>
        <w:t>Agar memiliki pengetahuan</w:t>
      </w:r>
      <w:r>
        <w:t xml:space="preserve"> yang lengkap tentang proses terjadinya pancasila</w:t>
      </w:r>
    </w:p>
    <w:p w:rsidR="006B66CE" w:rsidRDefault="00662079" w:rsidP="00662079">
      <w:pPr>
        <w:spacing w:after="0" w:line="240" w:lineRule="auto"/>
        <w:ind w:left="720"/>
        <w:jc w:val="both"/>
      </w:pPr>
      <w:r>
        <w:t>secara ilmiah, sejarah pancasila ditinjau oleh proses kausalitas secara kausalitas proses terjadinya pancasila dapat dibedakan menjadi dua, yaitu: Asal Mula yang Langsung dan Asal Mula yang Tidak Langsung.</w:t>
      </w:r>
    </w:p>
    <w:p w:rsidR="006B66CE" w:rsidRDefault="006B66CE" w:rsidP="00662079">
      <w:pPr>
        <w:spacing w:after="0" w:line="240" w:lineRule="auto"/>
        <w:ind w:left="720"/>
        <w:jc w:val="both"/>
      </w:pPr>
    </w:p>
    <w:p w:rsidR="009647A6" w:rsidRDefault="00662079" w:rsidP="00662079">
      <w:pPr>
        <w:spacing w:after="0" w:line="240" w:lineRule="auto"/>
        <w:ind w:left="709" w:hanging="238"/>
        <w:jc w:val="both"/>
      </w:pPr>
      <w:r>
        <w:t xml:space="preserve">A. </w:t>
      </w:r>
      <w:r w:rsidR="006B66CE">
        <w:t xml:space="preserve"> </w:t>
      </w:r>
      <w:r>
        <w:t>Asal Mula Yang Langsung</w:t>
      </w:r>
      <w:r>
        <w:cr/>
        <w:t xml:space="preserve">       Asal mula secara ilmiah filsafat dibedakan menjadi 4 yaitu: Kausa Materialis, Kausa Formalis,   Kausa Efisensi, dan Kausa Finalis.</w:t>
      </w:r>
      <w:r>
        <w:cr/>
        <w:t>Asal mula terjadinya Pancasila sebagai dasar filsafat negara, yaitu asal mula yang sesudah</w:t>
      </w:r>
      <w:r>
        <w:t xml:space="preserve"> dan menjelang proklamasi kemerdekaan sejak dirumuskan oleh para pendiri bangsa sejak sidang BPUPKI pertama, Panitia sembilan, sidang BPUPKI ke dua, dan sidang PPKI dan pemecahannya. Adapun rincian asal mula langsung Pancasila menurut Notonagoro adalah seb</w:t>
      </w:r>
      <w:r w:rsidR="006B66CE">
        <w:t>agai berikut:</w:t>
      </w:r>
      <w:r w:rsidR="006B66CE">
        <w:cr/>
      </w:r>
      <w:r>
        <w:t>1. Asal Mula Bahan (Kausa Materialis)</w:t>
      </w:r>
      <w:r>
        <w:cr/>
        <w:t xml:space="preserve">          Asal Bahan Pancasila adalah bangsa Indonesia itu sendiri karena Pancasila digali dari nilai-nilai,    adat istiadat, kebudayaan, serta nilai-nilai religius yang terdapat dalam kehidupan sehari-</w:t>
      </w:r>
      <w:r>
        <w:t>hari.</w:t>
      </w:r>
      <w:r>
        <w:cr/>
      </w:r>
    </w:p>
    <w:p w:rsidR="009647A6" w:rsidRDefault="00662079" w:rsidP="00662079">
      <w:pPr>
        <w:spacing w:after="0" w:line="240" w:lineRule="auto"/>
        <w:ind w:left="709"/>
        <w:jc w:val="both"/>
      </w:pPr>
      <w:r>
        <w:t>2. Asal Mula Bentuk (Kausa Formalis)</w:t>
      </w:r>
      <w:r>
        <w:cr/>
        <w:t xml:space="preserve">          Hal ini dimaksudkan bagaimana asal mula bentuk atau bagaimana bentuk Pancasila itu  dirumuskan sebagaimana termuat dalam pembukaan UUD 1945. Maka asal mula bentuk Pancasila adalah Soekarno bersama-sama</w:t>
      </w:r>
      <w:r>
        <w:t xml:space="preserve"> dengan Drs. Moh Hatta serta anggota BPUPKI lainnya.</w:t>
      </w:r>
      <w:r>
        <w:cr/>
      </w:r>
      <w:r>
        <w:cr/>
        <w:t xml:space="preserve"> 3. Asal Mula Karya (Kausa Efisien)</w:t>
      </w:r>
      <w:r>
        <w:cr/>
        <w:t xml:space="preserve">           Asal mula yg menjadikan Pancasila dari calon dasar negara yang satu. Asal mula Karya adalah PPKI sebagai pembentuk negara dan atas dasar pembentuk negara y</w:t>
      </w:r>
      <w:r>
        <w:t>ang mengesahkan pancasila menjadi dasar negara yang sah, setelah melakukan pembahasan baik yg dilakukan oleh BPUPKI, Panitia sembilan.</w:t>
      </w:r>
      <w:r>
        <w:cr/>
      </w:r>
    </w:p>
    <w:p w:rsidR="006B66CE" w:rsidRDefault="00662079" w:rsidP="00662079">
      <w:pPr>
        <w:spacing w:after="0" w:line="240" w:lineRule="auto"/>
        <w:ind w:left="709"/>
        <w:jc w:val="both"/>
      </w:pPr>
      <w:r>
        <w:t xml:space="preserve">4. Asal Mula Tujuan (Kausa Finalis) </w:t>
      </w:r>
      <w:r>
        <w:cr/>
        <w:t>Pancasila dirumuskan dan dibahas dalam sidang-sidang pendiri negara bertujuan menja</w:t>
      </w:r>
      <w:r>
        <w:t>dikan pa</w:t>
      </w:r>
      <w:r w:rsidR="006B66CE">
        <w:t xml:space="preserve">ncasila sebagai dasar negara. </w:t>
      </w:r>
    </w:p>
    <w:p w:rsidR="006B66CE" w:rsidRDefault="006B66CE" w:rsidP="00662079">
      <w:pPr>
        <w:spacing w:after="0" w:line="240" w:lineRule="auto"/>
        <w:ind w:left="709"/>
        <w:jc w:val="both"/>
      </w:pPr>
    </w:p>
    <w:p w:rsidR="009647A6" w:rsidRDefault="00662079" w:rsidP="00662079">
      <w:pPr>
        <w:spacing w:after="0" w:line="240" w:lineRule="auto"/>
        <w:ind w:left="709" w:hanging="283"/>
        <w:jc w:val="both"/>
      </w:pPr>
      <w:r>
        <w:t>B. Asal Mula Yang Tidak Langsung</w:t>
      </w:r>
      <w:r>
        <w:cr/>
        <w:t xml:space="preserve">           Kausalitas asal mula yang tidak langsung adalah asal mula sebelum proklamasi kemerdekaan.    Asal mula nilai-nilai pancasila yang terdapat dalam adat istiadat, kebudayaan </w:t>
      </w:r>
      <w:r>
        <w:t>serta dalam nilai-nilai agama bangsa Indonesia. Asal mula tidak langsung pancasila bilamana di</w:t>
      </w:r>
      <w:r w:rsidR="006B66CE">
        <w:t>rinci adalah sebagai berikut :</w:t>
      </w:r>
      <w:r w:rsidR="006B66CE">
        <w:cr/>
      </w:r>
      <w:r>
        <w:t>unsur-unsur pancasila tersebut sebelum secara langsung dirumuskan menjadi dasar filsafat negara. Nilai ketuhanan, Nilai kemanusiaa</w:t>
      </w:r>
      <w:r>
        <w:t>n, Nilai Persatuan, Nilai Kerakyatan, Nilai Keadilan telah ada dan tercermin dalam kehidupan sehari-hari bangsa Indonesia sebelum membentuk negara. Nilai tersebut terkandung dalam pandangan hidup masyarakat Indonesia sebelim membentuk negara, nilai adat is</w:t>
      </w:r>
      <w:r>
        <w:t>tiadat, nilai kebudayaan, serta nilai religius. Pedoman dalam memecahkan problema kehidupan sehari-hari bangsa Indonesia.</w:t>
      </w:r>
      <w:r>
        <w:cr/>
      </w:r>
      <w:r>
        <w:lastRenderedPageBreak/>
        <w:t xml:space="preserve"> Asal mula tidak langsung pancasila pada hakekatnya bangsa indonesia sendiri “Kausa Materialis”</w:t>
      </w:r>
      <w:r>
        <w:cr/>
        <w:t xml:space="preserve"> </w:t>
      </w:r>
    </w:p>
    <w:p w:rsidR="009647A6" w:rsidRDefault="00662079" w:rsidP="00662079">
      <w:pPr>
        <w:spacing w:after="0" w:line="240" w:lineRule="auto"/>
        <w:ind w:firstLine="426"/>
        <w:jc w:val="both"/>
        <w:rPr>
          <w:b/>
          <w:bCs/>
        </w:rPr>
      </w:pPr>
      <w:r>
        <w:rPr>
          <w:b/>
          <w:bCs/>
        </w:rPr>
        <w:t>C. Sejarah Perumusan Pancasila</w:t>
      </w:r>
      <w:r>
        <w:rPr>
          <w:b/>
          <w:bCs/>
        </w:rPr>
        <w:cr/>
      </w:r>
      <w:r>
        <w:rPr>
          <w:b/>
          <w:bCs/>
        </w:rPr>
        <w:tab/>
      </w:r>
      <w:r w:rsidR="006B66CE">
        <w:rPr>
          <w:b/>
          <w:bCs/>
        </w:rPr>
        <w:t xml:space="preserve">   </w:t>
      </w:r>
      <w:r>
        <w:t>Rumu</w:t>
      </w:r>
      <w:r>
        <w:t>san Pancasila</w:t>
      </w:r>
      <w:r>
        <w:rPr>
          <w:b/>
          <w:bCs/>
        </w:rPr>
        <w:t xml:space="preserve"> secara berturut –turut:</w:t>
      </w:r>
    </w:p>
    <w:p w:rsidR="009647A6" w:rsidRDefault="00662079" w:rsidP="00662079">
      <w:pPr>
        <w:spacing w:after="0" w:line="240" w:lineRule="auto"/>
        <w:jc w:val="both"/>
      </w:pPr>
      <w:r>
        <w:t xml:space="preserve">     </w:t>
      </w:r>
      <w:r w:rsidR="006B66CE">
        <w:tab/>
      </w:r>
      <w:r>
        <w:t xml:space="preserve">  1. Mr.Muh.Yamin</w:t>
      </w:r>
    </w:p>
    <w:p w:rsidR="009647A6" w:rsidRDefault="00662079" w:rsidP="00662079">
      <w:pPr>
        <w:spacing w:after="0" w:line="240" w:lineRule="auto"/>
        <w:jc w:val="both"/>
      </w:pPr>
      <w:r>
        <w:t xml:space="preserve">     </w:t>
      </w:r>
      <w:r w:rsidR="006B66CE">
        <w:tab/>
      </w:r>
      <w:r>
        <w:t xml:space="preserve">  2. Ir.Soekarno</w:t>
      </w:r>
    </w:p>
    <w:p w:rsidR="009647A6" w:rsidRDefault="00662079" w:rsidP="00662079">
      <w:pPr>
        <w:spacing w:after="0" w:line="240" w:lineRule="auto"/>
        <w:jc w:val="both"/>
      </w:pPr>
      <w:r>
        <w:t xml:space="preserve">     </w:t>
      </w:r>
      <w:r w:rsidR="006B66CE">
        <w:tab/>
      </w:r>
      <w:r>
        <w:t xml:space="preserve">  3. Piagam Jakarta</w:t>
      </w:r>
    </w:p>
    <w:p w:rsidR="009647A6" w:rsidRDefault="00662079" w:rsidP="00662079">
      <w:pPr>
        <w:spacing w:after="0" w:line="240" w:lineRule="auto"/>
        <w:jc w:val="both"/>
      </w:pPr>
      <w:r>
        <w:t xml:space="preserve">     </w:t>
      </w:r>
      <w:r w:rsidR="006B66CE">
        <w:tab/>
      </w:r>
      <w:r>
        <w:t xml:space="preserve">  4. Hasil BPUPKI</w:t>
      </w:r>
    </w:p>
    <w:p w:rsidR="009647A6" w:rsidRDefault="00662079" w:rsidP="00662079">
      <w:pPr>
        <w:spacing w:after="0" w:line="240" w:lineRule="auto"/>
        <w:jc w:val="both"/>
      </w:pPr>
      <w:r>
        <w:t xml:space="preserve">       </w:t>
      </w:r>
      <w:r w:rsidR="006B66CE">
        <w:tab/>
        <w:t xml:space="preserve">  </w:t>
      </w:r>
      <w:r>
        <w:t>5. Hasil PPKI</w:t>
      </w:r>
    </w:p>
    <w:p w:rsidR="009647A6" w:rsidRDefault="00662079" w:rsidP="00662079">
      <w:pPr>
        <w:spacing w:after="0" w:line="240" w:lineRule="auto"/>
        <w:jc w:val="both"/>
      </w:pPr>
      <w:r>
        <w:t xml:space="preserve">      </w:t>
      </w:r>
      <w:r w:rsidR="006B66CE">
        <w:tab/>
        <w:t xml:space="preserve"> </w:t>
      </w:r>
      <w:r>
        <w:t xml:space="preserve"> 6. Konstitusi RIS</w:t>
      </w:r>
    </w:p>
    <w:p w:rsidR="009647A6" w:rsidRDefault="00662079" w:rsidP="00662079">
      <w:pPr>
        <w:spacing w:after="0" w:line="240" w:lineRule="auto"/>
        <w:jc w:val="both"/>
      </w:pPr>
      <w:r>
        <w:t xml:space="preserve">     </w:t>
      </w:r>
      <w:r w:rsidR="006B66CE">
        <w:tab/>
      </w:r>
      <w:r>
        <w:t xml:space="preserve">  7. UUD Sementara</w:t>
      </w:r>
    </w:p>
    <w:p w:rsidR="009647A6" w:rsidRDefault="00662079" w:rsidP="00662079">
      <w:pPr>
        <w:spacing w:after="0" w:line="240" w:lineRule="auto"/>
        <w:jc w:val="both"/>
      </w:pPr>
      <w:r>
        <w:t xml:space="preserve">     </w:t>
      </w:r>
      <w:r w:rsidR="006B66CE">
        <w:tab/>
      </w:r>
      <w:r>
        <w:t xml:space="preserve">  8. UUD 1945</w:t>
      </w:r>
    </w:p>
    <w:p w:rsidR="009647A6" w:rsidRDefault="00662079" w:rsidP="00662079">
      <w:pPr>
        <w:spacing w:after="0" w:line="240" w:lineRule="auto"/>
        <w:jc w:val="both"/>
      </w:pPr>
      <w:r>
        <w:tab/>
      </w:r>
    </w:p>
    <w:p w:rsidR="009647A6" w:rsidRDefault="006B66CE" w:rsidP="00662079">
      <w:pPr>
        <w:spacing w:after="0" w:line="240" w:lineRule="auto"/>
        <w:ind w:firstLine="426"/>
        <w:jc w:val="both"/>
      </w:pPr>
      <w:r>
        <w:t xml:space="preserve">    </w:t>
      </w:r>
      <w:r w:rsidR="00662079">
        <w:t>Rumusan I: Mr. Muh. Yamin</w:t>
      </w:r>
    </w:p>
    <w:p w:rsidR="00662079" w:rsidRDefault="006B66CE" w:rsidP="00662079">
      <w:pPr>
        <w:spacing w:after="0" w:line="240" w:lineRule="auto"/>
        <w:ind w:left="720" w:hanging="283"/>
        <w:jc w:val="both"/>
      </w:pPr>
      <w:r>
        <w:t xml:space="preserve">    </w:t>
      </w:r>
      <w:r w:rsidR="00662079">
        <w:t xml:space="preserve">Tanggal </w:t>
      </w:r>
      <w:r>
        <w:t>29 Mei 1945</w:t>
      </w:r>
      <w:r>
        <w:cr/>
        <w:t xml:space="preserve">    Rumusan tertulis :</w:t>
      </w:r>
      <w:r>
        <w:cr/>
        <w:t xml:space="preserve">        </w:t>
      </w:r>
      <w:r w:rsidR="00662079">
        <w:t xml:space="preserve"> </w:t>
      </w:r>
      <w:r>
        <w:t>1. Peri Kebangsaan</w:t>
      </w:r>
      <w:r>
        <w:cr/>
        <w:t xml:space="preserve">         </w:t>
      </w:r>
      <w:r w:rsidR="00662079">
        <w:t>2</w:t>
      </w:r>
      <w:r>
        <w:t>. Peri Kemanusiaan</w:t>
      </w:r>
      <w:r>
        <w:cr/>
        <w:t xml:space="preserve">         3. Peri Ketuhanan</w:t>
      </w:r>
      <w:r>
        <w:cr/>
        <w:t xml:space="preserve">         4. Peri Kerakyatan</w:t>
      </w:r>
      <w:r>
        <w:cr/>
        <w:t xml:space="preserve">         5. Kesejahteraan Rakyat</w:t>
      </w:r>
      <w:r>
        <w:cr/>
        <w:t xml:space="preserve">     Rumusan Pidato :</w:t>
      </w:r>
      <w:r>
        <w:cr/>
        <w:t xml:space="preserve">         </w:t>
      </w:r>
      <w:r w:rsidR="00662079">
        <w:t>1. Ketuhan</w:t>
      </w:r>
      <w:r>
        <w:t>an Yang Maha Esa</w:t>
      </w:r>
      <w:r>
        <w:cr/>
        <w:t xml:space="preserve">         </w:t>
      </w:r>
      <w:r w:rsidR="00662079">
        <w:t>2. Kebangsaan Pe</w:t>
      </w:r>
      <w:r>
        <w:t>rsatuan Indonesia</w:t>
      </w:r>
      <w:r>
        <w:cr/>
        <w:t xml:space="preserve">         3. </w:t>
      </w:r>
      <w:r w:rsidR="00662079">
        <w:t>Rasa Kemanusiaan yang</w:t>
      </w:r>
      <w:r>
        <w:t xml:space="preserve"> A</w:t>
      </w:r>
      <w:r w:rsidR="00662079">
        <w:t>dil dan Beradab</w:t>
      </w:r>
    </w:p>
    <w:p w:rsidR="006B66CE" w:rsidRDefault="00662079" w:rsidP="00662079">
      <w:pPr>
        <w:spacing w:after="0" w:line="240" w:lineRule="auto"/>
        <w:ind w:left="1418" w:hanging="698"/>
        <w:jc w:val="both"/>
      </w:pPr>
      <w:r>
        <w:t xml:space="preserve">         4.</w:t>
      </w:r>
      <w:r w:rsidR="006B66CE">
        <w:t xml:space="preserve">Kerakyatan yang dipimpin oleh Hikmat Kebijaksanaan dalam Permusyawaratan    </w:t>
      </w:r>
      <w:r>
        <w:t xml:space="preserve"> </w:t>
      </w:r>
      <w:r w:rsidR="006B66CE">
        <w:t>perwakilan</w:t>
      </w:r>
    </w:p>
    <w:p w:rsidR="009647A6" w:rsidRDefault="006B66CE" w:rsidP="00662079">
      <w:pPr>
        <w:spacing w:after="0" w:line="240" w:lineRule="auto"/>
        <w:ind w:left="426"/>
        <w:jc w:val="both"/>
      </w:pPr>
      <w:r>
        <w:t xml:space="preserve">        </w:t>
      </w:r>
      <w:r w:rsidR="00662079">
        <w:t xml:space="preserve">       5. </w:t>
      </w:r>
      <w:r w:rsidR="00662079">
        <w:t>Keadilan S</w:t>
      </w:r>
      <w:r w:rsidR="00662079">
        <w:t>osial bagi seluruh rakyat Indonesia.</w:t>
      </w:r>
      <w:r w:rsidR="00662079">
        <w:cr/>
      </w:r>
    </w:p>
    <w:p w:rsidR="009647A6" w:rsidRDefault="00662079" w:rsidP="00662079">
      <w:pPr>
        <w:spacing w:after="0" w:line="240" w:lineRule="auto"/>
        <w:ind w:left="709"/>
        <w:jc w:val="both"/>
      </w:pPr>
      <w:r>
        <w:t>Rumusan II: Ir. Soekarno</w:t>
      </w:r>
      <w:r>
        <w:cr/>
        <w:t xml:space="preserve">           Pada tanggal 1 Juni 1945 yang kemudian dikenal sebagai hari lahir Pancasila. Soekarno yang      mengemukakan dan menggunakan istilah “Pancasila”. Oleh karena itu rumusan Soekarno di</w:t>
      </w:r>
      <w:r>
        <w:t>sebut dengan Pancasila, Trisila, Ekasila.</w:t>
      </w:r>
      <w:r>
        <w:cr/>
        <w:t xml:space="preserve">      Rumusan Pancasila :</w:t>
      </w:r>
      <w:r>
        <w:cr/>
        <w:t xml:space="preserve">      Nasionalisme (kebangsaan Indonesia)</w:t>
      </w:r>
      <w:r>
        <w:cr/>
        <w:t xml:space="preserve">        1. Internasionalisme (Perikemanusiaan)</w:t>
      </w:r>
      <w:r>
        <w:cr/>
        <w:t xml:space="preserve">        2. Mufakat/demokrasi</w:t>
      </w:r>
      <w:r>
        <w:cr/>
        <w:t xml:space="preserve">        3. Kesejahteraan Sosial</w:t>
      </w:r>
      <w:r>
        <w:cr/>
        <w:t xml:space="preserve">        4. Kutuhanan yang berkebudayaa</w:t>
      </w:r>
      <w:r>
        <w:t>n.</w:t>
      </w:r>
      <w:r>
        <w:cr/>
        <w:t xml:space="preserve">       Rumusan Trisila</w:t>
      </w:r>
      <w:r>
        <w:cr/>
        <w:t xml:space="preserve">         1. Socio Nationalisme</w:t>
      </w:r>
      <w:r>
        <w:cr/>
        <w:t xml:space="preserve">         2.Socio demokratie</w:t>
      </w:r>
      <w:r>
        <w:cr/>
        <w:t xml:space="preserve">         3.Ketuhanan</w:t>
      </w:r>
      <w:r>
        <w:cr/>
        <w:t xml:space="preserve">         4.Rumusan Ekasila</w:t>
      </w:r>
      <w:r>
        <w:cr/>
        <w:t xml:space="preserve">         5.Gotong Royong</w:t>
      </w:r>
      <w:r>
        <w:cr/>
        <w:t xml:space="preserve">  </w:t>
      </w:r>
      <w:r>
        <w:tab/>
        <w:t>Rumusan III : Piagam Jakarta</w:t>
      </w:r>
    </w:p>
    <w:p w:rsidR="009647A6" w:rsidRDefault="00662079" w:rsidP="00662079">
      <w:pPr>
        <w:spacing w:after="0" w:line="240" w:lineRule="auto"/>
        <w:ind w:left="426" w:firstLine="912"/>
        <w:jc w:val="both"/>
      </w:pPr>
      <w:r>
        <w:t xml:space="preserve">Pada 22 Juni 1945 anggota BPUPKI mengadaan pertemuan dengan 38 anggota </w:t>
      </w:r>
      <w:r>
        <w:tab/>
        <w:t xml:space="preserve">BPUPKI dalam </w:t>
      </w:r>
      <w:r>
        <w:tab/>
        <w:t xml:space="preserve">rapat informal dan memutuskan membentuk suatu panitia kecil yang </w:t>
      </w:r>
      <w:r>
        <w:tab/>
        <w:t xml:space="preserve">dikenal dengan panitia sembilan yang bertugas untuk menyelaraskan mengenai hubungan </w:t>
      </w:r>
      <w:r>
        <w:tab/>
        <w:t>negara dan agama de</w:t>
      </w:r>
      <w:r>
        <w:t>ngan para anggota BPUPKI yang berdomisili di Jakarta.</w:t>
      </w:r>
    </w:p>
    <w:p w:rsidR="009647A6" w:rsidRDefault="00662079" w:rsidP="00662079">
      <w:pPr>
        <w:spacing w:after="0" w:line="240" w:lineRule="auto"/>
        <w:ind w:left="567" w:firstLine="771"/>
        <w:jc w:val="both"/>
      </w:pPr>
      <w:r>
        <w:lastRenderedPageBreak/>
        <w:t>Perumus Dasar Negara terdiri atas 9 orang yaitu:</w:t>
      </w:r>
    </w:p>
    <w:p w:rsidR="009647A6" w:rsidRDefault="00662079" w:rsidP="00662079">
      <w:pPr>
        <w:numPr>
          <w:ilvl w:val="0"/>
          <w:numId w:val="1"/>
        </w:numPr>
        <w:spacing w:after="0" w:line="240" w:lineRule="auto"/>
        <w:ind w:left="426" w:firstLine="912"/>
        <w:jc w:val="both"/>
      </w:pPr>
      <w:r>
        <w:t>Ir. Soekarno</w:t>
      </w:r>
    </w:p>
    <w:p w:rsidR="009647A6" w:rsidRDefault="00662079" w:rsidP="00662079">
      <w:pPr>
        <w:numPr>
          <w:ilvl w:val="0"/>
          <w:numId w:val="1"/>
        </w:numPr>
        <w:spacing w:after="0" w:line="240" w:lineRule="auto"/>
        <w:ind w:left="426" w:firstLine="912"/>
        <w:jc w:val="both"/>
      </w:pPr>
      <w:r>
        <w:t>Drs. Muh. Hatta</w:t>
      </w:r>
    </w:p>
    <w:p w:rsidR="009647A6" w:rsidRDefault="00662079" w:rsidP="00662079">
      <w:pPr>
        <w:numPr>
          <w:ilvl w:val="0"/>
          <w:numId w:val="1"/>
        </w:numPr>
        <w:spacing w:after="0" w:line="240" w:lineRule="auto"/>
        <w:ind w:left="426" w:firstLine="912"/>
        <w:jc w:val="both"/>
      </w:pPr>
      <w:r>
        <w:t xml:space="preserve">Mr. A.A Maramis </w:t>
      </w:r>
    </w:p>
    <w:p w:rsidR="009647A6" w:rsidRDefault="00662079" w:rsidP="00662079">
      <w:pPr>
        <w:numPr>
          <w:ilvl w:val="0"/>
          <w:numId w:val="1"/>
        </w:numPr>
        <w:spacing w:after="0" w:line="240" w:lineRule="auto"/>
        <w:ind w:left="426" w:firstLine="912"/>
        <w:jc w:val="both"/>
      </w:pPr>
      <w:r>
        <w:t>KH. Wachid Hasyim</w:t>
      </w:r>
    </w:p>
    <w:p w:rsidR="009647A6" w:rsidRDefault="00662079" w:rsidP="00662079">
      <w:pPr>
        <w:numPr>
          <w:ilvl w:val="0"/>
          <w:numId w:val="1"/>
        </w:numPr>
        <w:spacing w:after="0" w:line="240" w:lineRule="auto"/>
        <w:ind w:left="426" w:firstLine="912"/>
        <w:jc w:val="both"/>
      </w:pPr>
      <w:r>
        <w:t>Abdul Kahar Muzakkir</w:t>
      </w:r>
    </w:p>
    <w:p w:rsidR="009647A6" w:rsidRDefault="00662079" w:rsidP="00662079">
      <w:pPr>
        <w:numPr>
          <w:ilvl w:val="0"/>
          <w:numId w:val="1"/>
        </w:numPr>
        <w:spacing w:after="0" w:line="240" w:lineRule="auto"/>
        <w:ind w:left="426" w:firstLine="912"/>
        <w:jc w:val="both"/>
      </w:pPr>
      <w:r>
        <w:t>Abikoesno Tjokrosoejoso</w:t>
      </w:r>
    </w:p>
    <w:p w:rsidR="009647A6" w:rsidRDefault="00662079" w:rsidP="00662079">
      <w:pPr>
        <w:numPr>
          <w:ilvl w:val="0"/>
          <w:numId w:val="1"/>
        </w:numPr>
        <w:spacing w:after="0" w:line="240" w:lineRule="auto"/>
        <w:ind w:left="426" w:firstLine="912"/>
        <w:jc w:val="both"/>
      </w:pPr>
      <w:r>
        <w:t>H. Agus Salim</w:t>
      </w:r>
    </w:p>
    <w:p w:rsidR="009647A6" w:rsidRDefault="00662079" w:rsidP="00662079">
      <w:pPr>
        <w:numPr>
          <w:ilvl w:val="0"/>
          <w:numId w:val="1"/>
        </w:numPr>
        <w:spacing w:after="0" w:line="240" w:lineRule="auto"/>
        <w:ind w:left="426" w:firstLine="912"/>
        <w:jc w:val="both"/>
      </w:pPr>
      <w:r>
        <w:t>Mr. Ahmad Soebardjo</w:t>
      </w:r>
    </w:p>
    <w:p w:rsidR="009647A6" w:rsidRDefault="00662079" w:rsidP="00662079">
      <w:pPr>
        <w:numPr>
          <w:ilvl w:val="0"/>
          <w:numId w:val="1"/>
        </w:numPr>
        <w:spacing w:after="0" w:line="240" w:lineRule="auto"/>
        <w:ind w:left="426" w:firstLine="912"/>
        <w:jc w:val="both"/>
      </w:pPr>
      <w:r>
        <w:t>Mr. Muh. Y</w:t>
      </w:r>
      <w:r>
        <w:t>amin</w:t>
      </w:r>
    </w:p>
    <w:p w:rsidR="009647A6" w:rsidRDefault="00662079" w:rsidP="00662079">
      <w:pPr>
        <w:spacing w:after="0" w:line="240" w:lineRule="auto"/>
        <w:jc w:val="both"/>
      </w:pPr>
      <w:r>
        <w:tab/>
        <w:t>Rumusannya sebagai berikut:</w:t>
      </w:r>
    </w:p>
    <w:p w:rsidR="009647A6" w:rsidRDefault="009647A6" w:rsidP="00662079">
      <w:pPr>
        <w:spacing w:after="0" w:line="240" w:lineRule="auto"/>
        <w:jc w:val="both"/>
      </w:pPr>
    </w:p>
    <w:p w:rsidR="009647A6" w:rsidRDefault="00662079" w:rsidP="00662079">
      <w:pPr>
        <w:numPr>
          <w:ilvl w:val="0"/>
          <w:numId w:val="2"/>
        </w:numPr>
        <w:spacing w:after="0" w:line="240" w:lineRule="auto"/>
        <w:ind w:left="426" w:firstLine="198"/>
        <w:jc w:val="both"/>
      </w:pPr>
      <w:r>
        <w:t>Ketuhanan dengan kewajiban menjalankan syariat Islam bagi setiap pemeluk-pemeluknya</w:t>
      </w:r>
    </w:p>
    <w:p w:rsidR="009647A6" w:rsidRDefault="00662079" w:rsidP="00662079">
      <w:pPr>
        <w:numPr>
          <w:ilvl w:val="0"/>
          <w:numId w:val="2"/>
        </w:numPr>
        <w:spacing w:after="0" w:line="240" w:lineRule="auto"/>
        <w:ind w:left="426" w:firstLine="198"/>
        <w:jc w:val="both"/>
      </w:pPr>
      <w:r>
        <w:t xml:space="preserve"> Kemanusiaan yang adil dan beradab</w:t>
      </w:r>
    </w:p>
    <w:p w:rsidR="009647A6" w:rsidRDefault="00662079" w:rsidP="00662079">
      <w:pPr>
        <w:numPr>
          <w:ilvl w:val="0"/>
          <w:numId w:val="2"/>
        </w:numPr>
        <w:spacing w:after="0" w:line="240" w:lineRule="auto"/>
        <w:ind w:left="426" w:firstLine="198"/>
        <w:jc w:val="both"/>
      </w:pPr>
      <w:r>
        <w:t>Persatuan Indonesia</w:t>
      </w:r>
    </w:p>
    <w:p w:rsidR="009647A6" w:rsidRDefault="00662079" w:rsidP="00662079">
      <w:pPr>
        <w:numPr>
          <w:ilvl w:val="0"/>
          <w:numId w:val="2"/>
        </w:numPr>
        <w:spacing w:after="0" w:line="240" w:lineRule="auto"/>
        <w:ind w:left="426" w:firstLine="198"/>
        <w:jc w:val="both"/>
      </w:pPr>
      <w:r>
        <w:t>Kerakyatan yang dipimpin oleh hikmat kebijaksanaan alam permusyawaratan perwakilan</w:t>
      </w:r>
    </w:p>
    <w:p w:rsidR="009647A6" w:rsidRDefault="00662079" w:rsidP="00662079">
      <w:pPr>
        <w:numPr>
          <w:ilvl w:val="0"/>
          <w:numId w:val="2"/>
        </w:numPr>
        <w:spacing w:after="0" w:line="240" w:lineRule="auto"/>
        <w:ind w:left="426" w:firstLine="198"/>
        <w:jc w:val="both"/>
      </w:pPr>
      <w:r>
        <w:rPr>
          <w:noProof/>
          <w:lang w:eastAsia="id-ID"/>
        </w:rPr>
        <w:drawing>
          <wp:anchor distT="0" distB="0" distL="114300" distR="114300" simplePos="0" relativeHeight="251659264" behindDoc="0" locked="0" layoutInCell="1" allowOverlap="1">
            <wp:simplePos x="0" y="0"/>
            <wp:positionH relativeFrom="column">
              <wp:posOffset>434340</wp:posOffset>
            </wp:positionH>
            <wp:positionV relativeFrom="paragraph">
              <wp:posOffset>304165</wp:posOffset>
            </wp:positionV>
            <wp:extent cx="5075555" cy="4234815"/>
            <wp:effectExtent l="0" t="0" r="10795" b="13335"/>
            <wp:wrapTopAndBottom/>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75555" cy="4234815"/>
                    </a:xfrm>
                    <a:prstGeom prst="rect">
                      <a:avLst/>
                    </a:prstGeom>
                  </pic:spPr>
                </pic:pic>
              </a:graphicData>
            </a:graphic>
          </wp:anchor>
        </w:drawing>
      </w:r>
      <w:r>
        <w:t>Keadilan sosial bagi seluruh rakyat Indonesia.</w:t>
      </w:r>
    </w:p>
    <w:p w:rsidR="009647A6" w:rsidRDefault="009647A6" w:rsidP="00662079">
      <w:pPr>
        <w:spacing w:after="0" w:line="240" w:lineRule="auto"/>
        <w:ind w:firstLine="720"/>
        <w:jc w:val="both"/>
      </w:pPr>
    </w:p>
    <w:p w:rsidR="009647A6" w:rsidRDefault="00662079" w:rsidP="00662079">
      <w:pPr>
        <w:spacing w:after="0" w:line="240" w:lineRule="auto"/>
        <w:ind w:firstLine="720"/>
        <w:jc w:val="both"/>
      </w:pPr>
      <w:r>
        <w:t>Rumusan IV : BPUPKI</w:t>
      </w:r>
    </w:p>
    <w:p w:rsidR="009647A6" w:rsidRDefault="009647A6" w:rsidP="00662079">
      <w:pPr>
        <w:spacing w:after="0" w:line="240" w:lineRule="auto"/>
        <w:ind w:firstLine="720"/>
        <w:jc w:val="both"/>
      </w:pPr>
    </w:p>
    <w:p w:rsidR="009647A6" w:rsidRDefault="00662079" w:rsidP="00662079">
      <w:pPr>
        <w:spacing w:after="0" w:line="240" w:lineRule="auto"/>
        <w:ind w:left="624"/>
        <w:jc w:val="both"/>
      </w:pPr>
      <w:r>
        <w:t xml:space="preserve">   Tanggal 14 Juli 1945 BPUPKI menerima hasil rapat pleno rumusan dasar negara yaitu:</w:t>
      </w:r>
    </w:p>
    <w:p w:rsidR="009647A6" w:rsidRDefault="00662079" w:rsidP="00662079">
      <w:pPr>
        <w:numPr>
          <w:ilvl w:val="0"/>
          <w:numId w:val="3"/>
        </w:numPr>
        <w:spacing w:after="0" w:line="240" w:lineRule="auto"/>
        <w:ind w:left="624"/>
        <w:jc w:val="both"/>
      </w:pPr>
      <w:r>
        <w:t>Ketuhanan dengan menjalankan kewajiban syariat islam bagi setiap pemeluk-pemeluknya.</w:t>
      </w:r>
    </w:p>
    <w:p w:rsidR="009647A6" w:rsidRDefault="00662079" w:rsidP="00662079">
      <w:pPr>
        <w:numPr>
          <w:ilvl w:val="0"/>
          <w:numId w:val="3"/>
        </w:numPr>
        <w:spacing w:after="0" w:line="240" w:lineRule="auto"/>
        <w:ind w:left="624"/>
        <w:jc w:val="both"/>
      </w:pPr>
      <w:r>
        <w:t xml:space="preserve">Menurut dasar </w:t>
      </w:r>
      <w:r>
        <w:t>kemanusiaan yang adil dan berasdab</w:t>
      </w:r>
    </w:p>
    <w:p w:rsidR="009647A6" w:rsidRDefault="00662079" w:rsidP="00662079">
      <w:pPr>
        <w:numPr>
          <w:ilvl w:val="0"/>
          <w:numId w:val="3"/>
        </w:numPr>
        <w:spacing w:after="0" w:line="240" w:lineRule="auto"/>
        <w:ind w:left="624"/>
        <w:jc w:val="both"/>
      </w:pPr>
      <w:r>
        <w:t>Persatuan indonesia</w:t>
      </w:r>
    </w:p>
    <w:p w:rsidR="009647A6" w:rsidRDefault="00662079" w:rsidP="00662079">
      <w:pPr>
        <w:numPr>
          <w:ilvl w:val="0"/>
          <w:numId w:val="3"/>
        </w:numPr>
        <w:spacing w:after="0" w:line="240" w:lineRule="auto"/>
        <w:ind w:left="624"/>
        <w:jc w:val="both"/>
      </w:pPr>
      <w:r>
        <w:t>Dan kerakyatan yang dipimpin oleh hikmat kebijaksanaan dalam permusyawaratan perwakilan</w:t>
      </w:r>
    </w:p>
    <w:p w:rsidR="009647A6" w:rsidRDefault="00662079" w:rsidP="00662079">
      <w:pPr>
        <w:numPr>
          <w:ilvl w:val="0"/>
          <w:numId w:val="3"/>
        </w:numPr>
        <w:spacing w:after="0" w:line="240" w:lineRule="auto"/>
        <w:ind w:left="624"/>
        <w:jc w:val="both"/>
      </w:pPr>
      <w:r>
        <w:lastRenderedPageBreak/>
        <w:t>Dengan mewujudkan keadilan sosial bagi seluruh rakyat indonesia</w:t>
      </w:r>
    </w:p>
    <w:p w:rsidR="009647A6" w:rsidRDefault="009647A6" w:rsidP="00662079">
      <w:pPr>
        <w:spacing w:after="0" w:line="240" w:lineRule="auto"/>
        <w:jc w:val="both"/>
      </w:pPr>
    </w:p>
    <w:p w:rsidR="009647A6" w:rsidRDefault="00662079" w:rsidP="00662079">
      <w:pPr>
        <w:spacing w:after="0" w:line="240" w:lineRule="auto"/>
        <w:jc w:val="both"/>
      </w:pPr>
      <w:r>
        <w:tab/>
        <w:t>Rumusan V : PPKI</w:t>
      </w:r>
    </w:p>
    <w:p w:rsidR="009647A6" w:rsidRDefault="00662079" w:rsidP="00662079">
      <w:pPr>
        <w:spacing w:after="0" w:line="240" w:lineRule="auto"/>
        <w:jc w:val="both"/>
      </w:pPr>
      <w:r>
        <w:tab/>
        <w:t>Rumusannya :</w:t>
      </w:r>
    </w:p>
    <w:p w:rsidR="009647A6" w:rsidRDefault="00662079" w:rsidP="00662079">
      <w:pPr>
        <w:numPr>
          <w:ilvl w:val="0"/>
          <w:numId w:val="4"/>
        </w:numPr>
        <w:spacing w:after="0" w:line="240" w:lineRule="auto"/>
        <w:ind w:firstLine="720"/>
        <w:jc w:val="both"/>
      </w:pPr>
      <w:r>
        <w:t xml:space="preserve">Ketuhanan Yang </w:t>
      </w:r>
      <w:r>
        <w:t>Maha Esa</w:t>
      </w:r>
    </w:p>
    <w:p w:rsidR="009647A6" w:rsidRDefault="00662079" w:rsidP="00662079">
      <w:pPr>
        <w:numPr>
          <w:ilvl w:val="0"/>
          <w:numId w:val="4"/>
        </w:numPr>
        <w:spacing w:after="0" w:line="240" w:lineRule="auto"/>
        <w:ind w:firstLine="720"/>
        <w:jc w:val="both"/>
      </w:pPr>
      <w:r>
        <w:t>Kemanusiaan yang adil dan beradab</w:t>
      </w:r>
    </w:p>
    <w:p w:rsidR="009647A6" w:rsidRDefault="00662079" w:rsidP="00662079">
      <w:pPr>
        <w:numPr>
          <w:ilvl w:val="0"/>
          <w:numId w:val="4"/>
        </w:numPr>
        <w:spacing w:after="0" w:line="240" w:lineRule="auto"/>
        <w:ind w:firstLine="720"/>
        <w:jc w:val="both"/>
      </w:pPr>
      <w:r>
        <w:t>Persatuan Indonesia</w:t>
      </w:r>
    </w:p>
    <w:p w:rsidR="009647A6" w:rsidRDefault="00662079" w:rsidP="00662079">
      <w:pPr>
        <w:numPr>
          <w:ilvl w:val="0"/>
          <w:numId w:val="4"/>
        </w:numPr>
        <w:spacing w:after="0" w:line="240" w:lineRule="auto"/>
        <w:ind w:firstLine="720"/>
        <w:jc w:val="both"/>
      </w:pPr>
      <w:r>
        <w:t xml:space="preserve">Dan Kerakyatan yang dipimpin oleh hikmat kebijaksanaan dalam permusyawaratan </w:t>
      </w:r>
      <w:r>
        <w:tab/>
        <w:t xml:space="preserve"> </w:t>
      </w:r>
      <w:r>
        <w:tab/>
        <w:t xml:space="preserve">     perwakilan</w:t>
      </w:r>
    </w:p>
    <w:p w:rsidR="009647A6" w:rsidRDefault="00662079" w:rsidP="00662079">
      <w:pPr>
        <w:numPr>
          <w:ilvl w:val="0"/>
          <w:numId w:val="4"/>
        </w:numPr>
        <w:spacing w:after="0" w:line="240" w:lineRule="auto"/>
        <w:ind w:firstLine="720"/>
        <w:jc w:val="both"/>
      </w:pPr>
      <w:r>
        <w:t xml:space="preserve">Serta dengan mewujudkan suatu keadilan sosial bagi seluruh rakyat Indonesia. </w:t>
      </w:r>
    </w:p>
    <w:p w:rsidR="009647A6" w:rsidRDefault="009647A6" w:rsidP="00662079">
      <w:pPr>
        <w:spacing w:after="0" w:line="240" w:lineRule="auto"/>
        <w:ind w:left="720"/>
        <w:jc w:val="both"/>
      </w:pPr>
    </w:p>
    <w:p w:rsidR="009647A6" w:rsidRDefault="00662079" w:rsidP="00662079">
      <w:pPr>
        <w:spacing w:after="0" w:line="240" w:lineRule="auto"/>
        <w:ind w:left="720"/>
        <w:jc w:val="both"/>
      </w:pPr>
      <w:r>
        <w:t>Rumusan VI : Konst</w:t>
      </w:r>
      <w:r>
        <w:t>itusi RIS</w:t>
      </w:r>
    </w:p>
    <w:p w:rsidR="009647A6" w:rsidRDefault="009647A6" w:rsidP="00662079">
      <w:pPr>
        <w:spacing w:after="0" w:line="240" w:lineRule="auto"/>
        <w:ind w:left="720"/>
        <w:jc w:val="both"/>
      </w:pPr>
    </w:p>
    <w:p w:rsidR="009647A6" w:rsidRDefault="00662079" w:rsidP="00662079">
      <w:pPr>
        <w:spacing w:after="0" w:line="240" w:lineRule="auto"/>
        <w:jc w:val="both"/>
      </w:pPr>
      <w:r>
        <w:tab/>
        <w:t xml:space="preserve">Disetujui pada 14 Desember 1949 oleh 16 negara bagian dan satuan kenegaraan yang </w:t>
      </w:r>
      <w:r>
        <w:tab/>
        <w:t>tergabung dalam RIS.</w:t>
      </w:r>
    </w:p>
    <w:p w:rsidR="009647A6" w:rsidRDefault="00662079" w:rsidP="00662079">
      <w:pPr>
        <w:spacing w:after="0" w:line="240" w:lineRule="auto"/>
        <w:jc w:val="both"/>
      </w:pPr>
      <w:r>
        <w:tab/>
        <w:t>Rumusannya:</w:t>
      </w:r>
    </w:p>
    <w:p w:rsidR="009647A6" w:rsidRDefault="00662079" w:rsidP="00662079">
      <w:pPr>
        <w:numPr>
          <w:ilvl w:val="0"/>
          <w:numId w:val="5"/>
        </w:numPr>
        <w:spacing w:after="0" w:line="240" w:lineRule="auto"/>
        <w:jc w:val="both"/>
      </w:pPr>
      <w:r>
        <w:t>Ke-Tuhananyang Maha Esa</w:t>
      </w:r>
    </w:p>
    <w:p w:rsidR="009647A6" w:rsidRDefault="00662079" w:rsidP="00662079">
      <w:pPr>
        <w:numPr>
          <w:ilvl w:val="0"/>
          <w:numId w:val="5"/>
        </w:numPr>
        <w:spacing w:after="0" w:line="240" w:lineRule="auto"/>
        <w:jc w:val="both"/>
      </w:pPr>
      <w:r>
        <w:t>Perikemanusiaa</w:t>
      </w:r>
    </w:p>
    <w:p w:rsidR="009647A6" w:rsidRDefault="00662079" w:rsidP="00662079">
      <w:pPr>
        <w:numPr>
          <w:ilvl w:val="0"/>
          <w:numId w:val="5"/>
        </w:numPr>
        <w:spacing w:after="0" w:line="240" w:lineRule="auto"/>
        <w:jc w:val="both"/>
      </w:pPr>
      <w:r>
        <w:t>Kebangsaan</w:t>
      </w:r>
    </w:p>
    <w:p w:rsidR="009647A6" w:rsidRDefault="00662079" w:rsidP="00662079">
      <w:pPr>
        <w:numPr>
          <w:ilvl w:val="0"/>
          <w:numId w:val="5"/>
        </w:numPr>
        <w:spacing w:after="0" w:line="240" w:lineRule="auto"/>
        <w:jc w:val="both"/>
      </w:pPr>
      <w:r>
        <w:t>Kerakyatan</w:t>
      </w:r>
    </w:p>
    <w:p w:rsidR="009647A6" w:rsidRDefault="00662079" w:rsidP="00662079">
      <w:pPr>
        <w:numPr>
          <w:ilvl w:val="0"/>
          <w:numId w:val="5"/>
        </w:numPr>
        <w:spacing w:after="0" w:line="240" w:lineRule="auto"/>
        <w:jc w:val="both"/>
      </w:pPr>
      <w:r>
        <w:t>Keadilan Sosial</w:t>
      </w:r>
    </w:p>
    <w:p w:rsidR="009647A6" w:rsidRDefault="00662079" w:rsidP="00662079">
      <w:pPr>
        <w:spacing w:after="0" w:line="240" w:lineRule="auto"/>
        <w:jc w:val="both"/>
      </w:pPr>
      <w:r>
        <w:tab/>
      </w:r>
    </w:p>
    <w:p w:rsidR="009647A6" w:rsidRDefault="00662079" w:rsidP="00662079">
      <w:pPr>
        <w:spacing w:after="0" w:line="240" w:lineRule="auto"/>
        <w:ind w:firstLine="720"/>
        <w:jc w:val="both"/>
      </w:pPr>
      <w:r>
        <w:t>Rumusan VII : UUD Sementara</w:t>
      </w:r>
    </w:p>
    <w:p w:rsidR="009647A6" w:rsidRDefault="00662079" w:rsidP="00662079">
      <w:pPr>
        <w:spacing w:after="0" w:line="240" w:lineRule="auto"/>
        <w:jc w:val="both"/>
      </w:pPr>
      <w:r>
        <w:tab/>
        <w:t xml:space="preserve">Terdapat dalam </w:t>
      </w:r>
      <w:r>
        <w:t>paragraf ke 4 dari mukaddimah (pembukaan) UUD Sementara tahun 1950</w:t>
      </w:r>
    </w:p>
    <w:p w:rsidR="009647A6" w:rsidRDefault="00662079" w:rsidP="00662079">
      <w:pPr>
        <w:numPr>
          <w:ilvl w:val="0"/>
          <w:numId w:val="6"/>
        </w:numPr>
        <w:spacing w:after="0" w:line="240" w:lineRule="auto"/>
        <w:jc w:val="both"/>
      </w:pPr>
      <w:r>
        <w:t>Ke-Tuhanan yang Maha Esa</w:t>
      </w:r>
    </w:p>
    <w:p w:rsidR="009647A6" w:rsidRDefault="00662079" w:rsidP="00662079">
      <w:pPr>
        <w:numPr>
          <w:ilvl w:val="0"/>
          <w:numId w:val="6"/>
        </w:numPr>
        <w:spacing w:after="0" w:line="240" w:lineRule="auto"/>
        <w:jc w:val="both"/>
      </w:pPr>
      <w:r>
        <w:t xml:space="preserve">Perikemanusiaan </w:t>
      </w:r>
    </w:p>
    <w:p w:rsidR="009647A6" w:rsidRDefault="00662079" w:rsidP="00662079">
      <w:pPr>
        <w:numPr>
          <w:ilvl w:val="0"/>
          <w:numId w:val="6"/>
        </w:numPr>
        <w:spacing w:after="0" w:line="240" w:lineRule="auto"/>
        <w:jc w:val="both"/>
      </w:pPr>
      <w:r>
        <w:t>Kebangsaan</w:t>
      </w:r>
    </w:p>
    <w:p w:rsidR="009647A6" w:rsidRDefault="00662079" w:rsidP="00662079">
      <w:pPr>
        <w:numPr>
          <w:ilvl w:val="0"/>
          <w:numId w:val="6"/>
        </w:numPr>
        <w:spacing w:after="0" w:line="240" w:lineRule="auto"/>
        <w:jc w:val="both"/>
      </w:pPr>
      <w:r>
        <w:t>Kerakyatan</w:t>
      </w:r>
    </w:p>
    <w:p w:rsidR="009647A6" w:rsidRDefault="00662079" w:rsidP="00662079">
      <w:pPr>
        <w:numPr>
          <w:ilvl w:val="0"/>
          <w:numId w:val="6"/>
        </w:numPr>
        <w:spacing w:after="0" w:line="240" w:lineRule="auto"/>
        <w:jc w:val="both"/>
      </w:pPr>
      <w:r>
        <w:t>Dan Keadilan sosial</w:t>
      </w:r>
    </w:p>
    <w:p w:rsidR="009647A6" w:rsidRDefault="00662079" w:rsidP="00662079">
      <w:pPr>
        <w:spacing w:after="0" w:line="240" w:lineRule="auto"/>
        <w:jc w:val="both"/>
      </w:pPr>
      <w:r>
        <w:tab/>
      </w:r>
    </w:p>
    <w:p w:rsidR="009647A6" w:rsidRDefault="00662079" w:rsidP="00662079">
      <w:pPr>
        <w:spacing w:after="0" w:line="240" w:lineRule="auto"/>
        <w:ind w:firstLine="720"/>
        <w:jc w:val="both"/>
      </w:pPr>
      <w:r>
        <w:t>Rumusan VIII : UUD 1945</w:t>
      </w:r>
    </w:p>
    <w:p w:rsidR="009647A6" w:rsidRDefault="00662079" w:rsidP="00662079">
      <w:pPr>
        <w:spacing w:after="0" w:line="240" w:lineRule="auto"/>
        <w:jc w:val="both"/>
      </w:pPr>
      <w:r>
        <w:tab/>
        <w:t>Pada tanggal 5 Juli 1959 Soekarno mengeluarkan dekrit Kepala Negara yang isiny</w:t>
      </w:r>
      <w:r>
        <w:t xml:space="preserve">a </w:t>
      </w:r>
      <w:r>
        <w:tab/>
        <w:t xml:space="preserve">menetapkan berlakunya kembali UUD menjadi UUD Negara Indonesia menggantikan UUD </w:t>
      </w:r>
      <w:r>
        <w:tab/>
        <w:t>Sementara</w:t>
      </w:r>
    </w:p>
    <w:p w:rsidR="009647A6" w:rsidRDefault="00662079" w:rsidP="00662079">
      <w:pPr>
        <w:spacing w:after="0" w:line="240" w:lineRule="auto"/>
        <w:jc w:val="both"/>
      </w:pPr>
      <w:r>
        <w:tab/>
        <w:t>Rumusannya:</w:t>
      </w:r>
    </w:p>
    <w:p w:rsidR="009647A6" w:rsidRDefault="00662079" w:rsidP="00662079">
      <w:pPr>
        <w:numPr>
          <w:ilvl w:val="0"/>
          <w:numId w:val="7"/>
        </w:numPr>
        <w:spacing w:after="0" w:line="240" w:lineRule="auto"/>
        <w:ind w:firstLine="720"/>
        <w:jc w:val="both"/>
      </w:pPr>
      <w:r>
        <w:t>Ketuhanan Yang Maha Esa ,</w:t>
      </w:r>
    </w:p>
    <w:p w:rsidR="009647A6" w:rsidRDefault="00662079" w:rsidP="00662079">
      <w:pPr>
        <w:numPr>
          <w:ilvl w:val="0"/>
          <w:numId w:val="7"/>
        </w:numPr>
        <w:spacing w:after="0" w:line="240" w:lineRule="auto"/>
        <w:ind w:firstLine="720"/>
        <w:jc w:val="both"/>
      </w:pPr>
      <w:r>
        <w:t xml:space="preserve">Kemanusiaan yang adil dan beradab </w:t>
      </w:r>
    </w:p>
    <w:p w:rsidR="009647A6" w:rsidRDefault="00662079" w:rsidP="00662079">
      <w:pPr>
        <w:numPr>
          <w:ilvl w:val="0"/>
          <w:numId w:val="7"/>
        </w:numPr>
        <w:spacing w:after="0" w:line="240" w:lineRule="auto"/>
        <w:ind w:firstLine="720"/>
        <w:jc w:val="both"/>
      </w:pPr>
      <w:r>
        <w:t>Persatuan Indonesia</w:t>
      </w:r>
    </w:p>
    <w:p w:rsidR="009647A6" w:rsidRDefault="00662079" w:rsidP="00662079">
      <w:pPr>
        <w:numPr>
          <w:ilvl w:val="0"/>
          <w:numId w:val="7"/>
        </w:numPr>
        <w:spacing w:after="0" w:line="240" w:lineRule="auto"/>
        <w:ind w:firstLine="720"/>
        <w:jc w:val="both"/>
      </w:pPr>
      <w:r>
        <w:t xml:space="preserve">Dan kerakyatan yang dipimpin oleh hikmat kebijaksanaan dalam </w:t>
      </w:r>
      <w:r>
        <w:tab/>
        <w:t xml:space="preserve">    </w:t>
      </w:r>
      <w:r>
        <w:tab/>
      </w:r>
      <w:r>
        <w:tab/>
      </w:r>
      <w:r>
        <w:tab/>
        <w:t xml:space="preserve">     permusyawaratan/perwakilan</w:t>
      </w:r>
    </w:p>
    <w:p w:rsidR="009647A6" w:rsidRDefault="00662079" w:rsidP="00662079">
      <w:pPr>
        <w:numPr>
          <w:ilvl w:val="0"/>
          <w:numId w:val="7"/>
        </w:numPr>
        <w:spacing w:after="0" w:line="240" w:lineRule="auto"/>
        <w:ind w:firstLine="720"/>
        <w:jc w:val="both"/>
      </w:pPr>
      <w:r>
        <w:t>Serta dengan mewujudkan suatu keadilan sosial bagi seluruh rakyat Indonesia.</w:t>
      </w:r>
    </w:p>
    <w:p w:rsidR="009647A6" w:rsidRDefault="009647A6" w:rsidP="00662079">
      <w:pPr>
        <w:tabs>
          <w:tab w:val="left" w:pos="8730"/>
        </w:tabs>
        <w:spacing w:after="0" w:line="240" w:lineRule="auto"/>
        <w:jc w:val="both"/>
      </w:pPr>
    </w:p>
    <w:p w:rsidR="009647A6" w:rsidRDefault="00662079" w:rsidP="00662079">
      <w:pPr>
        <w:spacing w:after="0" w:line="240" w:lineRule="auto"/>
        <w:jc w:val="both"/>
      </w:pPr>
      <w:r>
        <w:rPr>
          <w:noProof/>
          <w:lang w:eastAsia="id-ID"/>
        </w:rPr>
        <w:drawing>
          <wp:anchor distT="0" distB="0" distL="114300" distR="114300" simplePos="0" relativeHeight="251660288" behindDoc="0" locked="0" layoutInCell="1" allowOverlap="1">
            <wp:simplePos x="0" y="0"/>
            <wp:positionH relativeFrom="column">
              <wp:posOffset>276225</wp:posOffset>
            </wp:positionH>
            <wp:positionV relativeFrom="paragraph">
              <wp:posOffset>120650</wp:posOffset>
            </wp:positionV>
            <wp:extent cx="5410200" cy="2891790"/>
            <wp:effectExtent l="0" t="0" r="635" b="3810"/>
            <wp:wrapNone/>
            <wp:docPr id="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Content Placeholder 3"/>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10150" cy="2891790"/>
                    </a:xfrm>
                    <a:prstGeom prst="rect">
                      <a:avLst/>
                    </a:prstGeom>
                  </pic:spPr>
                </pic:pic>
              </a:graphicData>
            </a:graphic>
          </wp:anchor>
        </w:drawing>
      </w: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9647A6" w:rsidP="00662079">
      <w:pPr>
        <w:spacing w:after="0" w:line="240" w:lineRule="auto"/>
        <w:jc w:val="both"/>
      </w:pPr>
    </w:p>
    <w:p w:rsidR="009647A6" w:rsidRDefault="00662079" w:rsidP="00662079">
      <w:pPr>
        <w:spacing w:after="0" w:line="240" w:lineRule="auto"/>
        <w:ind w:firstLine="720"/>
        <w:jc w:val="both"/>
      </w:pPr>
      <w:r>
        <w:t>Sejarah Pelaksanaan Pancasila pada Masa Orde Lama</w:t>
      </w:r>
    </w:p>
    <w:p w:rsidR="009647A6" w:rsidRDefault="00662079" w:rsidP="00662079">
      <w:pPr>
        <w:ind w:left="720"/>
        <w:jc w:val="both"/>
        <w:rPr>
          <w:lang w:val="zh-CN"/>
        </w:rPr>
      </w:pPr>
      <w:r>
        <w:rPr>
          <w:lang w:val="zh-CN"/>
        </w:rPr>
        <w:t>Orde lama, sebutan masa pemerintahan presiden Soekarno di Indonesia. Soekarno sa</w:t>
      </w:r>
      <w:r>
        <w:rPr>
          <w:lang w:val="zh-CN"/>
        </w:rPr>
        <w:t>ngat keberatan masa kepemimpinanya dinamai orde lama. Soekarno lebih suka dengan nama orde Revolusi. Tetapi soekarno tidak berkutik karena menjadi tahanan (oleh pemerintahan militer orde baru) di Wisma Yaso(menjadi museum TNI Satria Mandala Jl Gatot Subrot</w:t>
      </w:r>
      <w:r>
        <w:rPr>
          <w:lang w:val="zh-CN"/>
        </w:rPr>
        <w:t>o Jakarta). Dalam jangka 1945-1968 Indonesia menggunakan bergantian sistem ekonomi liberal dan sistem ekonomi Komando. Saat ekonomi liberal, Indonesia menggunakan sistem pemerintahan Parlementer. Soekarno digulingkan saat Indonesia menggunakan sistem ekono</w:t>
      </w:r>
      <w:r>
        <w:rPr>
          <w:lang w:val="zh-CN"/>
        </w:rPr>
        <w:t>mi komando. Sejak 17 agustus 1945 Indonesia masuk dalam babak kehidupan baru sebagai bangsa yg merdeka dan berdaulat penuh. Dalam sejarahnya Indonesia mengalami perubahan asas, paham, ideologi dan doktrin dalam kehidupan bermasyarakat, berbangsa dan berneg</w:t>
      </w:r>
      <w:r>
        <w:rPr>
          <w:lang w:val="zh-CN"/>
        </w:rPr>
        <w:t>ara juga melalui beberapa hambatan yang membahayakan perjuangan Indonesia.</w:t>
      </w:r>
    </w:p>
    <w:p w:rsidR="009647A6" w:rsidRDefault="00662079" w:rsidP="00662079">
      <w:pPr>
        <w:ind w:left="720"/>
        <w:jc w:val="both"/>
        <w:rPr>
          <w:lang w:val="en-US"/>
        </w:rPr>
      </w:pPr>
      <w:r>
        <w:t>Peristiwa yang terjadi pada masa orde lama:</w:t>
      </w:r>
    </w:p>
    <w:p w:rsidR="009647A6" w:rsidRDefault="00662079" w:rsidP="00662079">
      <w:pPr>
        <w:numPr>
          <w:ilvl w:val="0"/>
          <w:numId w:val="8"/>
        </w:numPr>
        <w:ind w:firstLine="720"/>
        <w:jc w:val="both"/>
        <w:rPr>
          <w:lang w:val="en-US"/>
        </w:rPr>
      </w:pPr>
      <w:r>
        <w:rPr>
          <w:b/>
          <w:bCs/>
        </w:rPr>
        <w:t>Konstituante</w:t>
      </w:r>
    </w:p>
    <w:p w:rsidR="009647A6" w:rsidRDefault="00662079" w:rsidP="00662079">
      <w:pPr>
        <w:ind w:left="720"/>
        <w:jc w:val="both"/>
        <w:rPr>
          <w:lang w:val="en-US"/>
        </w:rPr>
      </w:pPr>
      <w:r>
        <w:t xml:space="preserve">Konstituante diserahi tugas membuat UUD yang baru sesuai UUDS 1950 namun sampai tahun 1959 badan ini belum juga bisa membuat konstitusi baru. </w:t>
      </w:r>
      <w:r>
        <w:t xml:space="preserve">Maka Presiden </w:t>
      </w:r>
      <w:r>
        <w:t xml:space="preserve">Soekarno </w:t>
      </w:r>
      <w:r>
        <w:t>menyampaikan konsepsi tentang Demokrasi Terpimpin pada DPR hasil pemilu yang berisi ide unt</w:t>
      </w:r>
      <w:r>
        <w:t>uk kembali pada UUD 1945. Akhirnya Soekarno men</w:t>
      </w:r>
      <w:r>
        <w:t>geluarkan dekrtit 5 Juni 1959  yang membubarkan konstituante</w:t>
      </w:r>
    </w:p>
    <w:p w:rsidR="009647A6" w:rsidRDefault="00662079" w:rsidP="00662079">
      <w:pPr>
        <w:numPr>
          <w:ilvl w:val="0"/>
          <w:numId w:val="8"/>
        </w:numPr>
        <w:ind w:firstLine="720"/>
        <w:jc w:val="both"/>
        <w:rPr>
          <w:lang w:val="en-US"/>
        </w:rPr>
      </w:pPr>
      <w:r>
        <w:rPr>
          <w:b/>
          <w:bCs/>
        </w:rPr>
        <w:t>Pergantian Kabinet</w:t>
      </w:r>
      <w:r>
        <w:t xml:space="preserve"> </w:t>
      </w:r>
    </w:p>
    <w:p w:rsidR="009647A6" w:rsidRDefault="00662079" w:rsidP="00662079">
      <w:pPr>
        <w:ind w:left="720"/>
        <w:jc w:val="both"/>
        <w:rPr>
          <w:lang w:val="en-US"/>
        </w:rPr>
      </w:pPr>
      <w:r>
        <w:t xml:space="preserve">Pada masa ini terjadi banyak pergantian kabinet diakibatkan situasi politik yang tidak stabil. </w:t>
      </w:r>
      <w:r>
        <w:t xml:space="preserve">Tercatat ada 7 kabinet pada masa </w:t>
      </w:r>
      <w:r>
        <w:t>ini :</w:t>
      </w:r>
    </w:p>
    <w:p w:rsidR="009647A6" w:rsidRDefault="00662079" w:rsidP="00662079">
      <w:pPr>
        <w:numPr>
          <w:ilvl w:val="0"/>
          <w:numId w:val="9"/>
        </w:numPr>
        <w:tabs>
          <w:tab w:val="clear" w:pos="1140"/>
          <w:tab w:val="left" w:pos="720"/>
        </w:tabs>
        <w:jc w:val="both"/>
        <w:rPr>
          <w:lang w:val="en-US"/>
        </w:rPr>
      </w:pPr>
      <w:r>
        <w:t xml:space="preserve">1950-1951 kabinet </w:t>
      </w:r>
      <w:r>
        <w:t>N</w:t>
      </w:r>
      <w:r>
        <w:t>atsir</w:t>
      </w:r>
    </w:p>
    <w:p w:rsidR="009647A6" w:rsidRDefault="00662079" w:rsidP="00662079">
      <w:pPr>
        <w:numPr>
          <w:ilvl w:val="0"/>
          <w:numId w:val="9"/>
        </w:numPr>
        <w:tabs>
          <w:tab w:val="clear" w:pos="1140"/>
          <w:tab w:val="left" w:pos="720"/>
        </w:tabs>
        <w:jc w:val="both"/>
        <w:rPr>
          <w:lang w:val="en-US"/>
        </w:rPr>
      </w:pPr>
      <w:r>
        <w:t xml:space="preserve">1951-1952 kabinet </w:t>
      </w:r>
      <w:r>
        <w:t>S</w:t>
      </w:r>
      <w:r>
        <w:t>ukiman</w:t>
      </w:r>
      <w:r>
        <w:t>- S</w:t>
      </w:r>
      <w:r>
        <w:t>uwirjo</w:t>
      </w:r>
    </w:p>
    <w:p w:rsidR="009647A6" w:rsidRDefault="00662079" w:rsidP="00662079">
      <w:pPr>
        <w:numPr>
          <w:ilvl w:val="0"/>
          <w:numId w:val="9"/>
        </w:numPr>
        <w:tabs>
          <w:tab w:val="clear" w:pos="1140"/>
          <w:tab w:val="left" w:pos="720"/>
        </w:tabs>
        <w:jc w:val="both"/>
        <w:rPr>
          <w:lang w:val="en-US"/>
        </w:rPr>
      </w:pPr>
      <w:r>
        <w:t xml:space="preserve">1952-1953 kabinet </w:t>
      </w:r>
      <w:r>
        <w:t>W</w:t>
      </w:r>
      <w:r>
        <w:t>ilopo</w:t>
      </w:r>
    </w:p>
    <w:p w:rsidR="009647A6" w:rsidRDefault="00662079" w:rsidP="00662079">
      <w:pPr>
        <w:numPr>
          <w:ilvl w:val="0"/>
          <w:numId w:val="9"/>
        </w:numPr>
        <w:tabs>
          <w:tab w:val="clear" w:pos="1140"/>
          <w:tab w:val="left" w:pos="720"/>
        </w:tabs>
        <w:jc w:val="both"/>
        <w:rPr>
          <w:lang w:val="en-US"/>
        </w:rPr>
      </w:pPr>
      <w:r>
        <w:t>1953-1955 kabinet Ali Sastroamidjodjo I</w:t>
      </w:r>
    </w:p>
    <w:p w:rsidR="009647A6" w:rsidRDefault="00662079" w:rsidP="00662079">
      <w:pPr>
        <w:numPr>
          <w:ilvl w:val="0"/>
          <w:numId w:val="9"/>
        </w:numPr>
        <w:tabs>
          <w:tab w:val="clear" w:pos="1140"/>
          <w:tab w:val="left" w:pos="720"/>
        </w:tabs>
        <w:jc w:val="both"/>
        <w:rPr>
          <w:lang w:val="en-US"/>
        </w:rPr>
      </w:pPr>
      <w:r>
        <w:t>1955-1956 kabinet Burhanudin Harahap</w:t>
      </w:r>
    </w:p>
    <w:p w:rsidR="009647A6" w:rsidRDefault="00662079" w:rsidP="00662079">
      <w:pPr>
        <w:numPr>
          <w:ilvl w:val="0"/>
          <w:numId w:val="9"/>
        </w:numPr>
        <w:tabs>
          <w:tab w:val="clear" w:pos="1140"/>
          <w:tab w:val="left" w:pos="720"/>
        </w:tabs>
        <w:jc w:val="both"/>
        <w:rPr>
          <w:lang w:val="en-US"/>
        </w:rPr>
      </w:pPr>
      <w:r>
        <w:t xml:space="preserve"> 1956-1957 kabinet Ali Sastro Amidjodjo II</w:t>
      </w:r>
    </w:p>
    <w:p w:rsidR="009647A6" w:rsidRDefault="00662079" w:rsidP="00662079">
      <w:pPr>
        <w:numPr>
          <w:ilvl w:val="0"/>
          <w:numId w:val="9"/>
        </w:numPr>
        <w:tabs>
          <w:tab w:val="clear" w:pos="1140"/>
          <w:tab w:val="left" w:pos="720"/>
        </w:tabs>
        <w:jc w:val="both"/>
        <w:rPr>
          <w:lang w:val="en-US"/>
        </w:rPr>
      </w:pPr>
      <w:r>
        <w:t xml:space="preserve">1957-1959 kabinet Djuanda </w:t>
      </w:r>
    </w:p>
    <w:p w:rsidR="009647A6" w:rsidRDefault="00662079" w:rsidP="00662079">
      <w:pPr>
        <w:numPr>
          <w:ilvl w:val="0"/>
          <w:numId w:val="8"/>
        </w:numPr>
        <w:ind w:left="678" w:firstLine="40"/>
        <w:jc w:val="both"/>
        <w:rPr>
          <w:lang w:val="en-US"/>
        </w:rPr>
      </w:pPr>
      <w:r>
        <w:rPr>
          <w:b/>
          <w:bCs/>
        </w:rPr>
        <w:t>Dekrit Presiden</w:t>
      </w:r>
    </w:p>
    <w:p w:rsidR="009647A6" w:rsidRDefault="00662079" w:rsidP="00662079">
      <w:pPr>
        <w:ind w:left="720" w:firstLine="720"/>
        <w:jc w:val="both"/>
      </w:pPr>
      <w:r>
        <w:t>De</w:t>
      </w:r>
      <w:r>
        <w:t xml:space="preserve">krit Presiden </w:t>
      </w:r>
      <w:r>
        <w:t xml:space="preserve">5 Juli 1959 </w:t>
      </w:r>
      <w:r>
        <w:t>ialah dekrit yang mengakhiri masa parlementer dan digunakan kembalinya UUD 1945, masa sesudah ini lazim disebut masa Demokrasi Terpimpin.</w:t>
      </w:r>
    </w:p>
    <w:p w:rsidR="009647A6" w:rsidRDefault="00662079" w:rsidP="00662079">
      <w:pPr>
        <w:ind w:firstLine="720"/>
        <w:jc w:val="both"/>
        <w:rPr>
          <w:lang w:val="en-US"/>
        </w:rPr>
      </w:pPr>
      <w:r>
        <w:t>I</w:t>
      </w:r>
      <w:r>
        <w:t>sinya</w:t>
      </w:r>
      <w:r>
        <w:t xml:space="preserve"> ialah</w:t>
      </w:r>
      <w:r>
        <w:t>:</w:t>
      </w:r>
    </w:p>
    <w:p w:rsidR="009647A6" w:rsidRDefault="00662079" w:rsidP="00662079">
      <w:pPr>
        <w:numPr>
          <w:ilvl w:val="0"/>
          <w:numId w:val="10"/>
        </w:numPr>
        <w:tabs>
          <w:tab w:val="clear" w:pos="1140"/>
          <w:tab w:val="left" w:pos="720"/>
        </w:tabs>
        <w:jc w:val="both"/>
        <w:rPr>
          <w:lang w:val="en-US"/>
        </w:rPr>
      </w:pPr>
      <w:r>
        <w:t>Kembali berlakunya UUD 1945 dan tidak berlakunya lagi UUDS 1950</w:t>
      </w:r>
      <w:bookmarkStart w:id="0" w:name="_GoBack"/>
      <w:bookmarkEnd w:id="0"/>
    </w:p>
    <w:p w:rsidR="009647A6" w:rsidRDefault="00662079" w:rsidP="00662079">
      <w:pPr>
        <w:numPr>
          <w:ilvl w:val="0"/>
          <w:numId w:val="10"/>
        </w:numPr>
        <w:tabs>
          <w:tab w:val="clear" w:pos="1140"/>
          <w:tab w:val="left" w:pos="720"/>
        </w:tabs>
        <w:jc w:val="both"/>
        <w:rPr>
          <w:lang w:val="en-US"/>
        </w:rPr>
      </w:pPr>
      <w:r>
        <w:lastRenderedPageBreak/>
        <w:t>Pembubaran kon</w:t>
      </w:r>
      <w:r>
        <w:t>stituante</w:t>
      </w:r>
    </w:p>
    <w:p w:rsidR="009647A6" w:rsidRDefault="00662079" w:rsidP="00662079">
      <w:pPr>
        <w:numPr>
          <w:ilvl w:val="0"/>
          <w:numId w:val="10"/>
        </w:numPr>
        <w:tabs>
          <w:tab w:val="clear" w:pos="1140"/>
          <w:tab w:val="left" w:pos="720"/>
        </w:tabs>
        <w:jc w:val="both"/>
        <w:rPr>
          <w:lang w:val="en-US"/>
        </w:rPr>
      </w:pPr>
      <w:r>
        <w:t>Pembentukan MPRS dan DPAS</w:t>
      </w:r>
    </w:p>
    <w:p w:rsidR="009647A6" w:rsidRDefault="00662079" w:rsidP="00662079">
      <w:pPr>
        <w:numPr>
          <w:ilvl w:val="0"/>
          <w:numId w:val="10"/>
        </w:numPr>
        <w:tabs>
          <w:tab w:val="clear" w:pos="1140"/>
          <w:tab w:val="left" w:pos="720"/>
        </w:tabs>
        <w:jc w:val="both"/>
        <w:rPr>
          <w:lang w:val="en-US"/>
        </w:rPr>
      </w:pPr>
      <w:r>
        <w:rPr>
          <w:b/>
          <w:bCs/>
        </w:rPr>
        <w:t>Operasi Trikora</w:t>
      </w:r>
    </w:p>
    <w:p w:rsidR="009647A6" w:rsidRDefault="00662079" w:rsidP="00662079">
      <w:pPr>
        <w:tabs>
          <w:tab w:val="left" w:pos="720"/>
        </w:tabs>
        <w:ind w:left="780"/>
        <w:jc w:val="both"/>
      </w:pPr>
      <w:r>
        <w:rPr>
          <w:b/>
          <w:bCs/>
        </w:rPr>
        <w:tab/>
      </w:r>
      <w:r>
        <w:t xml:space="preserve">Operasi trikora juga disebut  Pembebasan Irian Barat, adalah konflik dua tahun yang dilancarkan Indonesia untuk menggabungkan wilayah  Papua Bagian Barat.Pada tgl 19 Desember 1961, Presiden ndonesia </w:t>
      </w:r>
      <w:r>
        <w:t>Soekarno mengumumkan pelaksanaan Trikora di Alun-alun Utara Yogyakarta. Soekarno juga membentuk Komando Mandala. Mayor Jenderal Soeharto diangkat sebagai penglima. Tugas komando ini adalah merencanakan, mempersiapkan, dan menyelenggarakan operasi militer u</w:t>
      </w:r>
      <w:r>
        <w:t>ntuk menggabungkan Papua bagian Barat dengan Indonesia dan atas kecerdasan dan kepemimpinan Bung Karno akhirnya Irian Barat masuk ke dalam pangkuan Ibu Pertiwi, NKRI tanggal 22 Mei1969, melalui Perjanjian New York, meskipun harus mengorbankan jiwa,raga,dar</w:t>
      </w:r>
      <w:r>
        <w:t>ah dan air mata anak bangsa yang tidak sedikit jumlahnya telah gugur sebagai pahlawan, salah satunya adalah Komodor Yos Sudarso di laut Arafuru</w:t>
      </w:r>
    </w:p>
    <w:p w:rsidR="009647A6" w:rsidRDefault="00662079" w:rsidP="00662079">
      <w:pPr>
        <w:numPr>
          <w:ilvl w:val="0"/>
          <w:numId w:val="10"/>
        </w:numPr>
        <w:jc w:val="both"/>
        <w:rPr>
          <w:lang w:val="en-US"/>
        </w:rPr>
      </w:pPr>
      <w:r>
        <w:rPr>
          <w:b/>
          <w:bCs/>
        </w:rPr>
        <w:t>Gerakan 30 September</w:t>
      </w:r>
    </w:p>
    <w:p w:rsidR="009647A6" w:rsidRDefault="00662079" w:rsidP="00662079">
      <w:pPr>
        <w:ind w:left="780"/>
        <w:jc w:val="both"/>
      </w:pPr>
      <w:r>
        <w:rPr>
          <w:b/>
          <w:bCs/>
        </w:rPr>
        <w:tab/>
      </w:r>
      <w:r>
        <w:t>Gerakan 30 September atau yang sering disingkat G 30 S PKI, G-30S/PKI. Gestapu(Gerakan Sep</w:t>
      </w:r>
      <w:r>
        <w:t>tember Tiga Puluh), Gestok (Gerakan Satu Oktober) adalah sebuah peristiwa yang terjadi pada tanggal 30 September 1965 di mana tujuh nama korban kekejaman Gerakan G30/S/PKI antara lain: Jendral Ahmad Yani, Mayjen. Donald Ifak Panjaitan, Let.Jen. M.T. Haryon</w:t>
      </w:r>
      <w:r>
        <w:t>o, Kapten C.Z.I. Piere Tendean, Let.Jen.Siswodo Suparman, Let.Jen Suprapto, Mayjen Sutoyo Siwomiharjo, selain itu korban lainnya adalah: Brigjen Katamso Darmokusumo, Kolonel Sugiyono Mangunwiyoto, AIP II Karel Sasuit Tubun, dan Ade Irma Suryani Putri Jen.A</w:t>
      </w:r>
      <w:r>
        <w:t>.H. Nasution, disiksa dan dibunuh disumur Lubang Buaya, Jakarta Timur Sebagai usaha kudeta dari Partai Komunis Indonesia, yang bertujuan akan mengganti Ideologi Pancasila menjadi Ideologi Komunias, akhirnya pemberontakan ini bisa di tumjpas oleh Bangsa Ind</w:t>
      </w:r>
      <w:r>
        <w:t>onesia, sehingga pada setiap tanggal 1 Oktober diperingati sebagai hari kesaktian Pancasila.</w:t>
      </w:r>
    </w:p>
    <w:p w:rsidR="009647A6" w:rsidRDefault="00662079" w:rsidP="00662079">
      <w:pPr>
        <w:ind w:left="780"/>
        <w:jc w:val="both"/>
      </w:pPr>
      <w:r>
        <w:tab/>
        <w:t>Pada masa Orde Lama Pancasila menjadi ideologi murni. Pancasila lebih banyak beradal dalam ramah idealisasi. Artinya pemikiran Pancasila lebih ke ide, gagasan, ko</w:t>
      </w:r>
      <w:r>
        <w:t>nsep yang dijadikan peganganseluruh aspek kehidupan Pancasila. Pada era tersebut ideologi Pancasila masih didominasi oleh kehebatan kharisma Bung Karno. Apa yang keluar dari pidato Bun Karno adalah selalu dielu elukan masyarakat yang saat itu sangat euphor</w:t>
      </w:r>
      <w:r>
        <w:t>ia dengan kebebasan setelah masa penindasan Belanda dan Jepang. Setiap pidato tentang Pancasila yang terucap dari mulut Bung Karno akan ditelan masyarakat sebagai harga mati bagi Ideologi Bangsa.</w:t>
      </w:r>
    </w:p>
    <w:p w:rsidR="009647A6" w:rsidRDefault="009647A6" w:rsidP="00662079">
      <w:pPr>
        <w:ind w:left="720"/>
        <w:jc w:val="both"/>
        <w:rPr>
          <w:lang w:val="zh-CN"/>
        </w:rPr>
      </w:pPr>
    </w:p>
    <w:p w:rsidR="009647A6" w:rsidRDefault="009647A6" w:rsidP="00662079">
      <w:pPr>
        <w:spacing w:after="0" w:line="240" w:lineRule="auto"/>
        <w:jc w:val="both"/>
        <w:rPr>
          <w:lang w:val="zh-CN"/>
        </w:rPr>
      </w:pPr>
    </w:p>
    <w:sectPr w:rsidR="009647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A6" w:rsidRDefault="00662079">
      <w:pPr>
        <w:spacing w:line="240" w:lineRule="auto"/>
      </w:pPr>
      <w:r>
        <w:separator/>
      </w:r>
    </w:p>
  </w:endnote>
  <w:endnote w:type="continuationSeparator" w:id="0">
    <w:p w:rsidR="009647A6" w:rsidRDefault="00662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A6" w:rsidRDefault="00662079">
      <w:pPr>
        <w:spacing w:after="0"/>
      </w:pPr>
      <w:r>
        <w:separator/>
      </w:r>
    </w:p>
  </w:footnote>
  <w:footnote w:type="continuationSeparator" w:id="0">
    <w:p w:rsidR="009647A6" w:rsidRDefault="006620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A01AC5"/>
    <w:multiLevelType w:val="singleLevel"/>
    <w:tmpl w:val="C0A01AC5"/>
    <w:lvl w:ilvl="0">
      <w:start w:val="1"/>
      <w:numFmt w:val="decimal"/>
      <w:suff w:val="space"/>
      <w:lvlText w:val="%1."/>
      <w:lvlJc w:val="left"/>
    </w:lvl>
  </w:abstractNum>
  <w:abstractNum w:abstractNumId="1">
    <w:nsid w:val="CC4F731F"/>
    <w:multiLevelType w:val="singleLevel"/>
    <w:tmpl w:val="CC4F731F"/>
    <w:lvl w:ilvl="0">
      <w:start w:val="1"/>
      <w:numFmt w:val="decimal"/>
      <w:suff w:val="space"/>
      <w:lvlText w:val="%1."/>
      <w:lvlJc w:val="left"/>
      <w:pPr>
        <w:ind w:left="720" w:firstLine="0"/>
      </w:pPr>
    </w:lvl>
  </w:abstractNum>
  <w:abstractNum w:abstractNumId="2">
    <w:nsid w:val="15DBF80E"/>
    <w:multiLevelType w:val="singleLevel"/>
    <w:tmpl w:val="15DBF80E"/>
    <w:lvl w:ilvl="0">
      <w:start w:val="1"/>
      <w:numFmt w:val="decimal"/>
      <w:suff w:val="space"/>
      <w:lvlText w:val="%1."/>
      <w:lvlJc w:val="left"/>
    </w:lvl>
  </w:abstractNum>
  <w:abstractNum w:abstractNumId="3">
    <w:nsid w:val="1A74DF83"/>
    <w:multiLevelType w:val="singleLevel"/>
    <w:tmpl w:val="1A74DF83"/>
    <w:lvl w:ilvl="0">
      <w:start w:val="1"/>
      <w:numFmt w:val="decimal"/>
      <w:suff w:val="space"/>
      <w:lvlText w:val="%1."/>
      <w:lvlJc w:val="left"/>
    </w:lvl>
  </w:abstractNum>
  <w:abstractNum w:abstractNumId="4">
    <w:nsid w:val="247D007B"/>
    <w:multiLevelType w:val="singleLevel"/>
    <w:tmpl w:val="247D007B"/>
    <w:lvl w:ilvl="0">
      <w:start w:val="1"/>
      <w:numFmt w:val="decimal"/>
      <w:suff w:val="space"/>
      <w:lvlText w:val="%1."/>
      <w:lvlJc w:val="left"/>
    </w:lvl>
  </w:abstractNum>
  <w:abstractNum w:abstractNumId="5">
    <w:nsid w:val="3B90330D"/>
    <w:multiLevelType w:val="singleLevel"/>
    <w:tmpl w:val="3B90330D"/>
    <w:lvl w:ilvl="0">
      <w:start w:val="1"/>
      <w:numFmt w:val="decimal"/>
      <w:lvlText w:val="%1."/>
      <w:lvlJc w:val="left"/>
    </w:lvl>
  </w:abstractNum>
  <w:abstractNum w:abstractNumId="6">
    <w:nsid w:val="3D162E1E"/>
    <w:multiLevelType w:val="multilevel"/>
    <w:tmpl w:val="3D162E1E"/>
    <w:lvl w:ilvl="0">
      <w:start w:val="1"/>
      <w:numFmt w:val="decimal"/>
      <w:lvlText w:val="%1."/>
      <w:lvlJc w:val="left"/>
      <w:pPr>
        <w:tabs>
          <w:tab w:val="left" w:pos="1140"/>
        </w:tabs>
        <w:ind w:left="1140" w:hanging="360"/>
      </w:pPr>
    </w:lvl>
    <w:lvl w:ilvl="1">
      <w:start w:val="1"/>
      <w:numFmt w:val="decimal"/>
      <w:lvlText w:val="%2."/>
      <w:lvlJc w:val="left"/>
      <w:pPr>
        <w:tabs>
          <w:tab w:val="left" w:pos="1860"/>
        </w:tabs>
        <w:ind w:left="1860" w:hanging="360"/>
      </w:pPr>
    </w:lvl>
    <w:lvl w:ilvl="2">
      <w:start w:val="1"/>
      <w:numFmt w:val="decimal"/>
      <w:lvlText w:val="%3."/>
      <w:lvlJc w:val="left"/>
      <w:pPr>
        <w:tabs>
          <w:tab w:val="left" w:pos="2580"/>
        </w:tabs>
        <w:ind w:left="2580" w:hanging="360"/>
      </w:pPr>
    </w:lvl>
    <w:lvl w:ilvl="3">
      <w:start w:val="1"/>
      <w:numFmt w:val="decimal"/>
      <w:lvlText w:val="%4."/>
      <w:lvlJc w:val="left"/>
      <w:pPr>
        <w:tabs>
          <w:tab w:val="left" w:pos="3300"/>
        </w:tabs>
        <w:ind w:left="3300" w:hanging="360"/>
      </w:pPr>
    </w:lvl>
    <w:lvl w:ilvl="4">
      <w:start w:val="1"/>
      <w:numFmt w:val="decimal"/>
      <w:lvlText w:val="%5."/>
      <w:lvlJc w:val="left"/>
      <w:pPr>
        <w:tabs>
          <w:tab w:val="left" w:pos="4020"/>
        </w:tabs>
        <w:ind w:left="4020" w:hanging="360"/>
      </w:pPr>
    </w:lvl>
    <w:lvl w:ilvl="5">
      <w:start w:val="1"/>
      <w:numFmt w:val="decimal"/>
      <w:lvlText w:val="%6."/>
      <w:lvlJc w:val="left"/>
      <w:pPr>
        <w:tabs>
          <w:tab w:val="left" w:pos="4740"/>
        </w:tabs>
        <w:ind w:left="4740" w:hanging="360"/>
      </w:pPr>
    </w:lvl>
    <w:lvl w:ilvl="6">
      <w:start w:val="1"/>
      <w:numFmt w:val="decimal"/>
      <w:lvlText w:val="%7."/>
      <w:lvlJc w:val="left"/>
      <w:pPr>
        <w:tabs>
          <w:tab w:val="left" w:pos="5460"/>
        </w:tabs>
        <w:ind w:left="5460" w:hanging="360"/>
      </w:pPr>
    </w:lvl>
    <w:lvl w:ilvl="7">
      <w:start w:val="1"/>
      <w:numFmt w:val="decimal"/>
      <w:lvlText w:val="%8."/>
      <w:lvlJc w:val="left"/>
      <w:pPr>
        <w:tabs>
          <w:tab w:val="left" w:pos="6180"/>
        </w:tabs>
        <w:ind w:left="6180" w:hanging="360"/>
      </w:pPr>
    </w:lvl>
    <w:lvl w:ilvl="8">
      <w:start w:val="1"/>
      <w:numFmt w:val="decimal"/>
      <w:lvlText w:val="%9."/>
      <w:lvlJc w:val="left"/>
      <w:pPr>
        <w:tabs>
          <w:tab w:val="left" w:pos="6900"/>
        </w:tabs>
        <w:ind w:left="6900" w:hanging="360"/>
      </w:pPr>
    </w:lvl>
  </w:abstractNum>
  <w:abstractNum w:abstractNumId="7">
    <w:nsid w:val="3E51723D"/>
    <w:multiLevelType w:val="multilevel"/>
    <w:tmpl w:val="3E51723D"/>
    <w:lvl w:ilvl="0">
      <w:start w:val="1"/>
      <w:numFmt w:val="decimal"/>
      <w:lvlText w:val="%1."/>
      <w:lvlJc w:val="left"/>
      <w:pPr>
        <w:tabs>
          <w:tab w:val="left" w:pos="1140"/>
        </w:tabs>
        <w:ind w:left="1140" w:hanging="360"/>
      </w:pPr>
    </w:lvl>
    <w:lvl w:ilvl="1">
      <w:start w:val="1"/>
      <w:numFmt w:val="decimal"/>
      <w:lvlText w:val="%2."/>
      <w:lvlJc w:val="left"/>
      <w:pPr>
        <w:tabs>
          <w:tab w:val="left" w:pos="1860"/>
        </w:tabs>
        <w:ind w:left="1860" w:hanging="360"/>
      </w:pPr>
    </w:lvl>
    <w:lvl w:ilvl="2">
      <w:start w:val="1"/>
      <w:numFmt w:val="decimal"/>
      <w:lvlText w:val="%3."/>
      <w:lvlJc w:val="left"/>
      <w:pPr>
        <w:tabs>
          <w:tab w:val="left" w:pos="2580"/>
        </w:tabs>
        <w:ind w:left="2580" w:hanging="360"/>
      </w:pPr>
    </w:lvl>
    <w:lvl w:ilvl="3">
      <w:start w:val="1"/>
      <w:numFmt w:val="decimal"/>
      <w:lvlText w:val="%4."/>
      <w:lvlJc w:val="left"/>
      <w:pPr>
        <w:tabs>
          <w:tab w:val="left" w:pos="3300"/>
        </w:tabs>
        <w:ind w:left="3300" w:hanging="360"/>
      </w:pPr>
    </w:lvl>
    <w:lvl w:ilvl="4">
      <w:start w:val="1"/>
      <w:numFmt w:val="decimal"/>
      <w:lvlText w:val="%5."/>
      <w:lvlJc w:val="left"/>
      <w:pPr>
        <w:tabs>
          <w:tab w:val="left" w:pos="4020"/>
        </w:tabs>
        <w:ind w:left="4020" w:hanging="360"/>
      </w:pPr>
    </w:lvl>
    <w:lvl w:ilvl="5">
      <w:start w:val="1"/>
      <w:numFmt w:val="decimal"/>
      <w:lvlText w:val="%6."/>
      <w:lvlJc w:val="left"/>
      <w:pPr>
        <w:tabs>
          <w:tab w:val="left" w:pos="4740"/>
        </w:tabs>
        <w:ind w:left="4740" w:hanging="360"/>
      </w:pPr>
    </w:lvl>
    <w:lvl w:ilvl="6">
      <w:start w:val="1"/>
      <w:numFmt w:val="decimal"/>
      <w:lvlText w:val="%7."/>
      <w:lvlJc w:val="left"/>
      <w:pPr>
        <w:tabs>
          <w:tab w:val="left" w:pos="5460"/>
        </w:tabs>
        <w:ind w:left="5460" w:hanging="360"/>
      </w:pPr>
    </w:lvl>
    <w:lvl w:ilvl="7">
      <w:start w:val="1"/>
      <w:numFmt w:val="decimal"/>
      <w:lvlText w:val="%8."/>
      <w:lvlJc w:val="left"/>
      <w:pPr>
        <w:tabs>
          <w:tab w:val="left" w:pos="6180"/>
        </w:tabs>
        <w:ind w:left="6180" w:hanging="360"/>
      </w:pPr>
    </w:lvl>
    <w:lvl w:ilvl="8">
      <w:start w:val="1"/>
      <w:numFmt w:val="decimal"/>
      <w:lvlText w:val="%9."/>
      <w:lvlJc w:val="left"/>
      <w:pPr>
        <w:tabs>
          <w:tab w:val="left" w:pos="6900"/>
        </w:tabs>
        <w:ind w:left="6900" w:hanging="360"/>
      </w:pPr>
    </w:lvl>
  </w:abstractNum>
  <w:abstractNum w:abstractNumId="8">
    <w:nsid w:val="5C91B96B"/>
    <w:multiLevelType w:val="singleLevel"/>
    <w:tmpl w:val="5C91B96B"/>
    <w:lvl w:ilvl="0">
      <w:start w:val="1"/>
      <w:numFmt w:val="decimal"/>
      <w:suff w:val="space"/>
      <w:lvlText w:val="%1."/>
      <w:lvlJc w:val="left"/>
    </w:lvl>
  </w:abstractNum>
  <w:abstractNum w:abstractNumId="9">
    <w:nsid w:val="70DB9DCA"/>
    <w:multiLevelType w:val="singleLevel"/>
    <w:tmpl w:val="70DB9DCA"/>
    <w:lvl w:ilvl="0">
      <w:start w:val="1"/>
      <w:numFmt w:val="decimal"/>
      <w:suff w:val="space"/>
      <w:lvlText w:val="%1."/>
      <w:lvlJc w:val="left"/>
      <w:pPr>
        <w:ind w:left="720" w:firstLine="0"/>
      </w:pPr>
    </w:lvl>
  </w:abstractNum>
  <w:num w:numId="1">
    <w:abstractNumId w:val="4"/>
  </w:num>
  <w:num w:numId="2">
    <w:abstractNumId w:val="2"/>
  </w:num>
  <w:num w:numId="3">
    <w:abstractNumId w:val="0"/>
  </w:num>
  <w:num w:numId="4">
    <w:abstractNumId w:val="8"/>
  </w:num>
  <w:num w:numId="5">
    <w:abstractNumId w:val="1"/>
  </w:num>
  <w:num w:numId="6">
    <w:abstractNumId w:val="9"/>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02"/>
    <w:rsid w:val="00043DF7"/>
    <w:rsid w:val="001124C0"/>
    <w:rsid w:val="004F0202"/>
    <w:rsid w:val="00662079"/>
    <w:rsid w:val="006B54D7"/>
    <w:rsid w:val="006B66CE"/>
    <w:rsid w:val="0070050B"/>
    <w:rsid w:val="007169D5"/>
    <w:rsid w:val="00954588"/>
    <w:rsid w:val="009647A6"/>
    <w:rsid w:val="00AD22CC"/>
    <w:rsid w:val="00EA3E94"/>
    <w:rsid w:val="15644C2E"/>
    <w:rsid w:val="398545C1"/>
    <w:rsid w:val="3EE1322D"/>
    <w:rsid w:val="6E0032F7"/>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68089D0-9C3F-448A-9E49-993D1D3C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9BAEE-588C-4B5F-B53C-D4EC2668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6</cp:revision>
  <dcterms:created xsi:type="dcterms:W3CDTF">2023-09-06T05:00:00Z</dcterms:created>
  <dcterms:modified xsi:type="dcterms:W3CDTF">2025-09-19T03:31:00Z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DAB1C015FD0A42349AFA10D804529CD4</vt:lpwstr>
  </property>
</Properties>
</file>