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6B804">
      <w:pPr>
        <w:jc w:val="center"/>
      </w:pPr>
      <w:r>
        <w:t>BAB XV</w:t>
      </w:r>
    </w:p>
    <w:p w14:paraId="425C23E5">
      <w:pPr>
        <w:jc w:val="center"/>
      </w:pPr>
      <w:r>
        <w:t>KERUKUNAN ANTAR UMAT BERAGAMA</w:t>
      </w:r>
    </w:p>
    <w:p w14:paraId="29A229B5">
      <w:pPr>
        <w:pStyle w:val="6"/>
        <w:numPr>
          <w:ilvl w:val="0"/>
          <w:numId w:val="1"/>
        </w:numPr>
        <w:spacing w:after="0" w:line="360" w:lineRule="auto"/>
        <w:rPr>
          <w:rFonts w:ascii="Times New Roman" w:hAnsi="Times New Roman" w:cs="Times New Roman"/>
        </w:rPr>
      </w:pPr>
      <w:r>
        <w:rPr>
          <w:rFonts w:ascii="Times New Roman" w:hAnsi="Times New Roman" w:cs="Times New Roman"/>
        </w:rPr>
        <w:t>Islam Agama Rahmat bagi Seluruh Alam</w:t>
      </w:r>
    </w:p>
    <w:p w14:paraId="7C60439F">
      <w:pPr>
        <w:pStyle w:val="6"/>
        <w:spacing w:after="0" w:line="360" w:lineRule="auto"/>
        <w:ind w:firstLine="720"/>
        <w:jc w:val="both"/>
        <w:rPr>
          <w:rFonts w:ascii="Times New Roman" w:hAnsi="Times New Roman" w:cs="Times New Roman"/>
        </w:rPr>
      </w:pPr>
      <w:r>
        <w:rPr>
          <w:rFonts w:ascii="Times New Roman" w:hAnsi="Times New Roman" w:cs="Times New Roman"/>
        </w:rPr>
        <w:t>Kata islam berarti damai, selamat, sejahtera, penyerahan diri, taat dan patuh. Pengertian tersebut menunjukkan bahwa agama Islam adalah agama yang mengnandung ajaran untuk menciptakan kedamaian,keselamatan,dan kesejahteraan hidup umat manusia pada khususnya dan seluruh alam pada umumnya. Kondisi ini akan terwujud apabila manusia sebagai penerima amanah Allah dapat menjalankan aturan tersebut secara bener dan kaffah.</w:t>
      </w:r>
    </w:p>
    <w:p w14:paraId="2FBBD78B">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Agama Islam adalah agama yang Allah turunkan sejak manusia pertama, Nabi pertama, yaitu Nabi Adam AS. Agama Islam itu kemudian Allah turunkan secara berkesinambungan kepada para Nabi dan Rasul-rasul berikutnya. Akhir dari proses menurunan agama Islam itu baru terjadi pada masa kerasulan Muhammad SAW pada awal abad VII Masehi. Islam sebagai agama yang Allah turunkan belum dinyatakan secara eksplisit pada masa kerasulan sebelum Muhammad SAW, tetapi makna dan substansi ajarannya secara implisit memiliki persamaan dalam ajaran Tauhid dan yang dapat dipahami dari pernyataan sikap para Rasul, seperti Firman Allah dalam Q.S Al-Baqarah: 132.</w:t>
      </w:r>
    </w:p>
    <w:p w14:paraId="3349DCEE">
      <w:pPr>
        <w:pStyle w:val="6"/>
        <w:spacing w:after="0" w:line="360" w:lineRule="auto"/>
        <w:jc w:val="both"/>
        <w:rPr>
          <w:rFonts w:ascii="Times New Roman" w:hAnsi="Times New Roman" w:cs="Times New Roman"/>
        </w:rPr>
      </w:pPr>
      <w:r>
        <w:rPr>
          <w:rFonts w:ascii="Times New Roman" w:hAnsi="Times New Roman" w:eastAsia="Lateef" w:cs="Times New Roman"/>
          <w:color w:val="000000"/>
          <w:sz w:val="36"/>
          <w:szCs w:val="36"/>
          <w:shd w:val="clear" w:color="auto" w:fill="FFFFFF"/>
          <w:rtl/>
          <w:cs/>
        </w:rPr>
        <w:t>وَوَصّٰى بِهَآ اِبْرٰهٖمُ بَنِيْهِ وَيَعْقُوْبُۗ يٰبَنِيَّ اِنَّ اللّٰهَ اصْطَفٰى لَكُمُ الدِّيْنَ فَلَا تَمُوْتُنَّ اِلَّا وَاَنْتُمْ مُّسْلِمُوْنَ ۗ</w:t>
      </w:r>
    </w:p>
    <w:p w14:paraId="431AAC41">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Artinya: Dan Ibrahim telah mewasiatkan ucapan itu kepada anak-naknya, demikian pula ya’qub. (Ibrahim berkata): Hai anak-anakku! Sesungguhnya Allah telah memilih agama ini bagimu, maka janganlah kamu mati kecuali dalam memeluk agama Islam.”</w:t>
      </w:r>
    </w:p>
    <w:p w14:paraId="7F3E2B96">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Ajaran Agama Islam memiliki karakteristik sebagai berikut:</w:t>
      </w:r>
    </w:p>
    <w:p w14:paraId="5EAD6675">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Sesuai dengan fitrah hidup manusia, Artinya ajaran Agama Islam mengandung petunjuk yang sesuai dengan sifat dasar manusia, baik dari aspek keyakinan, perasaan, maupun pemikiran, sesuai dengan kebutuhan hidup manusia, memberikan manfaat tanpa menimbulkan kompilasi dan menempatkan manusia dalam posisi yang benar.</w:t>
      </w:r>
    </w:p>
    <w:p w14:paraId="08159EBA">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Ajarannya sempurna, artinya materi ajaran Islam mencakup petunjuk seluruh aspek kehidupan manusia. Petunjuk-petunjuk tersebut adakalanya disebut secara eksplisit dan adakalanya disebut secara implisit. Dilakukan dengan Ijtihad. Penegasan tentang kesempurnaan ajaran Islam terdapat dalam Q.S Al-Maidah ayat: 3</w:t>
      </w:r>
    </w:p>
    <w:p w14:paraId="13DF04C4">
      <w:pPr>
        <w:pStyle w:val="6"/>
        <w:spacing w:after="0" w:line="360" w:lineRule="auto"/>
        <w:jc w:val="both"/>
        <w:rPr>
          <w:rFonts w:ascii="Times New Roman" w:hAnsi="Times New Roman" w:eastAsia="__omar_Fallback_8a198f" w:cs="Times New Roman"/>
          <w:color w:val="111827"/>
          <w:sz w:val="36"/>
          <w:szCs w:val="36"/>
          <w:shd w:val="clear" w:color="auto" w:fill="FFFFFF"/>
        </w:rPr>
      </w:pPr>
      <w:r>
        <w:rPr>
          <w:rFonts w:ascii="Times New Roman" w:hAnsi="Times New Roman" w:eastAsia="__omar_Fallback_8a198f" w:cs="Times New Roman"/>
          <w:color w:val="111827"/>
          <w:sz w:val="36"/>
          <w:szCs w:val="36"/>
          <w:shd w:val="clear" w:color="auto" w:fill="FFFFFF"/>
          <w:rtl/>
          <w:cs/>
        </w:rPr>
        <w:t>اَلْيَوْمَ اَكْمَلْتُ لَكُمْ دِيْنَكُمْ وَاَتْمَمْتُ عَلَيْكُمْ نِعْمَتِيْ وَرَضِيْتُ لَكُمُ الْاِسْلَامَ دِيْنًاۗ</w:t>
      </w:r>
      <w:r>
        <w:rPr>
          <w:rFonts w:ascii="Times New Roman" w:hAnsi="Times New Roman" w:eastAsia="__omar_Fallback_8a198f" w:cs="Times New Roman"/>
          <w:color w:val="111827"/>
          <w:sz w:val="36"/>
          <w:szCs w:val="36"/>
          <w:shd w:val="clear" w:color="auto" w:fill="FFFFFF"/>
        </w:rPr>
        <w:t> </w:t>
      </w:r>
    </w:p>
    <w:p w14:paraId="1F83A9E3">
      <w:pPr>
        <w:pStyle w:val="6"/>
        <w:spacing w:after="0" w:line="360" w:lineRule="auto"/>
        <w:ind w:left="880" w:firstLine="220" w:firstLineChars="110"/>
        <w:jc w:val="both"/>
        <w:rPr>
          <w:rFonts w:ascii="Times New Roman" w:hAnsi="Times New Roman" w:eastAsia="__Inter_Fallback_472ac2" w:cs="Times New Roman"/>
          <w:color w:val="374151"/>
          <w:sz w:val="20"/>
          <w:szCs w:val="20"/>
          <w:shd w:val="clear" w:color="auto" w:fill="FFFFFF"/>
          <w:lang w:val="en-US"/>
        </w:rPr>
      </w:pPr>
      <w:r>
        <w:rPr>
          <w:rFonts w:ascii="Times New Roman" w:hAnsi="Times New Roman" w:eastAsia="__Inter_Fallback_472ac2" w:cs="Times New Roman"/>
          <w:color w:val="374151"/>
          <w:sz w:val="20"/>
          <w:szCs w:val="20"/>
          <w:shd w:val="clear" w:color="auto" w:fill="FFFFFF"/>
          <w:lang w:val="en-US"/>
        </w:rPr>
        <w:t>Artinya:</w:t>
      </w:r>
    </w:p>
    <w:p w14:paraId="256AEC02">
      <w:pPr>
        <w:pStyle w:val="6"/>
        <w:spacing w:after="0" w:line="360" w:lineRule="auto"/>
        <w:ind w:left="1100"/>
        <w:jc w:val="both"/>
        <w:rPr>
          <w:rFonts w:ascii="Times New Roman" w:hAnsi="Times New Roman" w:eastAsia="__omar_Fallback_8a198f" w:cs="Times New Roman"/>
          <w:color w:val="111827"/>
          <w:shd w:val="clear" w:color="auto" w:fill="FFFFFF"/>
        </w:rPr>
      </w:pPr>
      <w:r>
        <w:rPr>
          <w:rFonts w:ascii="Times New Roman" w:hAnsi="Times New Roman" w:eastAsia="__Inter_Fallback_472ac2" w:cs="Times New Roman"/>
          <w:color w:val="374151"/>
          <w:sz w:val="20"/>
          <w:szCs w:val="20"/>
          <w:shd w:val="clear" w:color="auto" w:fill="FFFFFF"/>
        </w:rPr>
        <w:t>Pada hari ini orang-orang kafir telah putus asa untuk (mengalahkan) agamamu.</w:t>
      </w:r>
    </w:p>
    <w:p w14:paraId="537C5018">
      <w:pPr>
        <w:pStyle w:val="6"/>
        <w:numPr>
          <w:ilvl w:val="0"/>
          <w:numId w:val="2"/>
        </w:numPr>
        <w:spacing w:after="0" w:line="360" w:lineRule="auto"/>
        <w:jc w:val="both"/>
        <w:rPr>
          <w:rFonts w:ascii="Times New Roman" w:hAnsi="Times New Roman" w:cs="Times New Roman"/>
          <w:sz w:val="21"/>
          <w:szCs w:val="21"/>
        </w:rPr>
      </w:pPr>
      <w:r>
        <w:rPr>
          <w:rFonts w:ascii="Times New Roman" w:hAnsi="Times New Roman" w:cs="Times New Roman"/>
        </w:rPr>
        <w:t xml:space="preserve">Kebenaran mutlak. Kemutlakan ajaran Islam dikarenakan berasal dari Allah yang Maha </w:t>
      </w:r>
      <w:bookmarkStart w:id="0" w:name="_GoBack"/>
      <w:bookmarkEnd w:id="0"/>
      <w:r>
        <w:rPr>
          <w:rFonts w:ascii="Times New Roman" w:hAnsi="Times New Roman" w:cs="Times New Roman"/>
        </w:rPr>
        <w:t>Benar. Di samping itu kebenaran ajaran Islam dapat juga dibuktikan melalui realita ilmiyah dan ilmu pengetahuan.(Q.S Al-Baqarah: 14</w:t>
      </w:r>
      <w:r>
        <w:rPr>
          <w:rFonts w:ascii="Times New Roman" w:hAnsi="Times New Roman" w:cs="Times New Roman"/>
          <w:sz w:val="21"/>
          <w:szCs w:val="21"/>
        </w:rPr>
        <w:t>7)</w:t>
      </w:r>
    </w:p>
    <w:p w14:paraId="05F31DDC">
      <w:pPr>
        <w:pStyle w:val="6"/>
        <w:spacing w:after="0" w:line="360" w:lineRule="auto"/>
        <w:jc w:val="both"/>
        <w:rPr>
          <w:rFonts w:ascii="Times New Roman" w:hAnsi="Times New Roman" w:eastAsia="Lateef" w:cs="Times New Roman"/>
          <w:color w:val="000000"/>
          <w:sz w:val="32"/>
          <w:szCs w:val="32"/>
          <w:shd w:val="clear" w:color="auto" w:fill="FFFFFF"/>
          <w:cs/>
        </w:rPr>
      </w:pPr>
      <w:r>
        <w:rPr>
          <w:rFonts w:ascii="Times New Roman" w:hAnsi="Times New Roman" w:cs="Times New Roman"/>
          <w:sz w:val="13"/>
          <w:szCs w:val="13"/>
          <w:lang w:val="en-US"/>
        </w:rPr>
        <w:tab/>
      </w:r>
      <w:r>
        <w:rPr>
          <w:rFonts w:ascii="Times New Roman" w:hAnsi="Times New Roman" w:eastAsia="Lateef" w:cs="Times New Roman"/>
          <w:color w:val="000000"/>
          <w:sz w:val="32"/>
          <w:szCs w:val="32"/>
          <w:shd w:val="clear" w:color="auto" w:fill="FFFFFF"/>
          <w:rtl/>
          <w:cs/>
        </w:rPr>
        <w:t xml:space="preserve">اَلْحَقُّ مِنْ رَّبِّكَ فَلَا تَكُوْنَنَّ مِنَ الْمُمْتَرِيْنَ </w:t>
      </w:r>
    </w:p>
    <w:p w14:paraId="6FC6A8E1">
      <w:pPr>
        <w:pStyle w:val="6"/>
        <w:spacing w:after="0" w:line="240" w:lineRule="auto"/>
        <w:jc w:val="both"/>
        <w:rPr>
          <w:rFonts w:ascii="Times New Roman" w:hAnsi="Times New Roman" w:eastAsia="Lateef" w:cs="Times New Roman"/>
          <w:color w:val="000000"/>
          <w:sz w:val="20"/>
          <w:szCs w:val="20"/>
          <w:shd w:val="clear" w:color="auto" w:fill="FFFFFF"/>
          <w:cs/>
          <w:lang w:val="en-US"/>
        </w:rPr>
      </w:pPr>
      <w:r>
        <w:rPr>
          <w:rFonts w:ascii="Times New Roman" w:hAnsi="Times New Roman" w:eastAsia="Lateef" w:cs="Times New Roman"/>
          <w:color w:val="000000"/>
          <w:sz w:val="20"/>
          <w:szCs w:val="20"/>
          <w:shd w:val="clear" w:color="auto" w:fill="FFFFFF"/>
          <w:lang w:val="en-US"/>
        </w:rPr>
        <w:tab/>
      </w:r>
      <w:r>
        <w:rPr>
          <w:rFonts w:ascii="Times New Roman" w:hAnsi="Times New Roman" w:eastAsia="sans-serif" w:cs="Times New Roman"/>
          <w:b w:val="0"/>
          <w:bCs w:val="0"/>
          <w:color w:val="444444"/>
          <w:sz w:val="24"/>
          <w:szCs w:val="24"/>
          <w:shd w:val="clear" w:color="auto" w:fill="FFFFFF"/>
        </w:rPr>
        <w:t xml:space="preserve">Kebenaran itu dari Tuhanmu, maka janganlah sekali-kali engkau (Muhammad) </w:t>
      </w:r>
      <w:r>
        <w:rPr>
          <w:rFonts w:ascii="Times New Roman" w:hAnsi="Times New Roman" w:eastAsia="sans-serif" w:cs="Times New Roman"/>
          <w:b w:val="0"/>
          <w:bCs w:val="0"/>
          <w:color w:val="444444"/>
          <w:sz w:val="24"/>
          <w:szCs w:val="24"/>
          <w:shd w:val="clear" w:color="auto" w:fill="FFFFFF"/>
          <w:lang w:val="en-US"/>
        </w:rPr>
        <w:tab/>
      </w:r>
      <w:r>
        <w:rPr>
          <w:rFonts w:ascii="Times New Roman" w:hAnsi="Times New Roman" w:eastAsia="sans-serif" w:cs="Times New Roman"/>
          <w:b w:val="0"/>
          <w:bCs w:val="0"/>
          <w:color w:val="444444"/>
          <w:sz w:val="24"/>
          <w:szCs w:val="24"/>
          <w:shd w:val="clear" w:color="auto" w:fill="FFFFFF"/>
        </w:rPr>
        <w:t>termasuk orang-orang yang ragu.</w:t>
      </w:r>
    </w:p>
    <w:p w14:paraId="4BD367AB">
      <w:pPr>
        <w:pStyle w:val="6"/>
        <w:spacing w:after="0" w:line="360" w:lineRule="auto"/>
        <w:jc w:val="both"/>
        <w:rPr>
          <w:rFonts w:ascii="Times New Roman" w:hAnsi="Times New Roman" w:cs="Times New Roman"/>
        </w:rPr>
      </w:pPr>
    </w:p>
    <w:p w14:paraId="6B82B566">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Mengajarkan keseimbangan dalam berbagai aspek kehidupan. Dua tugas utama diciptakan di muka bumi merupakan cerminan adanya keseimbangan dalam kehidupan manusia. Keseimbangan itu perlu dijaga dan manusia haris menempatkannya secara propesional</w:t>
      </w:r>
    </w:p>
    <w:p w14:paraId="3AE1A01D">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Fleksibel dan ringan, artinya ajaran agama Islam memperhatikan dan menghargai kondisi masing-masing individu, dan tidak memaksakan umatnya untuk melakukan perbuatan di luar batas kemampuan (Q.S Al Baqarah: 286)</w:t>
      </w:r>
    </w:p>
    <w:p w14:paraId="181153B9">
      <w:pPr>
        <w:pStyle w:val="6"/>
        <w:spacing w:after="0" w:line="360" w:lineRule="auto"/>
        <w:jc w:val="both"/>
        <w:rPr>
          <w:rFonts w:ascii="Times New Roman" w:hAnsi="Times New Roman" w:cs="Times New Roman"/>
          <w:b/>
          <w:bCs/>
        </w:rPr>
      </w:pPr>
    </w:p>
    <w:p w14:paraId="1940CDD6">
      <w:pPr>
        <w:pStyle w:val="6"/>
        <w:spacing w:after="0" w:line="360" w:lineRule="auto"/>
        <w:jc w:val="both"/>
        <w:rPr>
          <w:rFonts w:ascii="Times New Roman" w:hAnsi="Times New Roman" w:eastAsia="Lateef" w:cs="Times New Roman"/>
          <w:b/>
          <w:bCs/>
          <w:color w:val="000000"/>
          <w:sz w:val="24"/>
          <w:szCs w:val="24"/>
          <w:shd w:val="clear" w:color="auto" w:fill="FFFFFF"/>
          <w:cs/>
        </w:rPr>
      </w:pPr>
      <w:r>
        <w:rPr>
          <w:rFonts w:ascii="Times New Roman" w:hAnsi="Times New Roman" w:cs="Times New Roman"/>
          <w:b/>
          <w:bCs/>
          <w:lang w:val="en-US"/>
        </w:rPr>
        <w:tab/>
      </w:r>
      <w:r>
        <w:rPr>
          <w:rFonts w:ascii="Times New Roman" w:hAnsi="Times New Roman" w:eastAsia="Lateef" w:cs="Times New Roman"/>
          <w:b/>
          <w:bCs/>
          <w:color w:val="000000"/>
          <w:sz w:val="24"/>
          <w:szCs w:val="24"/>
          <w:shd w:val="clear" w:color="auto" w:fill="FFFFFF"/>
          <w:rtl/>
          <w:cs/>
        </w:rPr>
        <w:t>لَا يُكَلِّفُ اللّٰهُ نَفْسًا اِلَّا وُسْعَهَا ۗ لَهَا مَا كَسَبَتْ وَعَلَيْهَا مَا اكْتَسَبَتْ ۗ رَبَّنَا لَا تُؤَاخِذْنَآ اِنْ نَّسِيْنَآ اَوْ اَخْطَأْنَا</w:t>
      </w:r>
    </w:p>
    <w:p w14:paraId="1BABD478">
      <w:pPr>
        <w:pStyle w:val="6"/>
        <w:spacing w:after="0" w:line="240" w:lineRule="auto"/>
        <w:jc w:val="both"/>
        <w:rPr>
          <w:rFonts w:ascii="Times New Roman" w:hAnsi="Times New Roman" w:eastAsia="Lateef" w:cs="Times New Roman"/>
          <w:color w:val="000000"/>
          <w:sz w:val="24"/>
          <w:szCs w:val="24"/>
          <w:shd w:val="clear" w:color="auto" w:fill="FFFFFF"/>
          <w:cs/>
          <w:lang w:val="en-US"/>
        </w:rPr>
      </w:pPr>
      <w:r>
        <w:rPr>
          <w:rFonts w:ascii="Times New Roman" w:hAnsi="Times New Roman" w:eastAsia="Lateef" w:cs="Times New Roman"/>
          <w:b/>
          <w:bCs/>
          <w:color w:val="000000"/>
          <w:sz w:val="24"/>
          <w:szCs w:val="24"/>
          <w:shd w:val="clear" w:color="auto" w:fill="FFFFFF"/>
          <w:lang w:val="en-US"/>
        </w:rPr>
        <w:tab/>
      </w:r>
      <w:r>
        <w:rPr>
          <w:rFonts w:ascii="Times New Roman" w:hAnsi="Times New Roman" w:eastAsia="Lateef" w:cs="Times New Roman"/>
          <w:b/>
          <w:bCs/>
          <w:color w:val="000000"/>
          <w:sz w:val="24"/>
          <w:szCs w:val="24"/>
          <w:shd w:val="clear" w:color="auto" w:fill="FFFFFF"/>
          <w:lang w:val="en-US"/>
        </w:rPr>
        <w:t xml:space="preserve">Artinya: </w:t>
      </w:r>
      <w:r>
        <w:rPr>
          <w:rFonts w:ascii="Times New Roman" w:hAnsi="Times New Roman" w:eastAsia="Lateef" w:cs="Times New Roman"/>
          <w:color w:val="000000"/>
          <w:sz w:val="24"/>
          <w:szCs w:val="24"/>
          <w:shd w:val="clear" w:color="auto" w:fill="FFFFFF"/>
          <w:lang w:val="en-US"/>
        </w:rPr>
        <w:t>Allah tidak membebani seseorang melainkan sesuai dengan kesanggupannya. Dia mendapat pahala dari kebajikan yang dikerjakannya dan dia mendapat siksa dari kejahatan yang diperbuatnya.</w:t>
      </w:r>
    </w:p>
    <w:p w14:paraId="53C2AFF4">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Berlaku secara universal , artinya ajaran Islam berlaku untuk seluruh umat manusia di dunia sampai akhir masa.(Q.S.</w:t>
      </w:r>
      <w:r>
        <w:rPr>
          <w:rFonts w:ascii="Times New Roman" w:hAnsi="Times New Roman" w:cs="Times New Roman"/>
          <w:lang w:val="en-US"/>
        </w:rPr>
        <w:t>a</w:t>
      </w:r>
      <w:r>
        <w:rPr>
          <w:rFonts w:ascii="Times New Roman" w:hAnsi="Times New Roman" w:cs="Times New Roman"/>
        </w:rPr>
        <w:t>l-</w:t>
      </w:r>
      <w:r>
        <w:rPr>
          <w:rFonts w:ascii="Times New Roman" w:hAnsi="Times New Roman" w:cs="Times New Roman"/>
          <w:lang w:val="en-US"/>
        </w:rPr>
        <w:t>a</w:t>
      </w:r>
      <w:r>
        <w:rPr>
          <w:rFonts w:ascii="Times New Roman" w:hAnsi="Times New Roman" w:cs="Times New Roman"/>
        </w:rPr>
        <w:t>hzab: 40)</w:t>
      </w:r>
    </w:p>
    <w:p w14:paraId="054361E0">
      <w:pPr>
        <w:pStyle w:val="6"/>
        <w:spacing w:after="0" w:line="360" w:lineRule="auto"/>
        <w:jc w:val="both"/>
        <w:rPr>
          <w:rFonts w:ascii="Lateef" w:hAnsi="Lateef" w:eastAsia="Lateef" w:cs="Lateef"/>
          <w:b/>
          <w:bCs/>
          <w:color w:val="000000"/>
          <w:sz w:val="24"/>
          <w:szCs w:val="24"/>
          <w:shd w:val="clear" w:color="auto" w:fill="FFFFFF"/>
        </w:rPr>
      </w:pPr>
      <w:r>
        <w:rPr>
          <w:rFonts w:ascii="Times New Roman" w:hAnsi="Times New Roman" w:cs="Times New Roman"/>
          <w:lang w:val="en-US"/>
        </w:rPr>
        <w:tab/>
      </w:r>
      <w:r>
        <w:rPr>
          <w:rFonts w:ascii="Lateef" w:hAnsi="Lateef" w:eastAsia="Lateef" w:cs="Lateef"/>
          <w:b/>
          <w:bCs/>
          <w:color w:val="000000"/>
          <w:sz w:val="24"/>
          <w:szCs w:val="24"/>
          <w:shd w:val="clear" w:color="auto" w:fill="FFFFFF"/>
          <w:rtl/>
          <w:cs/>
        </w:rPr>
        <w:t xml:space="preserve">مَا كَانَ مُحَمَّدٌ اَبَآ اَحَدٍ مِّنْ رِّجَالِكُمْ وَلٰكِنْ رَّسُوْلَ اللّٰهِ وَخَاتَمَ النَّبِيّٖنَۗ وَكَانَ اللّٰهُ بِكُلِّ شَيْءٍ عَلِيْمًا </w:t>
      </w:r>
      <w:r>
        <w:rPr>
          <w:rFonts w:ascii="Lateef" w:hAnsi="Lateef" w:eastAsia="Lateef" w:cs="Lateef"/>
          <w:b/>
          <w:bCs/>
          <w:color w:val="000000"/>
          <w:sz w:val="24"/>
          <w:szCs w:val="24"/>
          <w:shd w:val="clear" w:color="auto" w:fill="FFFFFF"/>
        </w:rPr>
        <w:t>ࣖ</w:t>
      </w:r>
    </w:p>
    <w:p w14:paraId="7A5F6954">
      <w:pPr>
        <w:pStyle w:val="6"/>
        <w:spacing w:after="0" w:line="240" w:lineRule="auto"/>
        <w:jc w:val="both"/>
        <w:rPr>
          <w:rFonts w:ascii="Lateef" w:hAnsi="Lateef" w:eastAsia="Lateef" w:cs="Lateef"/>
          <w:b/>
          <w:bCs/>
          <w:color w:val="000000"/>
          <w:sz w:val="24"/>
          <w:szCs w:val="24"/>
          <w:shd w:val="clear" w:color="auto" w:fill="FFFFFF"/>
          <w:lang w:val="en-US"/>
        </w:rPr>
      </w:pPr>
      <w:r>
        <w:rPr>
          <w:rFonts w:ascii="Times New Roman" w:hAnsi="Times New Roman" w:eastAsia="Lateef" w:cs="Times New Roman"/>
          <w:color w:val="000000"/>
          <w:sz w:val="24"/>
          <w:szCs w:val="24"/>
          <w:shd w:val="clear" w:color="auto" w:fill="FFFFFF"/>
          <w:lang w:val="en-US"/>
        </w:rPr>
        <w:tab/>
      </w:r>
      <w:r>
        <w:rPr>
          <w:rFonts w:ascii="Times New Roman" w:hAnsi="Times New Roman" w:eastAsia="Lateef" w:cs="Times New Roman"/>
          <w:color w:val="000000"/>
          <w:sz w:val="24"/>
          <w:szCs w:val="24"/>
          <w:shd w:val="clear" w:color="auto" w:fill="FFFFFF"/>
          <w:lang w:val="en-US"/>
        </w:rPr>
        <w:t>Artinya: Muhammad itu bukanlah bapak dari seorang di antara kamu, tetapi dia adalah utusan Allah dan penutup para nabi. Dan Allah maha mengetahui segala sesuatu</w:t>
      </w:r>
    </w:p>
    <w:p w14:paraId="05556759">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Sesuai dengan akal pikiran dan memotivasi manusia untuk menggunakan akal pikirannya.(Q.S.Al Mujadalah:11)</w:t>
      </w:r>
    </w:p>
    <w:p w14:paraId="1A7CCF21">
      <w:pPr>
        <w:pStyle w:val="6"/>
        <w:spacing w:after="0" w:line="360" w:lineRule="auto"/>
        <w:jc w:val="both"/>
        <w:rPr>
          <w:rFonts w:ascii="Times New Roman" w:hAnsi="Times New Roman" w:cs="Times New Roman"/>
          <w:lang w:val="en-US"/>
        </w:rPr>
      </w:pPr>
      <w:r>
        <w:rPr>
          <w:rFonts w:ascii="Times New Roman" w:hAnsi="Times New Roman" w:cs="Times New Roman"/>
          <w:lang w:val="en-US"/>
        </w:rPr>
        <w:tab/>
      </w:r>
      <w:r>
        <w:rPr>
          <w:rFonts w:ascii="Lateef" w:hAnsi="Lateef" w:eastAsia="Lateef" w:cs="Lateef"/>
          <w:color w:val="000000"/>
          <w:sz w:val="24"/>
          <w:szCs w:val="24"/>
          <w:shd w:val="clear" w:color="auto" w:fill="FFFFFF"/>
          <w:rtl/>
          <w:cs/>
        </w:rPr>
        <w:t>يٰٓاَيُّهَا الَّذِيْنَ اٰمَنُوْٓا اِذَا قِيْلَ لَكُمْ تَفَسَّحُوْا فِى الْمَجٰلِسِ فَافْسَحُوْا يَفْسَحِ اللّٰهُ لَكُمْۚ وَاِذَا قِيْلَ انْشُزُوْا فَانْشُزُوْا يَرْفَعِ اللّٰهُ الَّذِيْنَ اٰمَنُوْا مِنْكُمْۙ وَالَّذِيْنَ اُوْتُوا الْعِلْمَ دَرَجٰتٍۗ وَاللّٰهُ بِمَا تَعْمَلُوْنَ خَبِيْرٌ</w:t>
      </w:r>
    </w:p>
    <w:p w14:paraId="50DEBD08">
      <w:pPr>
        <w:pStyle w:val="6"/>
        <w:spacing w:after="0" w:line="240" w:lineRule="auto"/>
        <w:jc w:val="both"/>
        <w:rPr>
          <w:rFonts w:ascii="Times New Roman" w:hAnsi="Times New Roman" w:eastAsia="sans-serif" w:cs="Times New Roman"/>
          <w:color w:val="444444"/>
          <w:sz w:val="24"/>
          <w:szCs w:val="24"/>
          <w:shd w:val="clear" w:color="auto" w:fill="FFFFFF"/>
        </w:rPr>
      </w:pPr>
      <w:r>
        <w:rPr>
          <w:rFonts w:ascii="sans-serif" w:hAnsi="sans-serif" w:eastAsia="sans-serif" w:cs="sans-serif"/>
          <w:color w:val="444444"/>
          <w:sz w:val="24"/>
          <w:szCs w:val="24"/>
          <w:shd w:val="clear" w:color="auto" w:fill="FFFFFF"/>
        </w:rPr>
        <w:t> </w:t>
      </w:r>
      <w:r>
        <w:rPr>
          <w:rFonts w:ascii="Times New Roman" w:hAnsi="Times New Roman" w:eastAsia="sans-serif" w:cs="Times New Roman"/>
          <w:color w:val="444444"/>
          <w:sz w:val="24"/>
          <w:szCs w:val="24"/>
          <w:shd w:val="clear" w:color="auto" w:fill="FFFFFF"/>
        </w:rPr>
        <w:t>Wahai orang-orang yang beriman! Apabila dikatakan kepadamu, “Berilah kelapangan di dalam majelis-majelis,” maka lapangkanlah, niscaya Allah akan memberi kelapangan untukmu. Dan apabila dikatakan, “Berdirilah kamu,” maka berdirilah, niscaya Allah akan mengangkat (derajat) orang-orang yang beriman di antaramu dan orang-orang yang diberi ilmu beberapa derajat. Dan Allah Mahateliti apa yang kamu kerjakan.</w:t>
      </w:r>
    </w:p>
    <w:p w14:paraId="6D661489">
      <w:pPr>
        <w:pStyle w:val="6"/>
        <w:spacing w:after="0" w:line="240" w:lineRule="auto"/>
        <w:jc w:val="both"/>
        <w:rPr>
          <w:rFonts w:ascii="Times New Roman" w:hAnsi="Times New Roman" w:eastAsia="sans-serif" w:cs="Times New Roman"/>
          <w:color w:val="444444"/>
          <w:sz w:val="24"/>
          <w:szCs w:val="24"/>
          <w:shd w:val="clear" w:color="auto" w:fill="FFFFFF"/>
        </w:rPr>
      </w:pPr>
    </w:p>
    <w:p w14:paraId="6DD3207A">
      <w:pPr>
        <w:pStyle w:val="6"/>
        <w:numPr>
          <w:ilvl w:val="0"/>
          <w:numId w:val="2"/>
        </w:numPr>
        <w:spacing w:after="0" w:line="360" w:lineRule="auto"/>
        <w:jc w:val="both"/>
        <w:rPr>
          <w:rFonts w:ascii="Times New Roman" w:hAnsi="Times New Roman" w:cs="Times New Roman"/>
        </w:rPr>
      </w:pPr>
      <w:r>
        <w:rPr>
          <w:rFonts w:ascii="Times New Roman" w:hAnsi="Times New Roman" w:cs="Times New Roman"/>
        </w:rPr>
        <w:t>Inti ajarannya “Tauhid” dan seluruh sjsrsnnys mencerminkan ketauhidan kepada Allah SWT.</w:t>
      </w:r>
    </w:p>
    <w:p w14:paraId="06CEFFF5">
      <w:pPr>
        <w:spacing w:after="0" w:line="360" w:lineRule="auto"/>
        <w:ind w:left="720" w:firstLine="720"/>
        <w:jc w:val="both"/>
        <w:rPr>
          <w:rFonts w:ascii="Times New Roman" w:hAnsi="Times New Roman" w:cs="Times New Roman"/>
        </w:rPr>
      </w:pPr>
      <w:r>
        <w:rPr>
          <w:rFonts w:ascii="Times New Roman" w:hAnsi="Times New Roman" w:cs="Times New Roman"/>
        </w:rPr>
        <w:t xml:space="preserve"> karakteristik di atas, terbukti bahwa Islam merupakan agama rahmat bagi sekalia alam.(Q.S.Al Anbiya:107)</w:t>
      </w:r>
    </w:p>
    <w:p w14:paraId="44E35DB8">
      <w:pPr>
        <w:spacing w:after="0" w:line="360" w:lineRule="auto"/>
        <w:ind w:left="720" w:firstLine="720"/>
        <w:jc w:val="both"/>
        <w:rPr>
          <w:rFonts w:ascii="Times New Roman" w:hAnsi="Times New Roman" w:cs="Times New Roman"/>
          <w:sz w:val="13"/>
          <w:szCs w:val="13"/>
        </w:rPr>
      </w:pPr>
      <w:r>
        <w:rPr>
          <w:rFonts w:ascii="Lateef" w:hAnsi="Lateef" w:eastAsia="Lateef" w:cs="Lateef"/>
          <w:color w:val="000000"/>
          <w:sz w:val="32"/>
          <w:szCs w:val="32"/>
          <w:shd w:val="clear" w:color="auto" w:fill="FFFFFF"/>
          <w:rtl/>
          <w:cs/>
        </w:rPr>
        <w:t>وَمَآ اَرْسَلْنٰكَ اِلَّا رَحْمَةً لِّلْعٰلَمِيْنَ</w:t>
      </w:r>
    </w:p>
    <w:p w14:paraId="7B6B2616">
      <w:pPr>
        <w:spacing w:after="0" w:line="240" w:lineRule="auto"/>
        <w:ind w:left="720" w:firstLine="720"/>
        <w:jc w:val="both"/>
        <w:rPr>
          <w:rFonts w:ascii="Times New Roman" w:hAnsi="Times New Roman" w:eastAsia="sans-serif" w:cs="Times New Roman"/>
          <w:color w:val="444444"/>
          <w:sz w:val="24"/>
          <w:szCs w:val="24"/>
          <w:shd w:val="clear" w:color="auto" w:fill="FFFFFF"/>
        </w:rPr>
      </w:pPr>
      <w:r>
        <w:rPr>
          <w:rFonts w:ascii="Times New Roman" w:hAnsi="Times New Roman" w:eastAsia="sans-serif" w:cs="Times New Roman"/>
          <w:color w:val="444444"/>
          <w:sz w:val="24"/>
          <w:szCs w:val="24"/>
          <w:shd w:val="clear" w:color="auto" w:fill="FFFFFF"/>
        </w:rPr>
        <w:t>Dan Kami tidak mengutus engkau (Muhammad) melainkan untuk (menjadi) rahmat bagi seluruh alam.</w:t>
      </w:r>
    </w:p>
    <w:p w14:paraId="275F177E">
      <w:pPr>
        <w:spacing w:after="0" w:line="240" w:lineRule="auto"/>
        <w:ind w:left="720" w:firstLine="720"/>
        <w:jc w:val="both"/>
        <w:rPr>
          <w:rFonts w:ascii="Times New Roman" w:hAnsi="Times New Roman" w:eastAsia="sans-serif" w:cs="Times New Roman"/>
          <w:color w:val="444444"/>
          <w:sz w:val="24"/>
          <w:szCs w:val="24"/>
          <w:shd w:val="clear" w:color="auto" w:fill="FFFFFF"/>
        </w:rPr>
      </w:pPr>
    </w:p>
    <w:p w14:paraId="72355E80">
      <w:pPr>
        <w:spacing w:after="0" w:line="360" w:lineRule="auto"/>
        <w:ind w:left="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Fungsi Islam sebagai rahmat bagi sekalian alam tidak tergantung pada penerimaan atau penilaian manusia. Substansi rahmat terletak pada fungsi ajaran tersebut. Fungsi itu baru akan dirasakan baik oleh manusia maupun oleh makhluk-makhluk lain apabila manusia sebagai pengemban amanah Allah telah mentaati ajaran tersebut.</w:t>
      </w:r>
    </w:p>
    <w:p w14:paraId="029B3BCF">
      <w:pPr>
        <w:spacing w:after="0" w:line="360" w:lineRule="auto"/>
        <w:ind w:left="709"/>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Bentuk-bentuk kerahmatan Allah pada ajaran Islam terebut adalah:</w:t>
      </w:r>
    </w:p>
    <w:p w14:paraId="51500FE7">
      <w:pPr>
        <w:pStyle w:val="6"/>
        <w:numPr>
          <w:ilvl w:val="0"/>
          <w:numId w:val="3"/>
        </w:numPr>
        <w:spacing w:after="0" w:line="360" w:lineRule="auto"/>
        <w:jc w:val="both"/>
        <w:rPr>
          <w:rFonts w:ascii="Times New Roman" w:hAnsi="Times New Roman" w:cs="Times New Roman"/>
        </w:rPr>
      </w:pPr>
      <w:r>
        <w:rPr>
          <w:rFonts w:ascii="Times New Roman" w:hAnsi="Times New Roman" w:cs="Times New Roman"/>
        </w:rPr>
        <w:t>Islam menunjuki manusia jalan hidup yang benar. Ajaran Islam sebagiannya bersifat ta’abbudi (supra rasional), artinya di atas kemampuan akal manusia untuk mengetahuinya, seperti kemahaesaan Allah, ajaran sholat dan lainnya. Sebagian ajaran Islam yang lain bersifat ta’aqquli (rasional), artinya mampu dipahami rasionalitasnya, seperti dalam hablum minannaas dan pemanfaatan alam semesta.</w:t>
      </w:r>
    </w:p>
    <w:p w14:paraId="360149F5">
      <w:pPr>
        <w:pStyle w:val="6"/>
        <w:numPr>
          <w:ilvl w:val="0"/>
          <w:numId w:val="3"/>
        </w:numPr>
        <w:spacing w:after="0" w:line="360" w:lineRule="auto"/>
        <w:jc w:val="both"/>
        <w:rPr>
          <w:rFonts w:ascii="Times New Roman" w:hAnsi="Times New Roman" w:cs="Times New Roman"/>
        </w:rPr>
      </w:pPr>
      <w:r>
        <w:rPr>
          <w:rFonts w:ascii="Times New Roman" w:hAnsi="Times New Roman" w:cs="Times New Roman"/>
        </w:rPr>
        <w:t>Islam memberikan kebebasan kepada manusia untuk menggunakan potensi yang diberikan Allah secara bertanggung jawab. Allah sudah mendatangkan petunjuk dan memberikan akal kepada manusia, dan kepadanya dipersilahkan untuk memilih sesuai dengan petunjuk dan memberikan akal kepada manusia, dan kepadanya dipersilahkan untuk memilih sesuai dengan petunjuk yang ada. Namun apa pun yang dipilih oleh manusia itu tetap ada konsekwensi dan pertanggung jawaban.Dalam Q.S.Al Baqarah:256.</w:t>
      </w:r>
    </w:p>
    <w:p w14:paraId="0AEBFAE6">
      <w:pPr>
        <w:pStyle w:val="6"/>
        <w:spacing w:after="0" w:line="360" w:lineRule="auto"/>
        <w:ind w:left="709"/>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w:t>
      </w:r>
      <w:r>
        <w:rPr>
          <w:rFonts w:ascii="Times New Roman" w:hAnsi="Times New Roman" w:cs="Times New Roman"/>
          <w:lang w:val="en-US"/>
        </w:rPr>
        <w:tab/>
      </w:r>
      <w:r>
        <w:rPr>
          <w:rFonts w:ascii="Lateef" w:hAnsi="Lateef" w:eastAsia="Lateef" w:cs="Lateef"/>
          <w:color w:val="000000"/>
          <w:sz w:val="24"/>
          <w:szCs w:val="24"/>
          <w:shd w:val="clear" w:color="auto" w:fill="FFFFFF"/>
          <w:rtl/>
          <w:cs/>
        </w:rPr>
        <w:t>لَآ اِكْرَاهَ فِى الدِّيْنِۗ قَدْ تَّبَيَّنَ الرُّشْدُ مِنَ الْغَيِّ ۚ فَمَنْ يَّكْفُرْ بِالطَّاغُوْتِ وَيُؤْمِنْۢ بِاللّٰهِ فَقَدِ اسْتَمْسَكَ بِالْعُرْوَةِ الْوُثْقٰى لَا انْفِصَامَ لَهَا ۗوَاللّٰهُ سَمِيْعٌ عَلِيْمٌ</w:t>
      </w:r>
    </w:p>
    <w:p w14:paraId="4723A1C8">
      <w:pPr>
        <w:pStyle w:val="6"/>
        <w:spacing w:after="0" w:line="240" w:lineRule="auto"/>
        <w:ind w:left="706"/>
        <w:jc w:val="both"/>
        <w:rPr>
          <w:rFonts w:ascii="Times New Roman" w:hAnsi="Times New Roman" w:eastAsia="sans-serif" w:cs="Times New Roman"/>
          <w:color w:val="444444"/>
          <w:sz w:val="24"/>
          <w:szCs w:val="24"/>
          <w:shd w:val="clear" w:color="auto" w:fill="FFFFFF"/>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eastAsia="sans-serif" w:cs="Times New Roman"/>
          <w:color w:val="444444"/>
          <w:sz w:val="24"/>
          <w:szCs w:val="24"/>
          <w:shd w:val="clear" w:color="auto" w:fill="FFFFFF"/>
        </w:rPr>
        <w:t>Tidak ada paksaan dalam (menganut) agama (Islam), sesungguhnya telah jelas (perbedaan) antara jalan yang benar dengan jalan yang sesat. Barang siapa ingkar kepada Tagut dan beriman kepada Allah, maka sungguh, dia telah berpegang (teguh) pada tali yang sangat kuat yang tidak akan putus. Allah Maha Mendengar, Maha Mengetahui.</w:t>
      </w:r>
    </w:p>
    <w:p w14:paraId="1FD37EB5">
      <w:pPr>
        <w:pStyle w:val="6"/>
        <w:spacing w:after="0" w:line="240" w:lineRule="auto"/>
        <w:ind w:left="706"/>
        <w:jc w:val="both"/>
        <w:rPr>
          <w:rFonts w:ascii="Times New Roman" w:hAnsi="Times New Roman" w:eastAsia="sans-serif" w:cs="Times New Roman"/>
          <w:color w:val="444444"/>
          <w:sz w:val="24"/>
          <w:szCs w:val="24"/>
          <w:shd w:val="clear" w:color="auto" w:fill="FFFFFF"/>
          <w:lang w:val="en-US"/>
        </w:rPr>
      </w:pPr>
    </w:p>
    <w:p w14:paraId="084826DE">
      <w:pPr>
        <w:pStyle w:val="6"/>
        <w:numPr>
          <w:ilvl w:val="0"/>
          <w:numId w:val="3"/>
        </w:numPr>
        <w:spacing w:after="0" w:line="360" w:lineRule="auto"/>
        <w:jc w:val="both"/>
        <w:rPr>
          <w:rFonts w:ascii="Times New Roman" w:hAnsi="Times New Roman" w:cs="Times New Roman"/>
        </w:rPr>
      </w:pPr>
      <w:r>
        <w:rPr>
          <w:rFonts w:ascii="Times New Roman" w:hAnsi="Times New Roman" w:cs="Times New Roman"/>
        </w:rPr>
        <w:t>Islam menghargai dan menghormati semua manusia sebagai hamba Allah, baik muslim maupun non muslim. Dihadapan Allah manusia sama yang membedakannya hanyalah ketaqwaannya.</w:t>
      </w:r>
    </w:p>
    <w:p w14:paraId="48071905">
      <w:pPr>
        <w:pStyle w:val="6"/>
        <w:numPr>
          <w:ilvl w:val="0"/>
          <w:numId w:val="3"/>
        </w:numPr>
        <w:spacing w:after="0" w:line="360" w:lineRule="auto"/>
        <w:jc w:val="both"/>
        <w:rPr>
          <w:rFonts w:ascii="Times New Roman" w:hAnsi="Times New Roman" w:cs="Times New Roman"/>
        </w:rPr>
      </w:pPr>
      <w:r>
        <w:rPr>
          <w:rFonts w:ascii="Times New Roman" w:hAnsi="Times New Roman" w:cs="Times New Roman"/>
        </w:rPr>
        <w:t>Islam mengatur pemanfaatan alam secara baik dan proporsional. Allah telah memberikan hak kepada manusia untuk memanfaatkan alam beserta isinya, tetapi Allah juga mengingatkan bahwa kerusakan yang terjadi di alam ini diakibatkan oleh perbuatan tangan manusia. (Q.S Ar Rum:41).</w:t>
      </w:r>
    </w:p>
    <w:p w14:paraId="00B0791E">
      <w:pPr>
        <w:pStyle w:val="6"/>
        <w:spacing w:after="0" w:line="360" w:lineRule="auto"/>
        <w:ind w:left="709"/>
        <w:jc w:val="both"/>
        <w:rPr>
          <w:rFonts w:ascii="Times New Roman" w:hAnsi="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rtl/>
          <w:cs/>
          <w:lang w:val="en-US"/>
        </w:rPr>
        <w:t>ظَهَرَ</w:t>
      </w:r>
      <w:r>
        <w:rPr>
          <w:rFonts w:ascii="Times New Roman" w:hAnsi="Times New Roman"/>
          <w:rtl/>
          <w:lang w:val="en-US"/>
        </w:rPr>
        <w:t xml:space="preserve"> </w:t>
      </w:r>
      <w:r>
        <w:rPr>
          <w:rFonts w:ascii="Times New Roman" w:hAnsi="Times New Roman" w:cs="Times New Roman"/>
          <w:rtl/>
          <w:cs/>
          <w:lang w:val="en-US"/>
        </w:rPr>
        <w:t>ٱلْفَسَادُ</w:t>
      </w:r>
      <w:r>
        <w:rPr>
          <w:rFonts w:ascii="Times New Roman" w:hAnsi="Times New Roman"/>
          <w:rtl/>
          <w:lang w:val="en-US"/>
        </w:rPr>
        <w:t xml:space="preserve"> </w:t>
      </w:r>
      <w:r>
        <w:rPr>
          <w:rFonts w:ascii="Times New Roman" w:hAnsi="Times New Roman" w:cs="Times New Roman"/>
          <w:rtl/>
          <w:cs/>
          <w:lang w:val="en-US"/>
        </w:rPr>
        <w:t>فِى</w:t>
      </w:r>
      <w:r>
        <w:rPr>
          <w:rFonts w:ascii="Times New Roman" w:hAnsi="Times New Roman"/>
          <w:rtl/>
          <w:lang w:val="en-US"/>
        </w:rPr>
        <w:t xml:space="preserve"> </w:t>
      </w:r>
      <w:r>
        <w:rPr>
          <w:rFonts w:ascii="Times New Roman" w:hAnsi="Times New Roman" w:cs="Times New Roman"/>
          <w:rtl/>
          <w:cs/>
          <w:lang w:val="en-US"/>
        </w:rPr>
        <w:t>ٱلْبَرِّ</w:t>
      </w:r>
      <w:r>
        <w:rPr>
          <w:rFonts w:ascii="Times New Roman" w:hAnsi="Times New Roman"/>
          <w:rtl/>
          <w:lang w:val="en-US"/>
        </w:rPr>
        <w:t xml:space="preserve"> </w:t>
      </w:r>
      <w:r>
        <w:rPr>
          <w:rFonts w:ascii="Times New Roman" w:hAnsi="Times New Roman" w:cs="Times New Roman"/>
          <w:rtl/>
          <w:cs/>
          <w:lang w:val="en-US"/>
        </w:rPr>
        <w:t>وَٱلْبَحْرِ</w:t>
      </w:r>
      <w:r>
        <w:rPr>
          <w:rFonts w:ascii="Times New Roman" w:hAnsi="Times New Roman"/>
          <w:rtl/>
          <w:lang w:val="en-US"/>
        </w:rPr>
        <w:t xml:space="preserve"> </w:t>
      </w:r>
      <w:r>
        <w:rPr>
          <w:rFonts w:ascii="Times New Roman" w:hAnsi="Times New Roman" w:cs="Times New Roman"/>
          <w:rtl/>
          <w:cs/>
          <w:lang w:val="en-US"/>
        </w:rPr>
        <w:t>بِمَا</w:t>
      </w:r>
      <w:r>
        <w:rPr>
          <w:rFonts w:ascii="Times New Roman" w:hAnsi="Times New Roman"/>
          <w:rtl/>
          <w:lang w:val="en-US"/>
        </w:rPr>
        <w:t xml:space="preserve"> </w:t>
      </w:r>
      <w:r>
        <w:rPr>
          <w:rFonts w:ascii="Times New Roman" w:hAnsi="Times New Roman" w:cs="Times New Roman"/>
          <w:rtl/>
          <w:cs/>
          <w:lang w:val="en-US"/>
        </w:rPr>
        <w:t>كَسَبَتْ</w:t>
      </w:r>
      <w:r>
        <w:rPr>
          <w:rFonts w:ascii="Times New Roman" w:hAnsi="Times New Roman"/>
          <w:rtl/>
          <w:lang w:val="en-US"/>
        </w:rPr>
        <w:t xml:space="preserve"> </w:t>
      </w:r>
      <w:r>
        <w:rPr>
          <w:rFonts w:ascii="Times New Roman" w:hAnsi="Times New Roman" w:cs="Times New Roman"/>
          <w:rtl/>
          <w:cs/>
          <w:lang w:val="en-US"/>
        </w:rPr>
        <w:t>أَيْدِى</w:t>
      </w:r>
      <w:r>
        <w:rPr>
          <w:rFonts w:ascii="Times New Roman" w:hAnsi="Times New Roman"/>
          <w:rtl/>
          <w:lang w:val="en-US"/>
        </w:rPr>
        <w:t xml:space="preserve"> </w:t>
      </w:r>
      <w:r>
        <w:rPr>
          <w:rFonts w:ascii="Times New Roman" w:hAnsi="Times New Roman" w:cs="Times New Roman"/>
          <w:rtl/>
          <w:cs/>
          <w:lang w:val="en-US"/>
        </w:rPr>
        <w:t>ٱلنَّاسِ</w:t>
      </w:r>
      <w:r>
        <w:rPr>
          <w:rFonts w:ascii="Times New Roman" w:hAnsi="Times New Roman"/>
          <w:rtl/>
          <w:lang w:val="en-US"/>
        </w:rPr>
        <w:t xml:space="preserve"> </w:t>
      </w:r>
      <w:r>
        <w:rPr>
          <w:rFonts w:ascii="Times New Roman" w:hAnsi="Times New Roman" w:cs="Times New Roman"/>
          <w:rtl/>
          <w:cs/>
          <w:lang w:val="en-US"/>
        </w:rPr>
        <w:t>لِيُذِيقَهُم</w:t>
      </w:r>
      <w:r>
        <w:rPr>
          <w:rFonts w:ascii="Times New Roman" w:hAnsi="Times New Roman"/>
          <w:rtl/>
          <w:lang w:val="en-US"/>
        </w:rPr>
        <w:t xml:space="preserve"> </w:t>
      </w:r>
      <w:r>
        <w:rPr>
          <w:rFonts w:ascii="Times New Roman" w:hAnsi="Times New Roman" w:cs="Times New Roman"/>
          <w:rtl/>
          <w:cs/>
          <w:lang w:val="en-US"/>
        </w:rPr>
        <w:t>بَعْضَ</w:t>
      </w:r>
      <w:r>
        <w:rPr>
          <w:rFonts w:ascii="Times New Roman" w:hAnsi="Times New Roman"/>
          <w:rtl/>
          <w:lang w:val="en-US"/>
        </w:rPr>
        <w:t xml:space="preserve"> </w:t>
      </w:r>
      <w:r>
        <w:rPr>
          <w:rFonts w:ascii="Times New Roman" w:hAnsi="Times New Roman" w:cs="Times New Roman"/>
          <w:rtl/>
          <w:cs/>
          <w:lang w:val="en-US"/>
        </w:rPr>
        <w:t>ٱلَّذِى</w:t>
      </w:r>
      <w:r>
        <w:rPr>
          <w:rFonts w:ascii="Times New Roman" w:hAnsi="Times New Roman"/>
          <w:rtl/>
          <w:lang w:val="en-US"/>
        </w:rPr>
        <w:t xml:space="preserve"> </w:t>
      </w:r>
      <w:r>
        <w:rPr>
          <w:rFonts w:ascii="Times New Roman" w:hAnsi="Times New Roman" w:cs="Times New Roman"/>
          <w:rtl/>
          <w:cs/>
          <w:lang w:val="en-US"/>
        </w:rPr>
        <w:t>عَمِلُوا۟</w:t>
      </w:r>
      <w:r>
        <w:rPr>
          <w:rFonts w:ascii="Times New Roman" w:hAnsi="Times New Roman"/>
          <w:rtl/>
          <w:lang w:val="en-US"/>
        </w:rPr>
        <w:t xml:space="preserve"> </w:t>
      </w:r>
      <w:r>
        <w:rPr>
          <w:rFonts w:ascii="Times New Roman" w:hAnsi="Times New Roman" w:cs="Times New Roman"/>
          <w:rtl/>
          <w:cs/>
          <w:lang w:val="en-US"/>
        </w:rPr>
        <w:t>لَعَلَّهُمْ</w:t>
      </w:r>
      <w:r>
        <w:rPr>
          <w:rFonts w:ascii="Times New Roman" w:hAnsi="Times New Roman"/>
          <w:rtl/>
          <w:lang w:val="en-US"/>
        </w:rPr>
        <w:t xml:space="preserve"> </w:t>
      </w:r>
      <w:r>
        <w:rPr>
          <w:rFonts w:ascii="Times New Roman" w:hAnsi="Times New Roman" w:cs="Times New Roman"/>
          <w:rtl/>
          <w:cs/>
          <w:lang w:val="en-US"/>
        </w:rPr>
        <w:t>يَرْجِعُونَ</w:t>
      </w:r>
    </w:p>
    <w:p w14:paraId="7A2AEE6F">
      <w:pPr>
        <w:pStyle w:val="6"/>
        <w:spacing w:after="0" w:line="360" w:lineRule="auto"/>
        <w:ind w:left="709" w:firstLine="720"/>
        <w:jc w:val="both"/>
        <w:rPr>
          <w:rFonts w:ascii="Times New Roman" w:hAnsi="Times New Roman"/>
          <w:lang w:val="en-US"/>
        </w:rPr>
      </w:pPr>
      <w:r>
        <w:rPr>
          <w:rFonts w:ascii="Times New Roman" w:hAnsi="Times New Roman" w:cs="Times New Roman"/>
          <w:lang w:val="en-US"/>
        </w:rPr>
        <w:tab/>
      </w:r>
      <w:r>
        <w:rPr>
          <w:rFonts w:ascii="Times New Roman" w:hAnsi="Times New Roman"/>
          <w:lang w:val="en-US"/>
        </w:rPr>
        <w:t xml:space="preserve">Artinya: Telah nampak kerusakan di darat dan di laut disebabkan karena perbuatan </w:t>
      </w:r>
      <w:r>
        <w:rPr>
          <w:rFonts w:ascii="Times New Roman" w:hAnsi="Times New Roman"/>
          <w:lang w:val="en-US"/>
        </w:rPr>
        <w:tab/>
      </w:r>
      <w:r>
        <w:rPr>
          <w:rFonts w:ascii="Times New Roman" w:hAnsi="Times New Roman"/>
          <w:lang w:val="en-US"/>
        </w:rPr>
        <w:tab/>
      </w:r>
      <w:r>
        <w:rPr>
          <w:rFonts w:ascii="Times New Roman" w:hAnsi="Times New Roman"/>
          <w:lang w:val="en-US"/>
        </w:rPr>
        <w:t xml:space="preserve">tangan manusia, supaya Allah merasakan kepada mereka sebahagian dari (akibat) </w:t>
      </w:r>
      <w:r>
        <w:rPr>
          <w:rFonts w:ascii="Times New Roman" w:hAnsi="Times New Roman"/>
          <w:lang w:val="en-US"/>
        </w:rPr>
        <w:tab/>
      </w:r>
      <w:r>
        <w:rPr>
          <w:rFonts w:ascii="Times New Roman" w:hAnsi="Times New Roman"/>
          <w:lang w:val="en-US"/>
        </w:rPr>
        <w:tab/>
      </w:r>
      <w:r>
        <w:rPr>
          <w:rFonts w:ascii="Times New Roman" w:hAnsi="Times New Roman"/>
          <w:lang w:val="en-US"/>
        </w:rPr>
        <w:t>perbuatan mereka, agar mereka kembali (ke jalan yang benar).</w:t>
      </w:r>
    </w:p>
    <w:p w14:paraId="1551D50A">
      <w:pPr>
        <w:pStyle w:val="6"/>
        <w:spacing w:after="0" w:line="360" w:lineRule="auto"/>
        <w:ind w:left="709"/>
        <w:jc w:val="both"/>
        <w:rPr>
          <w:rFonts w:ascii="Times New Roman" w:hAnsi="Times New Roman" w:cs="Times New Roman"/>
          <w:lang w:val="en-US"/>
        </w:rPr>
      </w:pPr>
    </w:p>
    <w:p w14:paraId="037F2229">
      <w:pPr>
        <w:pStyle w:val="6"/>
        <w:numPr>
          <w:ilvl w:val="0"/>
          <w:numId w:val="3"/>
        </w:numPr>
        <w:spacing w:after="0" w:line="360" w:lineRule="auto"/>
        <w:jc w:val="both"/>
        <w:rPr>
          <w:rFonts w:ascii="Times New Roman" w:hAnsi="Times New Roman" w:cs="Times New Roman"/>
        </w:rPr>
      </w:pPr>
      <w:r>
        <w:rPr>
          <w:rFonts w:ascii="Times New Roman" w:hAnsi="Times New Roman" w:cs="Times New Roman"/>
        </w:rPr>
        <w:t>Islam menghormati kondisi spesifik individu dan memberikan perlakuan yang spesifik pula. Ada keringanan-keringanan tertentu yang diberikan kepada seorang muslim pada saat tertentu. Seperti orang yang sedang dalam perjalanan dibolehkan menjama’kan dan mengqasarkan sholat, orang sakit boleh sholat dalam posisi duduk atau berbaring, zakat dan haji hanya bagi orang-orang mampu (kaya) dan beberapa ketentuan dalam ibadah lain-lainnya.</w:t>
      </w:r>
    </w:p>
    <w:p w14:paraId="5E5291D3">
      <w:pPr>
        <w:spacing w:after="0" w:line="360" w:lineRule="auto"/>
        <w:ind w:left="709"/>
        <w:jc w:val="both"/>
        <w:rPr>
          <w:rFonts w:ascii="Times New Roman" w:hAnsi="Times New Roman" w:cs="Times New Roman"/>
        </w:rPr>
      </w:pPr>
    </w:p>
    <w:p w14:paraId="438EFAE6">
      <w:pPr>
        <w:pStyle w:val="6"/>
        <w:numPr>
          <w:ilvl w:val="0"/>
          <w:numId w:val="1"/>
        </w:numPr>
        <w:spacing w:after="0" w:line="360" w:lineRule="auto"/>
        <w:jc w:val="both"/>
        <w:rPr>
          <w:rFonts w:ascii="Times New Roman" w:hAnsi="Times New Roman" w:cs="Times New Roman"/>
        </w:rPr>
      </w:pPr>
      <w:r>
        <w:rPr>
          <w:rFonts w:ascii="Times New Roman" w:hAnsi="Times New Roman" w:cs="Times New Roman"/>
        </w:rPr>
        <w:t>Ukhuwah Islamiyah dan Ukhuwah Insaniyah</w:t>
      </w:r>
    </w:p>
    <w:p w14:paraId="06590EF7">
      <w:pPr>
        <w:pStyle w:val="6"/>
        <w:numPr>
          <w:ilvl w:val="0"/>
          <w:numId w:val="4"/>
        </w:numPr>
        <w:spacing w:after="0" w:line="360" w:lineRule="auto"/>
        <w:jc w:val="both"/>
        <w:rPr>
          <w:rFonts w:ascii="Times New Roman" w:hAnsi="Times New Roman" w:cs="Times New Roman"/>
        </w:rPr>
      </w:pPr>
      <w:r>
        <w:rPr>
          <w:rFonts w:ascii="Times New Roman" w:hAnsi="Times New Roman" w:cs="Times New Roman"/>
        </w:rPr>
        <w:t>Makna Ukhuwah Islamiyah</w:t>
      </w:r>
    </w:p>
    <w:p w14:paraId="39E2C36B">
      <w:pPr>
        <w:pStyle w:val="6"/>
        <w:spacing w:after="0" w:line="360" w:lineRule="auto"/>
        <w:ind w:left="709" w:firstLine="731"/>
        <w:jc w:val="both"/>
        <w:rPr>
          <w:rFonts w:ascii="Times New Roman" w:hAnsi="Times New Roman" w:cs="Times New Roman"/>
          <w:i/>
          <w:iCs/>
        </w:rPr>
      </w:pPr>
      <w:r>
        <w:rPr>
          <w:rFonts w:ascii="Times New Roman" w:hAnsi="Times New Roman" w:cs="Times New Roman"/>
        </w:rPr>
        <w:t xml:space="preserve">Kata ukhuwah berarti persaudaraan. Maksudnya perasaan simpati atau empati antara dua orang atau lebih. Masing-masing pihak memiliki perasaan yang sama baik suka maupun duka, baik senang maupun sedih. Jalinan perasaan itu menimbulkan sikap timbal balik untuk saling membantu bila pihak lain mengalami kesulitan, dan sikap untuk membagi kesenangan kepada pihak lain. Ukhuwah dan persaudaraan yang berlaku bagi sesama muslim di sebut </w:t>
      </w:r>
      <w:r>
        <w:rPr>
          <w:rFonts w:ascii="Times New Roman" w:hAnsi="Times New Roman" w:cs="Times New Roman"/>
          <w:i/>
          <w:iCs/>
        </w:rPr>
        <w:t xml:space="preserve">ukhuwah Islamiyah </w:t>
      </w:r>
    </w:p>
    <w:p w14:paraId="08C6DB78">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Menurut Muhammad Qutb, landasan ukhuwah Islamiyah yang harus dipatokkan terlebih dahulu adalah kemurnian aqidah dan ketaatan menunaikan syari’ah serta berkemampaun melaksanakan pola dan penampilan akhlakul karimah . Hati dan jiwa yang terjalin dengan pintalan aqidah, adalah lebih kuat dan lebih tinggi nilainya.</w:t>
      </w:r>
    </w:p>
    <w:p w14:paraId="4A591157">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 xml:space="preserve">Persaudaraan sesama muslim adalah persaudaraan yang tidak dilandasi oleh keluarga, suku, bangsa dan warna kulit, namun karena perasaanseaqidah dan sekeyakinan. Nabi mengibaratkan antara satu muslim dengan muslim lainnya ibaratkan satu tubuh.Apabila ada satu bagian yang sakit, maka seluruh tubuh akan merasakan sakitnya . Rasulullah SAW bersabda </w:t>
      </w:r>
      <w:r>
        <w:rPr>
          <w:rFonts w:ascii="Times New Roman" w:hAnsi="Times New Roman" w:cs="Times New Roman"/>
          <w:i/>
          <w:iCs/>
        </w:rPr>
        <w:t>“ Tidak sempurna iman salah seorang kamu, sehingga ia mencintai saudaranya seperti ia mencintai dirinya sendiri.”</w:t>
      </w:r>
    </w:p>
    <w:p w14:paraId="0957762B">
      <w:pPr>
        <w:pStyle w:val="6"/>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Hadits di atas berarti, seorang muslim harus dapat merasakan penderitaan dan kesusahan saudaranya yang lain. Ia harus selalu menempatkan dirinya pada posisi saudaranya.Perasaan senasib sepenanggungan selalu di digalakkan. Persaudaraan sesama muslim juga berarti saling menghormati dan saling menghargai relativitas masing-masing sebagai sifat dasar kemanusiaan.</w:t>
      </w:r>
    </w:p>
    <w:p w14:paraId="737146FA">
      <w:pPr>
        <w:pStyle w:val="6"/>
        <w:numPr>
          <w:ilvl w:val="0"/>
          <w:numId w:val="4"/>
        </w:numPr>
        <w:spacing w:after="0" w:line="360" w:lineRule="auto"/>
        <w:jc w:val="both"/>
        <w:rPr>
          <w:rFonts w:ascii="Times New Roman" w:hAnsi="Times New Roman" w:cs="Times New Roman"/>
        </w:rPr>
      </w:pPr>
      <w:r>
        <w:rPr>
          <w:rFonts w:ascii="Times New Roman" w:hAnsi="Times New Roman" w:cs="Times New Roman"/>
        </w:rPr>
        <w:t>Makna Ukhuwah Insaniyah</w:t>
      </w:r>
    </w:p>
    <w:p w14:paraId="7E7073A7">
      <w:pPr>
        <w:pStyle w:val="6"/>
        <w:spacing w:after="0" w:line="360" w:lineRule="auto"/>
        <w:ind w:firstLine="720"/>
        <w:jc w:val="both"/>
        <w:rPr>
          <w:rFonts w:ascii="Times New Roman" w:hAnsi="Times New Roman" w:cs="Times New Roman"/>
        </w:rPr>
      </w:pPr>
      <w:r>
        <w:rPr>
          <w:rFonts w:ascii="Times New Roman" w:hAnsi="Times New Roman" w:cs="Times New Roman"/>
        </w:rPr>
        <w:t>Persaudaraan sesama manusia disebut dengan ukhuwah insaniyah. Persaudaraan ini dilandasi oleh ajaran bahwa semua umat manusia adalah makhluk Allah. Manusia diciptakan Allah pada dasarnya berasal dari unsur yang satu. Perbedaan keyakinan dan agama juga merupakan kebebasan pilihan yang diberikan Allah.</w:t>
      </w:r>
    </w:p>
    <w:p w14:paraId="33698909">
      <w:pPr>
        <w:pStyle w:val="6"/>
        <w:spacing w:after="0" w:line="360" w:lineRule="auto"/>
        <w:ind w:firstLine="720"/>
        <w:jc w:val="both"/>
        <w:rPr>
          <w:rFonts w:ascii="Times New Roman" w:hAnsi="Times New Roman" w:cs="Times New Roman"/>
        </w:rPr>
      </w:pPr>
      <w:r>
        <w:rPr>
          <w:rFonts w:ascii="Times New Roman" w:hAnsi="Times New Roman" w:cs="Times New Roman"/>
        </w:rPr>
        <w:t>Dalam hal muamalah, toleransi harus selalu dijaga, dan tidak ada larangan untuk saling membantu. Namun jika sudah menyangkut urusan aqidah dan ibadah kembali kepada konsep “Lakum diinukum wa li yadiin.”</w:t>
      </w:r>
    </w:p>
    <w:p w14:paraId="3E46E0C7">
      <w:pPr>
        <w:pStyle w:val="6"/>
        <w:spacing w:after="0" w:line="360" w:lineRule="auto"/>
        <w:ind w:firstLine="720"/>
        <w:jc w:val="both"/>
        <w:rPr>
          <w:rFonts w:ascii="Times New Roman" w:hAnsi="Times New Roman" w:cs="Times New Roman"/>
        </w:rPr>
      </w:pPr>
      <w:r>
        <w:rPr>
          <w:rFonts w:ascii="Times New Roman" w:hAnsi="Times New Roman" w:cs="Times New Roman"/>
        </w:rPr>
        <w:t>Toleransi antar umat beragama sudah termaktub dalam Piagam Madinah, paling tidak ada dua ajaran pokok, yaitu pemeluk Islam adalah satu umat walaupun mereka berbeda suku bangsa, dan hubungan antara komunitas muslim dengan non muslim didasarkan pada prinsip:</w:t>
      </w:r>
    </w:p>
    <w:p w14:paraId="06F6A32E">
      <w:pPr>
        <w:pStyle w:val="6"/>
        <w:numPr>
          <w:ilvl w:val="0"/>
          <w:numId w:val="5"/>
        </w:numPr>
        <w:spacing w:after="0" w:line="360" w:lineRule="auto"/>
        <w:ind w:left="993" w:hanging="284"/>
        <w:jc w:val="both"/>
        <w:rPr>
          <w:rFonts w:ascii="Times New Roman" w:hAnsi="Times New Roman" w:cs="Times New Roman"/>
        </w:rPr>
      </w:pPr>
      <w:r>
        <w:rPr>
          <w:rFonts w:ascii="Times New Roman" w:hAnsi="Times New Roman" w:cs="Times New Roman"/>
        </w:rPr>
        <w:t>Berinteraksi secara baik dengan sesama tetangga;</w:t>
      </w:r>
    </w:p>
    <w:p w14:paraId="34A7FF14">
      <w:pPr>
        <w:pStyle w:val="6"/>
        <w:numPr>
          <w:ilvl w:val="0"/>
          <w:numId w:val="5"/>
        </w:numPr>
        <w:spacing w:after="0" w:line="360" w:lineRule="auto"/>
        <w:ind w:left="993" w:hanging="284"/>
        <w:jc w:val="both"/>
        <w:rPr>
          <w:rFonts w:ascii="Times New Roman" w:hAnsi="Times New Roman" w:cs="Times New Roman"/>
        </w:rPr>
      </w:pPr>
      <w:r>
        <w:rPr>
          <w:rFonts w:ascii="Times New Roman" w:hAnsi="Times New Roman" w:cs="Times New Roman"/>
        </w:rPr>
        <w:t>Saling membantu dalam menghadapi musuh bersama;</w:t>
      </w:r>
    </w:p>
    <w:p w14:paraId="5A785E7D">
      <w:pPr>
        <w:pStyle w:val="6"/>
        <w:numPr>
          <w:ilvl w:val="0"/>
          <w:numId w:val="5"/>
        </w:numPr>
        <w:spacing w:after="0" w:line="360" w:lineRule="auto"/>
        <w:ind w:left="993" w:hanging="284"/>
        <w:jc w:val="both"/>
        <w:rPr>
          <w:rFonts w:ascii="Times New Roman" w:hAnsi="Times New Roman" w:cs="Times New Roman"/>
        </w:rPr>
      </w:pPr>
      <w:r>
        <w:rPr>
          <w:rFonts w:ascii="Times New Roman" w:hAnsi="Times New Roman" w:cs="Times New Roman"/>
        </w:rPr>
        <w:t>Membela mereka yang teraniaya;</w:t>
      </w:r>
    </w:p>
    <w:p w14:paraId="21C541A4">
      <w:pPr>
        <w:pStyle w:val="6"/>
        <w:numPr>
          <w:ilvl w:val="0"/>
          <w:numId w:val="5"/>
        </w:numPr>
        <w:spacing w:after="0" w:line="360" w:lineRule="auto"/>
        <w:ind w:left="993" w:hanging="284"/>
        <w:jc w:val="both"/>
        <w:rPr>
          <w:rFonts w:ascii="Times New Roman" w:hAnsi="Times New Roman" w:cs="Times New Roman"/>
        </w:rPr>
      </w:pPr>
      <w:r>
        <w:rPr>
          <w:rFonts w:ascii="Times New Roman" w:hAnsi="Times New Roman" w:cs="Times New Roman"/>
        </w:rPr>
        <w:t>Saling menasihati;</w:t>
      </w:r>
    </w:p>
    <w:p w14:paraId="06ADE50E">
      <w:pPr>
        <w:pStyle w:val="6"/>
        <w:numPr>
          <w:ilvl w:val="0"/>
          <w:numId w:val="5"/>
        </w:numPr>
        <w:spacing w:after="0" w:line="360" w:lineRule="auto"/>
        <w:ind w:left="993" w:hanging="284"/>
        <w:jc w:val="both"/>
        <w:rPr>
          <w:rFonts w:ascii="Times New Roman" w:hAnsi="Times New Roman" w:cs="Times New Roman"/>
        </w:rPr>
      </w:pPr>
      <w:r>
        <w:rPr>
          <w:rFonts w:ascii="Times New Roman" w:hAnsi="Times New Roman" w:cs="Times New Roman"/>
        </w:rPr>
        <w:t>Menghormati kebebasan beragama.</w:t>
      </w:r>
    </w:p>
    <w:p w14:paraId="63C3790D">
      <w:pPr>
        <w:spacing w:after="0" w:line="360" w:lineRule="auto"/>
        <w:ind w:left="709" w:firstLine="731"/>
        <w:jc w:val="both"/>
        <w:rPr>
          <w:rFonts w:ascii="Times New Roman" w:hAnsi="Times New Roman" w:cs="Times New Roman"/>
        </w:rPr>
      </w:pPr>
      <w:r>
        <w:rPr>
          <w:rFonts w:ascii="Times New Roman" w:hAnsi="Times New Roman" w:cs="Times New Roman"/>
        </w:rPr>
        <w:t>Dalam praktek, ketegangan yang sering timbul intern umat beragaa dan antar umat beragama disebabkan oleh:</w:t>
      </w:r>
    </w:p>
    <w:p w14:paraId="53600CDE">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rPr>
        <w:t>Sifat dari masing-masing agama yang mengandung tugas dakwah atau misi;</w:t>
      </w:r>
      <w:r>
        <w:rPr>
          <w:rFonts w:ascii="Times New Roman" w:hAnsi="Times New Roman" w:cs="Times New Roman"/>
          <w:lang w:val="en-US"/>
        </w:rPr>
        <w:t xml:space="preserve">Kaburnya batas antara </w:t>
      </w:r>
    </w:p>
    <w:p w14:paraId="1636CD16">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rPr>
        <w:t>Kurangnya pengetahuan para pemeluk agama akan agamanya sendiri dan agama lain.Arti keberagamannya lebih kepada sikap fanatisme dan kepicikan (sekedar ikut-ikutan)</w:t>
      </w:r>
    </w:p>
    <w:p w14:paraId="7724993D">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lang w:val="en-US"/>
        </w:rPr>
        <w:t>Para pemeluk agama tidak mampu menahan diri, sehingga kurang menghormati bahkan memandang rendah agama lain;</w:t>
      </w:r>
    </w:p>
    <w:p w14:paraId="7DC1FC84">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lang w:val="en-US"/>
        </w:rPr>
        <w:t>Kaburnya batas antara sikap memegang teguh keyakinan agama dan toleransi dalam kehidupan bermasyarakat;besar adalah bagaimana seorang beragama bisa mendefinisikan dirinya di tengah-tengah</w:t>
      </w:r>
    </w:p>
    <w:p w14:paraId="2538082E">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lang w:val="en-US"/>
        </w:rPr>
        <w:t>Kecurigaan masing-masing akan kejujuran pihak lain, baik intern umat beragama maupun antar umat beragama ;</w:t>
      </w:r>
    </w:p>
    <w:p w14:paraId="36443492">
      <w:pPr>
        <w:pStyle w:val="6"/>
        <w:numPr>
          <w:ilvl w:val="0"/>
          <w:numId w:val="6"/>
        </w:numPr>
        <w:spacing w:after="0" w:line="360" w:lineRule="auto"/>
        <w:ind w:left="993" w:hanging="284"/>
        <w:jc w:val="both"/>
        <w:rPr>
          <w:rFonts w:ascii="Times New Roman" w:hAnsi="Times New Roman" w:cs="Times New Roman"/>
        </w:rPr>
      </w:pPr>
      <w:r>
        <w:rPr>
          <w:rFonts w:ascii="Times New Roman" w:hAnsi="Times New Roman" w:cs="Times New Roman"/>
          <w:lang w:val="en-US"/>
        </w:rPr>
        <w:t>Kurangnya saling pengertian dalam menghadapi masalah perbedaan pendapat. (Depag, 1980:28)</w:t>
      </w:r>
    </w:p>
    <w:p w14:paraId="25BE7789">
      <w:pPr>
        <w:spacing w:after="0" w:line="360" w:lineRule="auto"/>
        <w:jc w:val="both"/>
        <w:rPr>
          <w:rFonts w:ascii="Times New Roman" w:hAnsi="Times New Roman" w:cs="Times New Roman"/>
        </w:rPr>
      </w:pPr>
    </w:p>
    <w:p w14:paraId="7EE3C692">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Dalam kehidupan beragama, tantangan teologis paling besar adalah bagaimana seorang beragama bisa mendefinisikan dirinya di tengah-tengah agama lain. Atau istilah yang lebih teknis yang biasa dipakai dalam literature teologi  kontemporer bagaimana bisa berteologi dalam konteks agama-agama. (Budhy Munawwar, 2004)tu</w:t>
      </w:r>
    </w:p>
    <w:p w14:paraId="46F42640">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Dalam pergaulan antar agama, semakin hari kita merasakan intensnyapertemuan agama-agama itu. Walaupun kita juga semakin menyadari bahwa pertemuan itu kurang diisi segi-segi dialogis antar imannya.Pada tingkat pribadi sebenarnya hubungan antar tokoh-tokoh agama di Indonesia semakin baik dan akrab dengan keterlibatan yang sungguh-sungguh dalam usaha memecahkan persoalan-persoalan yang ada dalam masyarakat.khususnya menyangkut kemungkinan-kemungkinan disintegrasi bangsa akibat konflik SARA yang berkepanjangan sejak tahun-tahun belakangan.</w:t>
      </w:r>
    </w:p>
    <w:p w14:paraId="614927D8">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Dalam pembinaan umat beragama, para pemimpin dan tokoh agama mempunyai peran yang besar, yaitu:</w:t>
      </w:r>
    </w:p>
    <w:p w14:paraId="7BFE7472">
      <w:pPr>
        <w:spacing w:after="0" w:line="360" w:lineRule="auto"/>
        <w:ind w:left="1800" w:hanging="360"/>
        <w:jc w:val="both"/>
        <w:rPr>
          <w:rFonts w:ascii="Times New Roman" w:hAnsi="Times New Roman" w:cs="Times New Roman"/>
          <w:lang w:val="en-US"/>
        </w:rPr>
      </w:pPr>
      <w:r>
        <w:rPr>
          <w:rFonts w:ascii="Times New Roman" w:hAnsi="Times New Roman" w:cs="Times New Roman"/>
          <w:lang w:val="en-US"/>
        </w:rPr>
        <w:t>1. Menerjemahkan nilai-nilai dan norma-norma agama ke dalam kehidupan   masyarakat;</w:t>
      </w:r>
    </w:p>
    <w:p w14:paraId="5B4C2D64">
      <w:pPr>
        <w:spacing w:after="0" w:line="360" w:lineRule="auto"/>
        <w:ind w:left="1800" w:hanging="360"/>
        <w:jc w:val="both"/>
        <w:rPr>
          <w:rFonts w:ascii="Times New Roman" w:hAnsi="Times New Roman" w:cs="Times New Roman"/>
          <w:lang w:val="en-US"/>
        </w:rPr>
      </w:pPr>
      <w:r>
        <w:rPr>
          <w:rFonts w:ascii="Times New Roman" w:hAnsi="Times New Roman" w:cs="Times New Roman"/>
          <w:lang w:val="en-US"/>
        </w:rPr>
        <w:t>2.</w:t>
      </w:r>
      <w:r>
        <w:rPr>
          <w:rFonts w:ascii="Times New Roman" w:hAnsi="Times New Roman" w:cs="Times New Roman"/>
          <w:lang w:val="en-US"/>
        </w:rPr>
        <w:tab/>
      </w:r>
      <w:r>
        <w:rPr>
          <w:rFonts w:ascii="Times New Roman" w:hAnsi="Times New Roman" w:cs="Times New Roman"/>
          <w:lang w:val="en-US"/>
        </w:rPr>
        <w:t>Menerjemahkan gagasan-gagasan ke dalam bahasa yang dimengerti oleh masyarakat</w:t>
      </w:r>
    </w:p>
    <w:p w14:paraId="4318F1D5">
      <w:pPr>
        <w:spacing w:after="0" w:line="360" w:lineRule="auto"/>
        <w:ind w:left="1800" w:hanging="360"/>
        <w:jc w:val="both"/>
        <w:rPr>
          <w:rFonts w:ascii="Times New Roman" w:hAnsi="Times New Roman" w:cs="Times New Roman"/>
          <w:lang w:val="en-US"/>
        </w:rPr>
      </w:pPr>
      <w:r>
        <w:rPr>
          <w:rFonts w:ascii="Times New Roman" w:hAnsi="Times New Roman" w:cs="Times New Roman"/>
          <w:lang w:val="en-US"/>
        </w:rPr>
        <w:t>3.</w:t>
      </w:r>
      <w:r>
        <w:rPr>
          <w:rFonts w:ascii="Times New Roman" w:hAnsi="Times New Roman" w:cs="Times New Roman"/>
          <w:lang w:val="en-US"/>
        </w:rPr>
        <w:tab/>
      </w:r>
      <w:r>
        <w:rPr>
          <w:rFonts w:ascii="Times New Roman" w:hAnsi="Times New Roman" w:cs="Times New Roman"/>
          <w:lang w:val="en-US"/>
        </w:rPr>
        <w:t>,saran dan kritik yang sehat terhadap ide-ide dan cara-cara dilakukan untuk suksesnya pembangunan;</w:t>
      </w:r>
    </w:p>
    <w:p w14:paraId="3B245C4D">
      <w:pPr>
        <w:spacing w:after="0" w:line="360" w:lineRule="auto"/>
        <w:ind w:left="1800" w:hanging="360"/>
        <w:jc w:val="both"/>
        <w:rPr>
          <w:rFonts w:ascii="Times New Roman" w:hAnsi="Times New Roman" w:cs="Times New Roman"/>
          <w:lang w:val="en-US"/>
        </w:rPr>
      </w:pPr>
      <w:r>
        <w:rPr>
          <w:rFonts w:ascii="Times New Roman" w:hAnsi="Times New Roman" w:cs="Times New Roman"/>
          <w:lang w:val="en-US"/>
        </w:rPr>
        <w:t>4.</w:t>
      </w:r>
      <w:r>
        <w:rPr>
          <w:rFonts w:ascii="Times New Roman" w:hAnsi="Times New Roman" w:cs="Times New Roman"/>
          <w:lang w:val="en-US"/>
        </w:rPr>
        <w:tab/>
      </w:r>
      <w:r>
        <w:rPr>
          <w:rFonts w:ascii="Times New Roman" w:hAnsi="Times New Roman" w:cs="Times New Roman"/>
          <w:lang w:val="en-US"/>
        </w:rPr>
        <w:t>Mendorong dan membimbing masyarakat dan umat beragama untuk ikut serta dalam usaha pembangunan;</w:t>
      </w:r>
    </w:p>
    <w:p w14:paraId="73DFB651">
      <w:pPr>
        <w:spacing w:after="0" w:line="360" w:lineRule="auto"/>
        <w:ind w:left="1800" w:hanging="360"/>
        <w:jc w:val="both"/>
        <w:rPr>
          <w:rFonts w:ascii="Times New Roman" w:hAnsi="Times New Roman" w:cs="Times New Roman"/>
          <w:lang w:val="en-US"/>
        </w:rPr>
      </w:pPr>
      <w:r>
        <w:rPr>
          <w:rFonts w:ascii="Times New Roman" w:hAnsi="Times New Roman" w:cs="Times New Roman"/>
          <w:lang w:val="en-US"/>
        </w:rPr>
        <w:t>5.</w:t>
      </w:r>
      <w:r>
        <w:rPr>
          <w:rFonts w:ascii="Times New Roman" w:hAnsi="Times New Roman" w:cs="Times New Roman"/>
          <w:lang w:val="en-US"/>
        </w:rPr>
        <w:tab/>
      </w:r>
      <w:r>
        <w:rPr>
          <w:rFonts w:ascii="Times New Roman" w:hAnsi="Times New Roman" w:cs="Times New Roman"/>
          <w:lang w:val="en-US"/>
        </w:rPr>
        <w:t>Meredamkan api-api konflik yang ada dan berusaha mencari titik temu dan solusi.</w:t>
      </w:r>
    </w:p>
    <w:p w14:paraId="62284DD4">
      <w:pPr>
        <w:spacing w:after="0" w:line="360" w:lineRule="auto"/>
        <w:ind w:left="1800" w:hanging="360"/>
        <w:jc w:val="both"/>
        <w:rPr>
          <w:rFonts w:ascii="Times New Roman" w:hAnsi="Times New Roman" w:cs="Times New Roman"/>
          <w:lang w:val="en-US"/>
        </w:rPr>
      </w:pPr>
    </w:p>
    <w:p w14:paraId="30342CC7">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 xml:space="preserve">Apabila sikap-sikap diatas dapat diwujudkan, maka ukhuwah akan tercipta dan kedamaian akan dirasakan dalam kehidupan. </w:t>
      </w:r>
    </w:p>
    <w:p w14:paraId="4939F447">
      <w:pPr>
        <w:spacing w:after="0" w:line="360" w:lineRule="auto"/>
        <w:ind w:firstLine="180"/>
        <w:jc w:val="both"/>
        <w:rPr>
          <w:rFonts w:ascii="Times New Roman" w:hAnsi="Times New Roman" w:cs="Times New Roman"/>
          <w:lang w:val="en-US"/>
        </w:rPr>
      </w:pPr>
    </w:p>
    <w:p w14:paraId="1BFC6300">
      <w:pPr>
        <w:spacing w:after="0" w:line="360" w:lineRule="auto"/>
        <w:ind w:firstLine="180"/>
        <w:jc w:val="both"/>
        <w:rPr>
          <w:rFonts w:ascii="Times New Roman" w:hAnsi="Times New Roman" w:cs="Times New Roman"/>
          <w:lang w:val="en-US"/>
        </w:rPr>
      </w:pPr>
      <w:r>
        <w:rPr>
          <w:rFonts w:ascii="Times New Roman" w:hAnsi="Times New Roman" w:cs="Times New Roman"/>
          <w:lang w:val="en-US"/>
        </w:rPr>
        <w:t>C.</w:t>
      </w:r>
      <w:r>
        <w:rPr>
          <w:rFonts w:ascii="Times New Roman" w:hAnsi="Times New Roman" w:cs="Times New Roman"/>
          <w:lang w:val="en-US"/>
        </w:rPr>
        <w:tab/>
      </w:r>
      <w:r>
        <w:rPr>
          <w:rFonts w:ascii="Times New Roman" w:hAnsi="Times New Roman" w:cs="Times New Roman"/>
          <w:lang w:val="en-US"/>
        </w:rPr>
        <w:t>Kebersamaan dalam Pluralitas Beragama</w:t>
      </w:r>
    </w:p>
    <w:p w14:paraId="62AC0FF7">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 xml:space="preserve">Kata “Pluralisme” diterjemahkan dalam berbagai interpretasi interpretasi popular dari Jhon Hick mengenai Pluralisme </w:t>
      </w:r>
      <w:r>
        <w:rPr>
          <w:rFonts w:ascii="Times New Roman" w:hAnsi="Times New Roman" w:cs="Times New Roman"/>
          <w:lang w:val="en-US"/>
        </w:rPr>
        <w:tab/>
      </w:r>
      <w:r>
        <w:rPr>
          <w:rFonts w:ascii="Times New Roman" w:hAnsi="Times New Roman" w:cs="Times New Roman"/>
          <w:lang w:val="en-US"/>
        </w:rPr>
        <w:t>ini adalah anggapan bahwa kebenaran merupakan satu hal yang kolektif di antara semua agama, dan seluruh agama bisa menjadi sumber keselamatan. Kesempurnaan dan keagungan bagi para penganutnya (Ali Rabbani al-Gupaini, 2004:4).</w:t>
      </w:r>
    </w:p>
    <w:p w14:paraId="51CF9375">
      <w:pPr>
        <w:spacing w:after="0" w:line="360" w:lineRule="auto"/>
        <w:ind w:left="720" w:firstLine="720"/>
        <w:jc w:val="both"/>
        <w:rPr>
          <w:rFonts w:ascii="Times New Roman" w:hAnsi="Times New Roman" w:cs="Times New Roman"/>
          <w:lang w:val="en-US"/>
        </w:rPr>
      </w:pPr>
      <w:r>
        <w:rPr>
          <w:rFonts w:ascii="Times New Roman" w:hAnsi="Times New Roman" w:cs="Times New Roman"/>
          <w:lang w:val="en-US"/>
        </w:rPr>
        <w:t>Sejalan dengan itu, Nurchalis Madjid berpendapat bahwa pluralism tidak dapat dipahami  hanya dengan mengatakan bahwa masyarakat kita majemuk, beraneka ragam, terdiri dari berbagai suku dan agama, yang hanya menggambarkan kesan pragmentasi, bukan pluralism. Pluralisme juga tidak bisa dipahami  sekedar “Kebaikan negative” yang hanya untuk memmyingkirkan kesan  fanatisme.</w:t>
      </w:r>
    </w:p>
    <w:p w14:paraId="390401FB">
      <w:pPr>
        <w:spacing w:after="0" w:line="360" w:lineRule="auto"/>
        <w:ind w:firstLine="180"/>
        <w:jc w:val="both"/>
        <w:rPr>
          <w:rFonts w:ascii="Times New Roman" w:hAnsi="Times New Roman" w:cs="Times New Roman"/>
          <w:lang w:val="en-US"/>
        </w:rPr>
      </w:pPr>
    </w:p>
    <w:p w14:paraId="4E3C55A4">
      <w:pPr>
        <w:spacing w:after="0" w:line="360" w:lineRule="auto"/>
        <w:ind w:firstLine="270"/>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 xml:space="preserve"> ;</w:t>
      </w:r>
    </w:p>
    <w:p w14:paraId="3051FFCC">
      <w:pPr>
        <w:spacing w:after="0" w:line="360" w:lineRule="auto"/>
        <w:jc w:val="both"/>
        <w:rPr>
          <w:rFonts w:ascii="Times New Roman" w:hAnsi="Times New Roman" w:cs="Times New Roman"/>
          <w:lang w:val="en-US"/>
        </w:rPr>
      </w:pPr>
    </w:p>
    <w:sectPr>
      <w:headerReference r:id="rId5" w:type="default"/>
      <w:footerReference r:id="rId6" w:type="default"/>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Lateef">
    <w:altName w:val="Segoe Print"/>
    <w:panose1 w:val="00000000000000000000"/>
    <w:charset w:val="00"/>
    <w:family w:val="auto"/>
    <w:pitch w:val="default"/>
    <w:sig w:usb0="00000000" w:usb1="00000000" w:usb2="00000000" w:usb3="00000000" w:csb0="00000000" w:csb1="00000000"/>
  </w:font>
  <w:font w:name="__omar_Fallback_8a198f">
    <w:altName w:val="Segoe Print"/>
    <w:panose1 w:val="00000000000000000000"/>
    <w:charset w:val="00"/>
    <w:family w:val="auto"/>
    <w:pitch w:val="default"/>
    <w:sig w:usb0="00000000" w:usb1="00000000" w:usb2="00000000" w:usb3="00000000" w:csb0="00000000" w:csb1="00000000"/>
  </w:font>
  <w:font w:name="__Inter_Fallback_472ac2">
    <w:altName w:val="Segoe Print"/>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CE7E4">
    <w:pPr>
      <w:pStyle w:val="4"/>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0B90">
    <w:pPr>
      <w:pStyle w:val="5"/>
      <w:rPr>
        <w:lang w:val="en-US"/>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CD3B3F">
                          <w:pPr>
                            <w:pStyle w:val="5"/>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nFEXqBoCAABUBAAADgAA&#10;AAAAAAABACAAAAAfAQAAZHJzL2Uyb0RvYy54bWxQSwUGAAAAAAYABgBZAQAAqwUAAAAA&#10;">
              <v:fill on="f" focussize="0,0"/>
              <v:stroke on="f" weight="0.5pt"/>
              <v:imagedata o:title=""/>
              <o:lock v:ext="edit" aspectratio="f"/>
              <v:textbox inset="0mm,0mm,0mm,0mm" style="mso-fit-shape-to-text:t;">
                <w:txbxContent>
                  <w:p w14:paraId="07CD3B3F">
                    <w:pPr>
                      <w:pStyle w:val="5"/>
                    </w:pPr>
                    <w:r>
                      <w:fldChar w:fldCharType="begin"/>
                    </w:r>
                    <w:r>
                      <w:instrText xml:space="preserve"> PAGE  \* MERGEFORMAT </w:instrText>
                    </w:r>
                    <w:r>
                      <w:fldChar w:fldCharType="separate"/>
                    </w:r>
                    <w:r>
                      <w:t>5</w:t>
                    </w:r>
                    <w:r>
                      <w:fldChar w:fldCharType="end"/>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A1328C"/>
    <w:multiLevelType w:val="multilevel"/>
    <w:tmpl w:val="43A1328C"/>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abstractNum w:abstractNumId="1">
    <w:nsid w:val="4DA037B2"/>
    <w:multiLevelType w:val="multilevel"/>
    <w:tmpl w:val="4DA037B2"/>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DED32E9"/>
    <w:multiLevelType w:val="multilevel"/>
    <w:tmpl w:val="4DED32E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50063905"/>
    <w:multiLevelType w:val="multilevel"/>
    <w:tmpl w:val="50063905"/>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D7F26D9"/>
    <w:multiLevelType w:val="multilevel"/>
    <w:tmpl w:val="5D7F26D9"/>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5">
    <w:nsid w:val="66EE0AB6"/>
    <w:multiLevelType w:val="multilevel"/>
    <w:tmpl w:val="66EE0AB6"/>
    <w:lvl w:ilvl="0" w:tentative="0">
      <w:start w:val="1"/>
      <w:numFmt w:val="decimal"/>
      <w:lvlText w:val="%1."/>
      <w:lvlJc w:val="left"/>
      <w:pPr>
        <w:ind w:left="1800" w:hanging="360"/>
      </w:pPr>
      <w:rPr>
        <w:rFonts w:hint="default"/>
      </w:rPr>
    </w:lvl>
    <w:lvl w:ilvl="1" w:tentative="0">
      <w:start w:val="1"/>
      <w:numFmt w:val="lowerLetter"/>
      <w:lvlText w:val="%2."/>
      <w:lvlJc w:val="left"/>
      <w:pPr>
        <w:ind w:left="2520" w:hanging="360"/>
      </w:pPr>
    </w:lvl>
    <w:lvl w:ilvl="2" w:tentative="0">
      <w:start w:val="1"/>
      <w:numFmt w:val="lowerRoman"/>
      <w:lvlText w:val="%3."/>
      <w:lvlJc w:val="right"/>
      <w:pPr>
        <w:ind w:left="3240" w:hanging="180"/>
      </w:pPr>
    </w:lvl>
    <w:lvl w:ilvl="3" w:tentative="0">
      <w:start w:val="1"/>
      <w:numFmt w:val="decimal"/>
      <w:lvlText w:val="%4."/>
      <w:lvlJc w:val="left"/>
      <w:pPr>
        <w:ind w:left="3960" w:hanging="360"/>
      </w:pPr>
    </w:lvl>
    <w:lvl w:ilvl="4" w:tentative="0">
      <w:start w:val="1"/>
      <w:numFmt w:val="lowerLetter"/>
      <w:lvlText w:val="%5."/>
      <w:lvlJc w:val="left"/>
      <w:pPr>
        <w:ind w:left="4680" w:hanging="360"/>
      </w:pPr>
    </w:lvl>
    <w:lvl w:ilvl="5" w:tentative="0">
      <w:start w:val="1"/>
      <w:numFmt w:val="lowerRoman"/>
      <w:lvlText w:val="%6."/>
      <w:lvlJc w:val="right"/>
      <w:pPr>
        <w:ind w:left="5400" w:hanging="180"/>
      </w:pPr>
    </w:lvl>
    <w:lvl w:ilvl="6" w:tentative="0">
      <w:start w:val="1"/>
      <w:numFmt w:val="decimal"/>
      <w:lvlText w:val="%7."/>
      <w:lvlJc w:val="left"/>
      <w:pPr>
        <w:ind w:left="6120" w:hanging="360"/>
      </w:pPr>
    </w:lvl>
    <w:lvl w:ilvl="7" w:tentative="0">
      <w:start w:val="1"/>
      <w:numFmt w:val="lowerLetter"/>
      <w:lvlText w:val="%8."/>
      <w:lvlJc w:val="left"/>
      <w:pPr>
        <w:ind w:left="6840" w:hanging="360"/>
      </w:pPr>
    </w:lvl>
    <w:lvl w:ilvl="8" w:tentative="0">
      <w:start w:val="1"/>
      <w:numFmt w:val="lowerRoman"/>
      <w:lvlText w:val="%9."/>
      <w:lvlJc w:val="right"/>
      <w:pPr>
        <w:ind w:left="7560" w:hanging="180"/>
      </w:pPr>
    </w:lvl>
  </w:abstractNum>
  <w:num w:numId="1">
    <w:abstractNumId w:val="3"/>
  </w:num>
  <w:num w:numId="2">
    <w:abstractNumId w:val="1"/>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88B"/>
    <w:rsid w:val="000A4E1D"/>
    <w:rsid w:val="00243F37"/>
    <w:rsid w:val="002B243E"/>
    <w:rsid w:val="002D071A"/>
    <w:rsid w:val="002D61D1"/>
    <w:rsid w:val="00374AD4"/>
    <w:rsid w:val="004D7DA6"/>
    <w:rsid w:val="005277E4"/>
    <w:rsid w:val="00575E7F"/>
    <w:rsid w:val="007F6949"/>
    <w:rsid w:val="00861871"/>
    <w:rsid w:val="009402CD"/>
    <w:rsid w:val="009B188B"/>
    <w:rsid w:val="00A62918"/>
    <w:rsid w:val="00A64F2D"/>
    <w:rsid w:val="00BD12EA"/>
    <w:rsid w:val="00C86802"/>
    <w:rsid w:val="00D24389"/>
    <w:rsid w:val="00E16655"/>
    <w:rsid w:val="00E45876"/>
    <w:rsid w:val="00E94163"/>
    <w:rsid w:val="00EC29EB"/>
    <w:rsid w:val="00EE6557"/>
    <w:rsid w:val="00EF1806"/>
    <w:rsid w:val="00F0458E"/>
    <w:rsid w:val="00F76711"/>
    <w:rsid w:val="084C7B15"/>
    <w:rsid w:val="19F57C59"/>
    <w:rsid w:val="30BA7023"/>
    <w:rsid w:val="344857FC"/>
    <w:rsid w:val="40D85BCE"/>
    <w:rsid w:val="76FA3142"/>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id-ID"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8"/>
    <w:unhideWhenUsed/>
    <w:uiPriority w:val="99"/>
    <w:pPr>
      <w:tabs>
        <w:tab w:val="center" w:pos="4513"/>
        <w:tab w:val="right" w:pos="9026"/>
      </w:tabs>
      <w:spacing w:after="0" w:line="240" w:lineRule="auto"/>
    </w:pPr>
  </w:style>
  <w:style w:type="paragraph" w:styleId="5">
    <w:name w:val="header"/>
    <w:basedOn w:val="1"/>
    <w:link w:val="7"/>
    <w:unhideWhenUsed/>
    <w:qFormat/>
    <w:uiPriority w:val="99"/>
    <w:pPr>
      <w:tabs>
        <w:tab w:val="center" w:pos="4513"/>
        <w:tab w:val="right" w:pos="9026"/>
      </w:tabs>
      <w:spacing w:after="0" w:line="240" w:lineRule="auto"/>
    </w:pPr>
  </w:style>
  <w:style w:type="paragraph" w:styleId="6">
    <w:name w:val="List Paragraph"/>
    <w:basedOn w:val="1"/>
    <w:qFormat/>
    <w:uiPriority w:val="34"/>
    <w:pPr>
      <w:ind w:left="720"/>
      <w:contextualSpacing/>
    </w:pPr>
  </w:style>
  <w:style w:type="character" w:customStyle="1" w:styleId="7">
    <w:name w:val="Header Char"/>
    <w:basedOn w:val="2"/>
    <w:link w:val="5"/>
    <w:uiPriority w:val="99"/>
  </w:style>
  <w:style w:type="character" w:customStyle="1" w:styleId="8">
    <w:name w:val="Footer Char"/>
    <w:basedOn w:val="2"/>
    <w:link w:val="4"/>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2090</Words>
  <Characters>11914</Characters>
  <Lines>99</Lines>
  <Paragraphs>27</Paragraphs>
  <TotalTime>299</TotalTime>
  <ScaleCrop>false</ScaleCrop>
  <LinksUpToDate>false</LinksUpToDate>
  <CharactersWithSpaces>13977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2025-11-13T04:22:00Z</dcterms:created>
  <dc:creator>Seven</dc:creator>
  <cp:lastModifiedBy>Asep Saepullah</cp:lastModifiedBy>
  <dcterms:modified xsi:type="dcterms:W3CDTF">2025-11-16T06:20:15Z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52C5C43D42E84D86BB470D3920F412B7_12</vt:lpwstr>
  </property>
</Properties>
</file>