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C88A" w14:textId="77777777" w:rsidR="006C15B2" w:rsidRDefault="006C15B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91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981"/>
        <w:gridCol w:w="1549"/>
        <w:gridCol w:w="587"/>
        <w:gridCol w:w="1284"/>
        <w:gridCol w:w="567"/>
        <w:gridCol w:w="181"/>
        <w:gridCol w:w="661"/>
        <w:gridCol w:w="87"/>
        <w:gridCol w:w="748"/>
        <w:gridCol w:w="748"/>
        <w:gridCol w:w="264"/>
        <w:gridCol w:w="7"/>
        <w:gridCol w:w="477"/>
        <w:gridCol w:w="508"/>
        <w:gridCol w:w="240"/>
        <w:gridCol w:w="334"/>
        <w:gridCol w:w="135"/>
        <w:gridCol w:w="279"/>
        <w:gridCol w:w="146"/>
        <w:gridCol w:w="602"/>
        <w:gridCol w:w="681"/>
        <w:gridCol w:w="67"/>
        <w:gridCol w:w="493"/>
        <w:gridCol w:w="255"/>
        <w:gridCol w:w="461"/>
        <w:gridCol w:w="287"/>
        <w:gridCol w:w="748"/>
        <w:gridCol w:w="374"/>
        <w:gridCol w:w="374"/>
        <w:gridCol w:w="782"/>
        <w:gridCol w:w="10"/>
      </w:tblGrid>
      <w:tr w:rsidR="006C15B2" w14:paraId="1C1A6FA9" w14:textId="77777777" w:rsidTr="0088790C">
        <w:trPr>
          <w:trHeight w:val="464"/>
        </w:trPr>
        <w:tc>
          <w:tcPr>
            <w:tcW w:w="2530" w:type="dxa"/>
            <w:gridSpan w:val="2"/>
            <w:vMerge w:val="restart"/>
            <w:tcBorders>
              <w:right w:val="single" w:sz="4" w:space="0" w:color="000000"/>
            </w:tcBorders>
          </w:tcPr>
          <w:p w14:paraId="09951A3F" w14:textId="77777777" w:rsidR="006C15B2" w:rsidRDefault="00000000">
            <w:pPr>
              <w:rPr>
                <w:rFonts w:ascii="Times New Roman" w:eastAsia="Times New Roman" w:hAnsi="Times New Roman" w:cs="Times New Roman"/>
              </w:rPr>
            </w:pPr>
            <w:r>
              <w:rPr>
                <w:noProof/>
              </w:rPr>
              <w:drawing>
                <wp:anchor distT="0" distB="0" distL="114300" distR="114300" simplePos="0" relativeHeight="251658240" behindDoc="0" locked="0" layoutInCell="1" hidden="0" allowOverlap="1" wp14:anchorId="73EBF477" wp14:editId="3E0E5FBC">
                  <wp:simplePos x="0" y="0"/>
                  <wp:positionH relativeFrom="column">
                    <wp:posOffset>135890</wp:posOffset>
                  </wp:positionH>
                  <wp:positionV relativeFrom="paragraph">
                    <wp:posOffset>38735</wp:posOffset>
                  </wp:positionV>
                  <wp:extent cx="1071934" cy="1130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71934" cy="1130300"/>
                          </a:xfrm>
                          <a:prstGeom prst="rect">
                            <a:avLst/>
                          </a:prstGeom>
                          <a:ln/>
                        </pic:spPr>
                      </pic:pic>
                    </a:graphicData>
                  </a:graphic>
                </wp:anchor>
              </w:drawing>
            </w:r>
          </w:p>
        </w:tc>
        <w:tc>
          <w:tcPr>
            <w:tcW w:w="12387" w:type="dxa"/>
            <w:gridSpan w:val="29"/>
            <w:tcBorders>
              <w:top w:val="single" w:sz="4" w:space="0" w:color="000000"/>
              <w:left w:val="single" w:sz="4" w:space="0" w:color="000000"/>
              <w:bottom w:val="nil"/>
              <w:right w:val="single" w:sz="4" w:space="0" w:color="000000"/>
            </w:tcBorders>
          </w:tcPr>
          <w:p w14:paraId="381C9AA2" w14:textId="77777777" w:rsidR="006C15B2" w:rsidRDefault="006C15B2">
            <w:pPr>
              <w:rPr>
                <w:rFonts w:ascii="Times New Roman" w:eastAsia="Times New Roman" w:hAnsi="Times New Roman" w:cs="Times New Roman"/>
              </w:rPr>
            </w:pPr>
          </w:p>
          <w:p w14:paraId="3C651816" w14:textId="77777777" w:rsidR="006C15B2"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UNIVERSITAS JAYABAYA</w:t>
            </w:r>
          </w:p>
          <w:p w14:paraId="0D59D8AA" w14:textId="77777777" w:rsidR="006C15B2" w:rsidRDefault="006C15B2">
            <w:pPr>
              <w:jc w:val="center"/>
              <w:rPr>
                <w:rFonts w:ascii="Times New Roman" w:eastAsia="Times New Roman" w:hAnsi="Times New Roman" w:cs="Times New Roman"/>
                <w:b/>
                <w:sz w:val="10"/>
                <w:szCs w:val="10"/>
              </w:rPr>
            </w:pPr>
          </w:p>
          <w:p w14:paraId="4AD9AEF9" w14:textId="77777777" w:rsidR="006C15B2"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p>
        </w:tc>
      </w:tr>
      <w:tr w:rsidR="006C15B2" w14:paraId="7A0A962F" w14:textId="77777777" w:rsidTr="0088790C">
        <w:trPr>
          <w:trHeight w:val="463"/>
        </w:trPr>
        <w:tc>
          <w:tcPr>
            <w:tcW w:w="2530" w:type="dxa"/>
            <w:gridSpan w:val="2"/>
            <w:vMerge/>
            <w:tcBorders>
              <w:right w:val="single" w:sz="4" w:space="0" w:color="000000"/>
            </w:tcBorders>
          </w:tcPr>
          <w:p w14:paraId="3D3A5AC5" w14:textId="77777777" w:rsidR="006C15B2" w:rsidRDefault="006C15B2">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6119" w:type="dxa"/>
            <w:gridSpan w:val="12"/>
            <w:tcBorders>
              <w:top w:val="nil"/>
              <w:left w:val="single" w:sz="4" w:space="0" w:color="000000"/>
              <w:bottom w:val="nil"/>
              <w:right w:val="nil"/>
            </w:tcBorders>
          </w:tcPr>
          <w:p w14:paraId="02B91023" w14:textId="77777777" w:rsidR="006C15B2" w:rsidRDefault="00000000">
            <w:pPr>
              <w:ind w:left="3999"/>
              <w:rPr>
                <w:rFonts w:ascii="Times New Roman" w:eastAsia="Times New Roman" w:hAnsi="Times New Roman" w:cs="Times New Roman"/>
                <w:b/>
              </w:rPr>
            </w:pPr>
            <w:r>
              <w:rPr>
                <w:rFonts w:ascii="Times New Roman" w:eastAsia="Times New Roman" w:hAnsi="Times New Roman" w:cs="Times New Roman"/>
                <w:b/>
              </w:rPr>
              <w:t>Fakultas</w:t>
            </w:r>
          </w:p>
        </w:tc>
        <w:tc>
          <w:tcPr>
            <w:tcW w:w="709" w:type="dxa"/>
            <w:gridSpan w:val="3"/>
            <w:tcBorders>
              <w:top w:val="nil"/>
              <w:left w:val="nil"/>
              <w:bottom w:val="nil"/>
              <w:right w:val="nil"/>
            </w:tcBorders>
          </w:tcPr>
          <w:p w14:paraId="10ACB6A8"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w:t>
            </w:r>
          </w:p>
        </w:tc>
        <w:tc>
          <w:tcPr>
            <w:tcW w:w="5559" w:type="dxa"/>
            <w:gridSpan w:val="14"/>
            <w:tcBorders>
              <w:top w:val="nil"/>
              <w:left w:val="nil"/>
              <w:bottom w:val="nil"/>
              <w:right w:val="single" w:sz="4" w:space="0" w:color="000000"/>
            </w:tcBorders>
          </w:tcPr>
          <w:p w14:paraId="4CE7F764" w14:textId="77777777" w:rsidR="006C15B2" w:rsidRDefault="00000000">
            <w:pPr>
              <w:rPr>
                <w:rFonts w:ascii="Times New Roman" w:eastAsia="Times New Roman" w:hAnsi="Times New Roman" w:cs="Times New Roman"/>
                <w:b/>
              </w:rPr>
            </w:pPr>
            <w:r>
              <w:rPr>
                <w:rFonts w:ascii="Times New Roman" w:eastAsia="Times New Roman" w:hAnsi="Times New Roman" w:cs="Times New Roman"/>
                <w:b/>
              </w:rPr>
              <w:t xml:space="preserve">Teknologi Industri </w:t>
            </w:r>
          </w:p>
        </w:tc>
      </w:tr>
      <w:tr w:rsidR="006C15B2" w14:paraId="2B7F18EB" w14:textId="77777777" w:rsidTr="0088790C">
        <w:trPr>
          <w:trHeight w:val="463"/>
        </w:trPr>
        <w:tc>
          <w:tcPr>
            <w:tcW w:w="2530" w:type="dxa"/>
            <w:gridSpan w:val="2"/>
            <w:vMerge/>
            <w:tcBorders>
              <w:right w:val="single" w:sz="4" w:space="0" w:color="000000"/>
            </w:tcBorders>
          </w:tcPr>
          <w:p w14:paraId="033087A2" w14:textId="77777777" w:rsidR="006C15B2" w:rsidRDefault="006C15B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119" w:type="dxa"/>
            <w:gridSpan w:val="12"/>
            <w:tcBorders>
              <w:top w:val="nil"/>
              <w:left w:val="single" w:sz="4" w:space="0" w:color="000000"/>
              <w:bottom w:val="nil"/>
              <w:right w:val="nil"/>
            </w:tcBorders>
          </w:tcPr>
          <w:p w14:paraId="77CFFD62" w14:textId="77777777" w:rsidR="006C15B2" w:rsidRDefault="00000000">
            <w:pPr>
              <w:ind w:left="3999"/>
              <w:rPr>
                <w:rFonts w:ascii="Times New Roman" w:eastAsia="Times New Roman" w:hAnsi="Times New Roman" w:cs="Times New Roman"/>
                <w:b/>
              </w:rPr>
            </w:pPr>
            <w:r>
              <w:rPr>
                <w:rFonts w:ascii="Times New Roman" w:eastAsia="Times New Roman" w:hAnsi="Times New Roman" w:cs="Times New Roman"/>
                <w:b/>
              </w:rPr>
              <w:t>Program Studi</w:t>
            </w:r>
          </w:p>
        </w:tc>
        <w:tc>
          <w:tcPr>
            <w:tcW w:w="709" w:type="dxa"/>
            <w:gridSpan w:val="3"/>
            <w:tcBorders>
              <w:top w:val="nil"/>
              <w:left w:val="nil"/>
              <w:bottom w:val="nil"/>
              <w:right w:val="nil"/>
            </w:tcBorders>
          </w:tcPr>
          <w:p w14:paraId="013886E7"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w:t>
            </w:r>
          </w:p>
        </w:tc>
        <w:tc>
          <w:tcPr>
            <w:tcW w:w="5559" w:type="dxa"/>
            <w:gridSpan w:val="14"/>
            <w:tcBorders>
              <w:top w:val="nil"/>
              <w:left w:val="nil"/>
              <w:bottom w:val="nil"/>
              <w:right w:val="single" w:sz="4" w:space="0" w:color="000000"/>
            </w:tcBorders>
          </w:tcPr>
          <w:p w14:paraId="709BFE7E" w14:textId="77777777" w:rsidR="006C15B2" w:rsidRDefault="00000000">
            <w:pPr>
              <w:rPr>
                <w:rFonts w:ascii="Times New Roman" w:eastAsia="Times New Roman" w:hAnsi="Times New Roman" w:cs="Times New Roman"/>
                <w:b/>
              </w:rPr>
            </w:pPr>
            <w:r>
              <w:rPr>
                <w:rFonts w:ascii="Times New Roman" w:eastAsia="Times New Roman" w:hAnsi="Times New Roman" w:cs="Times New Roman"/>
                <w:b/>
              </w:rPr>
              <w:t>Teknik Mesin</w:t>
            </w:r>
          </w:p>
        </w:tc>
      </w:tr>
      <w:tr w:rsidR="006C15B2" w14:paraId="7F260A38" w14:textId="77777777" w:rsidTr="007A5566">
        <w:trPr>
          <w:trHeight w:val="448"/>
        </w:trPr>
        <w:tc>
          <w:tcPr>
            <w:tcW w:w="14917" w:type="dxa"/>
            <w:gridSpan w:val="31"/>
            <w:vAlign w:val="center"/>
          </w:tcPr>
          <w:p w14:paraId="45EBB907" w14:textId="77777777" w:rsidR="006C15B2" w:rsidRDefault="0000000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RENCANA PEMBELAJARAN SEMESTER</w:t>
            </w:r>
          </w:p>
        </w:tc>
      </w:tr>
      <w:tr w:rsidR="006C15B2" w14:paraId="7D945D6D" w14:textId="77777777" w:rsidTr="0088790C">
        <w:trPr>
          <w:trHeight w:val="240"/>
        </w:trPr>
        <w:tc>
          <w:tcPr>
            <w:tcW w:w="2530" w:type="dxa"/>
            <w:gridSpan w:val="2"/>
            <w:vAlign w:val="center"/>
          </w:tcPr>
          <w:p w14:paraId="71630DE3"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Mata Kuliah</w:t>
            </w:r>
          </w:p>
        </w:tc>
        <w:tc>
          <w:tcPr>
            <w:tcW w:w="2438" w:type="dxa"/>
            <w:gridSpan w:val="3"/>
            <w:vAlign w:val="center"/>
          </w:tcPr>
          <w:p w14:paraId="0018ADF0"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Kode</w:t>
            </w:r>
          </w:p>
        </w:tc>
        <w:tc>
          <w:tcPr>
            <w:tcW w:w="2696" w:type="dxa"/>
            <w:gridSpan w:val="7"/>
            <w:vAlign w:val="center"/>
          </w:tcPr>
          <w:p w14:paraId="4DD57607"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Rumpun Mata Kuliah</w:t>
            </w:r>
          </w:p>
        </w:tc>
        <w:tc>
          <w:tcPr>
            <w:tcW w:w="3402" w:type="dxa"/>
            <w:gridSpan w:val="9"/>
            <w:vAlign w:val="center"/>
          </w:tcPr>
          <w:p w14:paraId="111DB9F9"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Bobot (SKS)</w:t>
            </w:r>
          </w:p>
        </w:tc>
        <w:tc>
          <w:tcPr>
            <w:tcW w:w="1276" w:type="dxa"/>
            <w:gridSpan w:val="4"/>
            <w:vAlign w:val="center"/>
          </w:tcPr>
          <w:p w14:paraId="3C7434E3"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Semester</w:t>
            </w:r>
          </w:p>
        </w:tc>
        <w:tc>
          <w:tcPr>
            <w:tcW w:w="2575" w:type="dxa"/>
            <w:gridSpan w:val="6"/>
            <w:vAlign w:val="center"/>
          </w:tcPr>
          <w:p w14:paraId="511DC17B"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Tanggal Penyusunan</w:t>
            </w:r>
          </w:p>
        </w:tc>
      </w:tr>
      <w:tr w:rsidR="006C15B2" w14:paraId="52963BD7" w14:textId="77777777" w:rsidTr="0088790C">
        <w:trPr>
          <w:trHeight w:val="240"/>
        </w:trPr>
        <w:tc>
          <w:tcPr>
            <w:tcW w:w="2530" w:type="dxa"/>
            <w:gridSpan w:val="2"/>
          </w:tcPr>
          <w:p w14:paraId="3FD12552" w14:textId="63FA7E22" w:rsidR="006C15B2" w:rsidRPr="000C0BF6" w:rsidRDefault="000C0BF6" w:rsidP="000C0BF6">
            <w:pPr>
              <w:jc w:val="center"/>
              <w:rPr>
                <w:rFonts w:ascii="Times New Roman" w:eastAsia="Times New Roman" w:hAnsi="Times New Roman" w:cs="Times New Roman"/>
                <w:lang w:val="en-US"/>
              </w:rPr>
            </w:pPr>
            <w:r>
              <w:rPr>
                <w:rFonts w:ascii="Times New Roman" w:eastAsia="Times New Roman" w:hAnsi="Times New Roman" w:cs="Times New Roman"/>
                <w:lang w:val="en-US"/>
              </w:rPr>
              <w:t>Menggambar Teknik</w:t>
            </w:r>
          </w:p>
        </w:tc>
        <w:tc>
          <w:tcPr>
            <w:tcW w:w="2438" w:type="dxa"/>
            <w:gridSpan w:val="3"/>
          </w:tcPr>
          <w:p w14:paraId="5591850B" w14:textId="24D8138B" w:rsidR="006C15B2" w:rsidRDefault="000C0BF6">
            <w:pPr>
              <w:jc w:val="center"/>
              <w:rPr>
                <w:rFonts w:ascii="Times New Roman" w:eastAsia="Times New Roman" w:hAnsi="Times New Roman" w:cs="Times New Roman"/>
                <w:color w:val="000000"/>
              </w:rPr>
            </w:pPr>
            <w:r w:rsidRPr="000C0BF6">
              <w:rPr>
                <w:rFonts w:ascii="Times New Roman" w:eastAsia="Times New Roman" w:hAnsi="Times New Roman" w:cs="Times New Roman"/>
                <w:color w:val="000000"/>
              </w:rPr>
              <w:t>MED1082</w:t>
            </w:r>
          </w:p>
        </w:tc>
        <w:tc>
          <w:tcPr>
            <w:tcW w:w="2696" w:type="dxa"/>
            <w:gridSpan w:val="7"/>
          </w:tcPr>
          <w:p w14:paraId="4AA9D10F" w14:textId="00C743CF" w:rsidR="006C15B2" w:rsidRPr="00437AFC" w:rsidRDefault="00437AFC">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Dasar Teknik Mesin</w:t>
            </w:r>
          </w:p>
        </w:tc>
        <w:tc>
          <w:tcPr>
            <w:tcW w:w="1559" w:type="dxa"/>
            <w:gridSpan w:val="4"/>
          </w:tcPr>
          <w:p w14:paraId="6FC61306" w14:textId="46913E67" w:rsidR="006C15B2" w:rsidRPr="00C3270A" w:rsidRDefault="00000000" w:rsidP="00437AFC">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T : </w:t>
            </w:r>
            <w:r w:rsidR="00C3270A">
              <w:rPr>
                <w:rFonts w:ascii="Times New Roman" w:eastAsia="Times New Roman" w:hAnsi="Times New Roman" w:cs="Times New Roman"/>
                <w:color w:val="000000"/>
                <w:lang w:val="en-US"/>
              </w:rPr>
              <w:t>2</w:t>
            </w:r>
          </w:p>
        </w:tc>
        <w:tc>
          <w:tcPr>
            <w:tcW w:w="1843" w:type="dxa"/>
            <w:gridSpan w:val="5"/>
          </w:tcPr>
          <w:p w14:paraId="1CD4C092" w14:textId="4B00FC3F" w:rsidR="006C15B2" w:rsidRPr="00667851" w:rsidRDefault="00000000" w:rsidP="00437AFC">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P : </w:t>
            </w:r>
            <w:r w:rsidR="00667851">
              <w:rPr>
                <w:rFonts w:ascii="Times New Roman" w:eastAsia="Times New Roman" w:hAnsi="Times New Roman" w:cs="Times New Roman"/>
                <w:color w:val="000000"/>
                <w:lang w:val="en-US"/>
              </w:rPr>
              <w:t>0</w:t>
            </w:r>
          </w:p>
        </w:tc>
        <w:tc>
          <w:tcPr>
            <w:tcW w:w="1276" w:type="dxa"/>
            <w:gridSpan w:val="4"/>
          </w:tcPr>
          <w:p w14:paraId="28EC7064" w14:textId="4683BA5C" w:rsidR="006C15B2" w:rsidRPr="006C3542" w:rsidRDefault="00C3270A" w:rsidP="00437AFC">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I</w:t>
            </w:r>
          </w:p>
        </w:tc>
        <w:tc>
          <w:tcPr>
            <w:tcW w:w="2575" w:type="dxa"/>
            <w:gridSpan w:val="6"/>
          </w:tcPr>
          <w:p w14:paraId="11A06D85" w14:textId="2F15FE94" w:rsidR="006C15B2" w:rsidRPr="006C3542" w:rsidRDefault="006C3542" w:rsidP="00437AFC">
            <w:pPr>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08 Juli 2023</w:t>
            </w:r>
          </w:p>
        </w:tc>
      </w:tr>
      <w:tr w:rsidR="006C15B2" w14:paraId="336CEBE3" w14:textId="77777777" w:rsidTr="0088790C">
        <w:trPr>
          <w:trHeight w:val="240"/>
        </w:trPr>
        <w:tc>
          <w:tcPr>
            <w:tcW w:w="2530" w:type="dxa"/>
            <w:gridSpan w:val="2"/>
            <w:vMerge w:val="restart"/>
          </w:tcPr>
          <w:p w14:paraId="68828D9B" w14:textId="77777777" w:rsidR="006C15B2" w:rsidRDefault="00000000">
            <w:pPr>
              <w:rPr>
                <w:rFonts w:ascii="Times New Roman" w:eastAsia="Times New Roman" w:hAnsi="Times New Roman" w:cs="Times New Roman"/>
                <w:b/>
              </w:rPr>
            </w:pPr>
            <w:r>
              <w:rPr>
                <w:rFonts w:ascii="Times New Roman" w:eastAsia="Times New Roman" w:hAnsi="Times New Roman" w:cs="Times New Roman"/>
                <w:b/>
              </w:rPr>
              <w:t>Otorisasi / Pengesahan</w:t>
            </w:r>
          </w:p>
        </w:tc>
        <w:tc>
          <w:tcPr>
            <w:tcW w:w="5134" w:type="dxa"/>
            <w:gridSpan w:val="10"/>
            <w:shd w:val="clear" w:color="auto" w:fill="D9E2F3"/>
            <w:vAlign w:val="center"/>
          </w:tcPr>
          <w:p w14:paraId="737F5FBA"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Dosen Pengembang RPS</w:t>
            </w:r>
          </w:p>
        </w:tc>
        <w:tc>
          <w:tcPr>
            <w:tcW w:w="3402" w:type="dxa"/>
            <w:gridSpan w:val="9"/>
            <w:shd w:val="clear" w:color="auto" w:fill="D9E2F3"/>
            <w:vAlign w:val="center"/>
          </w:tcPr>
          <w:p w14:paraId="78885C67" w14:textId="77777777" w:rsidR="006C15B2" w:rsidRDefault="00000000">
            <w:pPr>
              <w:jc w:val="center"/>
              <w:rPr>
                <w:rFonts w:ascii="Times New Roman" w:eastAsia="Times New Roman" w:hAnsi="Times New Roman" w:cs="Times New Roman"/>
                <w:b/>
              </w:rPr>
            </w:pPr>
            <w:r>
              <w:rPr>
                <w:rFonts w:ascii="Times New Roman" w:eastAsia="Times New Roman" w:hAnsi="Times New Roman" w:cs="Times New Roman"/>
                <w:b/>
              </w:rPr>
              <w:t>Koordinator Mata Kuliah /</w:t>
            </w:r>
          </w:p>
          <w:p w14:paraId="224DC2BF" w14:textId="77777777" w:rsidR="006C15B2" w:rsidRDefault="00000000">
            <w:pPr>
              <w:jc w:val="center"/>
              <w:rPr>
                <w:rFonts w:ascii="Times New Roman" w:eastAsia="Times New Roman" w:hAnsi="Times New Roman" w:cs="Times New Roman"/>
                <w:b/>
                <w:color w:val="FF0000"/>
              </w:rPr>
            </w:pPr>
            <w:r>
              <w:rPr>
                <w:rFonts w:ascii="Times New Roman" w:eastAsia="Times New Roman" w:hAnsi="Times New Roman" w:cs="Times New Roman"/>
                <w:b/>
              </w:rPr>
              <w:t>Kelompok Bidang Ilmu</w:t>
            </w:r>
          </w:p>
        </w:tc>
        <w:tc>
          <w:tcPr>
            <w:tcW w:w="3851" w:type="dxa"/>
            <w:gridSpan w:val="10"/>
            <w:shd w:val="clear" w:color="auto" w:fill="D9E2F3"/>
            <w:vAlign w:val="center"/>
          </w:tcPr>
          <w:p w14:paraId="1C34DF72" w14:textId="77777777" w:rsidR="006C15B2" w:rsidRDefault="00000000">
            <w:pPr>
              <w:jc w:val="center"/>
              <w:rPr>
                <w:rFonts w:ascii="Times New Roman" w:eastAsia="Times New Roman" w:hAnsi="Times New Roman" w:cs="Times New Roman"/>
                <w:b/>
                <w:color w:val="FF0000"/>
              </w:rPr>
            </w:pPr>
            <w:r>
              <w:rPr>
                <w:rFonts w:ascii="Times New Roman" w:eastAsia="Times New Roman" w:hAnsi="Times New Roman" w:cs="Times New Roman"/>
                <w:b/>
              </w:rPr>
              <w:t>Ketua Program Studi</w:t>
            </w:r>
          </w:p>
        </w:tc>
      </w:tr>
      <w:tr w:rsidR="006C15B2" w14:paraId="75BDD5BF" w14:textId="77777777" w:rsidTr="0088790C">
        <w:trPr>
          <w:trHeight w:val="1984"/>
        </w:trPr>
        <w:tc>
          <w:tcPr>
            <w:tcW w:w="2530" w:type="dxa"/>
            <w:gridSpan w:val="2"/>
            <w:vMerge/>
          </w:tcPr>
          <w:p w14:paraId="74A22446" w14:textId="77777777" w:rsidR="006C15B2" w:rsidRDefault="006C15B2">
            <w:pPr>
              <w:widowControl w:val="0"/>
              <w:pBdr>
                <w:top w:val="nil"/>
                <w:left w:val="nil"/>
                <w:bottom w:val="nil"/>
                <w:right w:val="nil"/>
                <w:between w:val="nil"/>
              </w:pBdr>
              <w:spacing w:line="276" w:lineRule="auto"/>
              <w:rPr>
                <w:rFonts w:ascii="Times New Roman" w:eastAsia="Times New Roman" w:hAnsi="Times New Roman" w:cs="Times New Roman"/>
                <w:b/>
                <w:color w:val="FF0000"/>
              </w:rPr>
            </w:pPr>
          </w:p>
        </w:tc>
        <w:tc>
          <w:tcPr>
            <w:tcW w:w="5134" w:type="dxa"/>
            <w:gridSpan w:val="10"/>
            <w:vAlign w:val="bottom"/>
          </w:tcPr>
          <w:p w14:paraId="1A59C023" w14:textId="6ABCFD7B" w:rsidR="006C15B2" w:rsidRDefault="00542BAD" w:rsidP="00542BAD">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6A2F1D0" wp14:editId="3B407F5B">
                  <wp:extent cx="895350" cy="1078254"/>
                  <wp:effectExtent l="0" t="0" r="0" b="7620"/>
                  <wp:docPr id="1200338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38560" name="Picture 1200338560"/>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01835" cy="1086063"/>
                          </a:xfrm>
                          <a:prstGeom prst="rect">
                            <a:avLst/>
                          </a:prstGeom>
                        </pic:spPr>
                      </pic:pic>
                    </a:graphicData>
                  </a:graphic>
                </wp:inline>
              </w:drawing>
            </w:r>
          </w:p>
          <w:p w14:paraId="002CB378" w14:textId="267267D2" w:rsidR="006C15B2" w:rsidRPr="000C0BF6" w:rsidRDefault="000C0BF6" w:rsidP="00542BAD">
            <w:pPr>
              <w:jc w:val="center"/>
              <w:rPr>
                <w:rFonts w:ascii="Times New Roman" w:eastAsia="Times New Roman" w:hAnsi="Times New Roman" w:cs="Times New Roman"/>
                <w:lang w:val="en-US"/>
              </w:rPr>
            </w:pPr>
            <w:r>
              <w:rPr>
                <w:rFonts w:ascii="Times New Roman" w:eastAsia="Times New Roman" w:hAnsi="Times New Roman" w:cs="Times New Roman"/>
                <w:lang w:val="en-US"/>
              </w:rPr>
              <w:t>(Abeth Novria Sonjaya, S.T., M.M., M.T., M.T.)</w:t>
            </w:r>
          </w:p>
        </w:tc>
        <w:tc>
          <w:tcPr>
            <w:tcW w:w="3402" w:type="dxa"/>
            <w:gridSpan w:val="9"/>
            <w:vAlign w:val="bottom"/>
          </w:tcPr>
          <w:p w14:paraId="29F9B425" w14:textId="5DD39003" w:rsidR="006C15B2" w:rsidRDefault="00542BAD" w:rsidP="00542BAD">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8489D15" wp14:editId="34BEE7E0">
                  <wp:extent cx="895350" cy="1078254"/>
                  <wp:effectExtent l="0" t="0" r="0" b="7620"/>
                  <wp:docPr id="1019936450" name="Picture 101993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38560" name="Picture 1200338560"/>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901835" cy="1086063"/>
                          </a:xfrm>
                          <a:prstGeom prst="rect">
                            <a:avLst/>
                          </a:prstGeom>
                        </pic:spPr>
                      </pic:pic>
                    </a:graphicData>
                  </a:graphic>
                </wp:inline>
              </w:drawing>
            </w:r>
          </w:p>
          <w:p w14:paraId="6B80C4C8" w14:textId="66D94297" w:rsidR="006C15B2" w:rsidRDefault="00000000" w:rsidP="00542BAD">
            <w:pPr>
              <w:jc w:val="center"/>
              <w:rPr>
                <w:rFonts w:ascii="Times New Roman" w:eastAsia="Times New Roman" w:hAnsi="Times New Roman" w:cs="Times New Roman"/>
              </w:rPr>
            </w:pPr>
            <w:r>
              <w:rPr>
                <w:rFonts w:ascii="Times New Roman" w:eastAsia="Times New Roman" w:hAnsi="Times New Roman" w:cs="Times New Roman"/>
              </w:rPr>
              <w:t>(</w:t>
            </w:r>
            <w:r w:rsidR="00C3270A">
              <w:rPr>
                <w:rFonts w:ascii="Times New Roman" w:eastAsia="Times New Roman" w:hAnsi="Times New Roman" w:cs="Times New Roman"/>
                <w:lang w:val="en-US"/>
              </w:rPr>
              <w:t>Abeth N. S, S.T., M.M., M.T., M.T.</w:t>
            </w:r>
            <w:r>
              <w:rPr>
                <w:rFonts w:ascii="Times New Roman" w:eastAsia="Times New Roman" w:hAnsi="Times New Roman" w:cs="Times New Roman"/>
              </w:rPr>
              <w:t>)</w:t>
            </w:r>
          </w:p>
        </w:tc>
        <w:tc>
          <w:tcPr>
            <w:tcW w:w="3851" w:type="dxa"/>
            <w:gridSpan w:val="10"/>
            <w:vAlign w:val="bottom"/>
          </w:tcPr>
          <w:p w14:paraId="460A2896" w14:textId="77777777" w:rsidR="006C15B2" w:rsidRDefault="006C15B2" w:rsidP="00542BAD">
            <w:pPr>
              <w:jc w:val="center"/>
              <w:rPr>
                <w:rFonts w:ascii="Times New Roman" w:eastAsia="Times New Roman" w:hAnsi="Times New Roman" w:cs="Times New Roman"/>
              </w:rPr>
            </w:pPr>
          </w:p>
          <w:p w14:paraId="0EC3ED1E" w14:textId="5CE996FE" w:rsidR="006C15B2" w:rsidRDefault="00A87325" w:rsidP="00542BAD">
            <w:pPr>
              <w:jc w:val="center"/>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59264" behindDoc="1" locked="0" layoutInCell="1" allowOverlap="1" wp14:anchorId="085284F7" wp14:editId="4707D1A7">
                  <wp:simplePos x="0" y="0"/>
                  <wp:positionH relativeFrom="column">
                    <wp:posOffset>563880</wp:posOffset>
                  </wp:positionH>
                  <wp:positionV relativeFrom="paragraph">
                    <wp:posOffset>-3175</wp:posOffset>
                  </wp:positionV>
                  <wp:extent cx="1270000" cy="628650"/>
                  <wp:effectExtent l="0" t="0" r="6350" b="0"/>
                  <wp:wrapNone/>
                  <wp:docPr id="1239642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42126" name="Picture 1239642126"/>
                          <pic:cNvPicPr/>
                        </pic:nvPicPr>
                        <pic:blipFill>
                          <a:blip r:embed="rId9">
                            <a:extLst>
                              <a:ext uri="{28A0092B-C50C-407E-A947-70E740481C1C}">
                                <a14:useLocalDpi xmlns:a14="http://schemas.microsoft.com/office/drawing/2010/main" val="0"/>
                              </a:ext>
                            </a:extLst>
                          </a:blip>
                          <a:stretch>
                            <a:fillRect/>
                          </a:stretch>
                        </pic:blipFill>
                        <pic:spPr>
                          <a:xfrm>
                            <a:off x="0" y="0"/>
                            <a:ext cx="1270000" cy="628650"/>
                          </a:xfrm>
                          <a:prstGeom prst="rect">
                            <a:avLst/>
                          </a:prstGeom>
                        </pic:spPr>
                      </pic:pic>
                    </a:graphicData>
                  </a:graphic>
                  <wp14:sizeRelH relativeFrom="page">
                    <wp14:pctWidth>0</wp14:pctWidth>
                  </wp14:sizeRelH>
                  <wp14:sizeRelV relativeFrom="page">
                    <wp14:pctHeight>0</wp14:pctHeight>
                  </wp14:sizeRelV>
                </wp:anchor>
              </w:drawing>
            </w:r>
          </w:p>
          <w:p w14:paraId="0D6C5D96" w14:textId="77777777" w:rsidR="006C15B2" w:rsidRDefault="006C15B2" w:rsidP="00542BAD">
            <w:pPr>
              <w:jc w:val="center"/>
              <w:rPr>
                <w:rFonts w:ascii="Times New Roman" w:eastAsia="Times New Roman" w:hAnsi="Times New Roman" w:cs="Times New Roman"/>
              </w:rPr>
            </w:pPr>
          </w:p>
          <w:p w14:paraId="6D86151C" w14:textId="77777777" w:rsidR="00542BAD" w:rsidRDefault="00542BAD" w:rsidP="00542BAD">
            <w:pPr>
              <w:jc w:val="center"/>
              <w:rPr>
                <w:rFonts w:ascii="Times New Roman" w:eastAsia="Times New Roman" w:hAnsi="Times New Roman" w:cs="Times New Roman"/>
              </w:rPr>
            </w:pPr>
          </w:p>
          <w:p w14:paraId="2C15682A" w14:textId="77777777" w:rsidR="00542BAD" w:rsidRDefault="00542BAD" w:rsidP="00542BAD">
            <w:pPr>
              <w:jc w:val="center"/>
              <w:rPr>
                <w:rFonts w:ascii="Times New Roman" w:eastAsia="Times New Roman" w:hAnsi="Times New Roman" w:cs="Times New Roman"/>
              </w:rPr>
            </w:pPr>
          </w:p>
          <w:p w14:paraId="114EF420" w14:textId="77777777" w:rsidR="006C15B2" w:rsidRDefault="006C15B2" w:rsidP="00542BAD">
            <w:pPr>
              <w:jc w:val="center"/>
              <w:rPr>
                <w:rFonts w:ascii="Times New Roman" w:eastAsia="Times New Roman" w:hAnsi="Times New Roman" w:cs="Times New Roman"/>
              </w:rPr>
            </w:pPr>
          </w:p>
          <w:p w14:paraId="1CF81EAF" w14:textId="09C25320" w:rsidR="006C15B2" w:rsidRPr="000C0BF6" w:rsidRDefault="00000000" w:rsidP="00542BAD">
            <w:pPr>
              <w:jc w:val="center"/>
              <w:rPr>
                <w:rFonts w:ascii="Times New Roman" w:eastAsia="Times New Roman" w:hAnsi="Times New Roman" w:cs="Times New Roman"/>
                <w:lang w:val="en-US"/>
              </w:rPr>
            </w:pPr>
            <w:r>
              <w:rPr>
                <w:rFonts w:ascii="Times New Roman" w:eastAsia="Times New Roman" w:hAnsi="Times New Roman" w:cs="Times New Roman"/>
              </w:rPr>
              <w:t>(</w:t>
            </w:r>
            <w:r w:rsidR="000C0BF6" w:rsidRPr="000C0BF6">
              <w:rPr>
                <w:rFonts w:ascii="Times New Roman" w:eastAsia="Times New Roman" w:hAnsi="Times New Roman" w:cs="Times New Roman"/>
              </w:rPr>
              <w:t>Ir. Agus Djatmiko, M.T</w:t>
            </w:r>
            <w:r w:rsidR="000C0BF6">
              <w:rPr>
                <w:rFonts w:ascii="Times New Roman" w:eastAsia="Times New Roman" w:hAnsi="Times New Roman" w:cs="Times New Roman"/>
                <w:lang w:val="en-US"/>
              </w:rPr>
              <w:t>.)</w:t>
            </w:r>
          </w:p>
        </w:tc>
      </w:tr>
      <w:tr w:rsidR="00A32BA9" w14:paraId="39E5ED27" w14:textId="77777777" w:rsidTr="0088790C">
        <w:trPr>
          <w:trHeight w:val="235"/>
        </w:trPr>
        <w:tc>
          <w:tcPr>
            <w:tcW w:w="2530" w:type="dxa"/>
            <w:gridSpan w:val="2"/>
            <w:vMerge w:val="restart"/>
          </w:tcPr>
          <w:p w14:paraId="0EBDE6BE" w14:textId="77777777" w:rsidR="00A32BA9" w:rsidRDefault="00A32BA9" w:rsidP="00A32BA9">
            <w:pPr>
              <w:pBdr>
                <w:top w:val="nil"/>
                <w:left w:val="nil"/>
                <w:bottom w:val="nil"/>
                <w:right w:val="nil"/>
                <w:between w:val="nil"/>
              </w:pBdr>
              <w:spacing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Capaian Pembelajaran Lulusan</w:t>
            </w:r>
          </w:p>
          <w:p w14:paraId="2649BF4C" w14:textId="77777777" w:rsidR="00A32BA9" w:rsidRDefault="00A32BA9" w:rsidP="00A32BA9">
            <w:pPr>
              <w:pBdr>
                <w:top w:val="nil"/>
                <w:left w:val="nil"/>
                <w:bottom w:val="nil"/>
                <w:right w:val="nil"/>
                <w:between w:val="nil"/>
              </w:pBdr>
              <w:spacing w:after="160"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(CPL)</w:t>
            </w:r>
          </w:p>
        </w:tc>
        <w:tc>
          <w:tcPr>
            <w:tcW w:w="1871" w:type="dxa"/>
            <w:gridSpan w:val="2"/>
            <w:shd w:val="clear" w:color="auto" w:fill="auto"/>
          </w:tcPr>
          <w:p w14:paraId="763C89E4" w14:textId="27AE13CD" w:rsidR="00A32BA9" w:rsidRPr="00A32BA9" w:rsidRDefault="00A32BA9" w:rsidP="00A32BA9">
            <w:pPr>
              <w:pBdr>
                <w:top w:val="nil"/>
                <w:left w:val="nil"/>
                <w:bottom w:val="nil"/>
                <w:right w:val="nil"/>
                <w:between w:val="nil"/>
              </w:pBdr>
              <w:spacing w:line="259" w:lineRule="auto"/>
              <w:ind w:left="596" w:hanging="606"/>
              <w:rPr>
                <w:rFonts w:ascii="Times New Roman" w:eastAsia="Times New Roman" w:hAnsi="Times New Roman" w:cs="Times New Roman"/>
                <w:color w:val="000000"/>
                <w:lang w:val="en-US"/>
              </w:rPr>
            </w:pPr>
            <w:r>
              <w:rPr>
                <w:rFonts w:ascii="Times New Roman" w:hAnsi="Times New Roman" w:cs="Times New Roman"/>
                <w:bCs/>
                <w:lang w:val="en-US"/>
              </w:rPr>
              <w:t>CPL4</w:t>
            </w:r>
          </w:p>
        </w:tc>
        <w:tc>
          <w:tcPr>
            <w:tcW w:w="10516" w:type="dxa"/>
            <w:gridSpan w:val="27"/>
            <w:shd w:val="clear" w:color="auto" w:fill="auto"/>
          </w:tcPr>
          <w:p w14:paraId="0B82F461" w14:textId="2BF34F58" w:rsidR="00A32BA9" w:rsidRPr="00D92050" w:rsidRDefault="00A32BA9" w:rsidP="00437AFC">
            <w:pPr>
              <w:pBdr>
                <w:top w:val="nil"/>
                <w:left w:val="nil"/>
                <w:bottom w:val="nil"/>
                <w:right w:val="nil"/>
                <w:between w:val="nil"/>
              </w:pBdr>
              <w:spacing w:line="259" w:lineRule="auto"/>
              <w:ind w:left="30"/>
              <w:jc w:val="both"/>
              <w:rPr>
                <w:rFonts w:ascii="Times New Roman" w:eastAsia="Times New Roman" w:hAnsi="Times New Roman" w:cs="Times New Roman"/>
                <w:color w:val="000000"/>
                <w:lang w:val="en-US"/>
              </w:rPr>
            </w:pPr>
            <w:r w:rsidRPr="00002D53">
              <w:rPr>
                <w:rFonts w:ascii="Times New Roman" w:hAnsi="Times New Roman" w:cs="Times New Roman"/>
                <w:bCs/>
              </w:rPr>
              <w:t>Menguasai konsep teoritis sains, aplikasi matematika rekayasa, prinsipprinsip rekayasa (engineering fundamentals), sains rekayasa dan perancangan rekayasa yang diperlukan untuk analisis dan perancangan sistem mekanikal (mechanical system) serta komponen-komponen yang diperlukan</w:t>
            </w:r>
            <w:r w:rsidR="00D92050">
              <w:rPr>
                <w:rFonts w:ascii="Times New Roman" w:hAnsi="Times New Roman" w:cs="Times New Roman"/>
                <w:bCs/>
                <w:lang w:val="en-US"/>
              </w:rPr>
              <w:t xml:space="preserve"> (P1)</w:t>
            </w:r>
          </w:p>
        </w:tc>
      </w:tr>
      <w:tr w:rsidR="00A32BA9" w14:paraId="1DA24AE6" w14:textId="77777777" w:rsidTr="0088790C">
        <w:trPr>
          <w:trHeight w:val="563"/>
        </w:trPr>
        <w:tc>
          <w:tcPr>
            <w:tcW w:w="2530" w:type="dxa"/>
            <w:gridSpan w:val="2"/>
            <w:vMerge/>
          </w:tcPr>
          <w:p w14:paraId="434A0A51" w14:textId="77777777" w:rsidR="00A32BA9" w:rsidRDefault="00A32BA9" w:rsidP="00A32BA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871" w:type="dxa"/>
            <w:gridSpan w:val="2"/>
            <w:shd w:val="clear" w:color="auto" w:fill="auto"/>
          </w:tcPr>
          <w:p w14:paraId="0A7AABDB" w14:textId="62466EF7" w:rsidR="00A32BA9" w:rsidRPr="00002D53" w:rsidRDefault="00A32BA9" w:rsidP="00A32BA9">
            <w:pPr>
              <w:pBdr>
                <w:top w:val="nil"/>
                <w:left w:val="nil"/>
                <w:bottom w:val="nil"/>
                <w:right w:val="nil"/>
                <w:between w:val="nil"/>
              </w:pBdr>
              <w:ind w:left="596" w:hanging="606"/>
              <w:rPr>
                <w:rFonts w:ascii="Times New Roman" w:eastAsia="Times New Roman" w:hAnsi="Times New Roman" w:cs="Times New Roman"/>
                <w:color w:val="000000"/>
              </w:rPr>
            </w:pPr>
            <w:r w:rsidRPr="009167A3">
              <w:rPr>
                <w:rFonts w:ascii="Times New Roman" w:hAnsi="Times New Roman" w:cs="Times New Roman"/>
                <w:bCs/>
                <w:lang w:val="en-US"/>
              </w:rPr>
              <w:t>CPL</w:t>
            </w:r>
            <w:r>
              <w:rPr>
                <w:rFonts w:ascii="Times New Roman" w:hAnsi="Times New Roman" w:cs="Times New Roman"/>
                <w:bCs/>
                <w:lang w:val="en-US"/>
              </w:rPr>
              <w:t>10</w:t>
            </w:r>
          </w:p>
        </w:tc>
        <w:tc>
          <w:tcPr>
            <w:tcW w:w="10516" w:type="dxa"/>
            <w:gridSpan w:val="27"/>
            <w:shd w:val="clear" w:color="auto" w:fill="auto"/>
          </w:tcPr>
          <w:p w14:paraId="1F1FAFA7" w14:textId="134EBBFD" w:rsidR="00A32BA9" w:rsidRPr="00D92050" w:rsidRDefault="00A32BA9" w:rsidP="00437AFC">
            <w:pPr>
              <w:pBdr>
                <w:top w:val="nil"/>
                <w:left w:val="nil"/>
                <w:bottom w:val="nil"/>
                <w:right w:val="nil"/>
                <w:between w:val="nil"/>
              </w:pBdr>
              <w:ind w:left="30"/>
              <w:jc w:val="both"/>
              <w:rPr>
                <w:rFonts w:ascii="Times New Roman" w:eastAsia="Times New Roman" w:hAnsi="Times New Roman" w:cs="Times New Roman"/>
                <w:color w:val="000000"/>
                <w:lang w:val="en-US"/>
              </w:rPr>
            </w:pPr>
            <w:r w:rsidRPr="00002D53">
              <w:rPr>
                <w:rFonts w:ascii="Times New Roman" w:hAnsi="Times New Roman" w:cs="Times New Roman"/>
                <w:bCs/>
              </w:rPr>
              <w:t>Mampu melakukan identifikasi suatu masalah rekayasa kompleks sehingga menemukan sumber masalah berdasarkan prinsip-prinsip rekayasa (engineering principles), matematika dan sains</w:t>
            </w:r>
            <w:r w:rsidR="00D92050">
              <w:rPr>
                <w:rFonts w:ascii="Times New Roman" w:hAnsi="Times New Roman" w:cs="Times New Roman"/>
                <w:bCs/>
                <w:lang w:val="en-US"/>
              </w:rPr>
              <w:t xml:space="preserve"> (KK1)</w:t>
            </w:r>
          </w:p>
        </w:tc>
      </w:tr>
      <w:tr w:rsidR="00A32BA9" w14:paraId="0728CFB6" w14:textId="77777777" w:rsidTr="0088790C">
        <w:trPr>
          <w:trHeight w:val="563"/>
        </w:trPr>
        <w:tc>
          <w:tcPr>
            <w:tcW w:w="2530" w:type="dxa"/>
            <w:gridSpan w:val="2"/>
            <w:vMerge/>
          </w:tcPr>
          <w:p w14:paraId="762019FD" w14:textId="77777777" w:rsidR="00A32BA9" w:rsidRDefault="00A32BA9" w:rsidP="00A32BA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871" w:type="dxa"/>
            <w:gridSpan w:val="2"/>
            <w:shd w:val="clear" w:color="auto" w:fill="auto"/>
          </w:tcPr>
          <w:p w14:paraId="48920734" w14:textId="431BE900" w:rsidR="00A32BA9" w:rsidRPr="00A32BA9" w:rsidRDefault="00A32BA9" w:rsidP="00A32BA9">
            <w:pPr>
              <w:pBdr>
                <w:top w:val="nil"/>
                <w:left w:val="nil"/>
                <w:bottom w:val="nil"/>
                <w:right w:val="nil"/>
                <w:between w:val="nil"/>
              </w:pBdr>
              <w:ind w:left="596" w:hanging="606"/>
              <w:rPr>
                <w:rFonts w:ascii="Times New Roman" w:eastAsia="Times New Roman" w:hAnsi="Times New Roman" w:cs="Times New Roman"/>
                <w:color w:val="000000"/>
              </w:rPr>
            </w:pPr>
            <w:r w:rsidRPr="009167A3">
              <w:rPr>
                <w:rFonts w:ascii="Times New Roman" w:hAnsi="Times New Roman" w:cs="Times New Roman"/>
                <w:bCs/>
                <w:lang w:val="en-US"/>
              </w:rPr>
              <w:t>CPL</w:t>
            </w:r>
            <w:r>
              <w:rPr>
                <w:rFonts w:ascii="Times New Roman" w:hAnsi="Times New Roman" w:cs="Times New Roman"/>
                <w:bCs/>
                <w:lang w:val="en-US"/>
              </w:rPr>
              <w:t>1</w:t>
            </w:r>
            <w:r w:rsidRPr="009167A3">
              <w:rPr>
                <w:rFonts w:ascii="Times New Roman" w:hAnsi="Times New Roman" w:cs="Times New Roman"/>
                <w:bCs/>
                <w:lang w:val="en-US"/>
              </w:rPr>
              <w:t>4</w:t>
            </w:r>
          </w:p>
        </w:tc>
        <w:tc>
          <w:tcPr>
            <w:tcW w:w="10516" w:type="dxa"/>
            <w:gridSpan w:val="27"/>
            <w:shd w:val="clear" w:color="auto" w:fill="auto"/>
          </w:tcPr>
          <w:p w14:paraId="252B3F51" w14:textId="3C55E97E" w:rsidR="00A32BA9" w:rsidRPr="00D92050" w:rsidRDefault="00A32BA9" w:rsidP="00437AFC">
            <w:pPr>
              <w:pBdr>
                <w:top w:val="nil"/>
                <w:left w:val="nil"/>
                <w:bottom w:val="nil"/>
                <w:right w:val="nil"/>
                <w:between w:val="nil"/>
              </w:pBdr>
              <w:ind w:left="30"/>
              <w:jc w:val="both"/>
              <w:rPr>
                <w:rFonts w:ascii="Times New Roman" w:eastAsia="Times New Roman" w:hAnsi="Times New Roman" w:cs="Times New Roman"/>
                <w:color w:val="000000"/>
                <w:lang w:val="en-US"/>
              </w:rPr>
            </w:pPr>
            <w:r w:rsidRPr="00A32BA9">
              <w:rPr>
                <w:rFonts w:ascii="Times New Roman" w:hAnsi="Times New Roman" w:cs="Times New Roman"/>
              </w:rPr>
              <w:t>Mampu merancang sistem mekanika (mechanical system) dan komponen-komponen yang diperlukan dengan pendekatan analitis dan mempertimbangkan standar teknis, aspek kinerja, keandalan, kemudahan penerapan, keberlanjutan, serta memperhatikan faktor-faktor ekonomi, kesehatan dan keselamatan publik, kultural, sosial, dan lingkungan (environmental consideration) (BKSTM-b)</w:t>
            </w:r>
            <w:r w:rsidR="00D92050">
              <w:rPr>
                <w:rFonts w:ascii="Times New Roman" w:hAnsi="Times New Roman" w:cs="Times New Roman"/>
                <w:lang w:val="en-US"/>
              </w:rPr>
              <w:t xml:space="preserve"> (KK5)</w:t>
            </w:r>
          </w:p>
        </w:tc>
      </w:tr>
      <w:tr w:rsidR="00A32BA9" w14:paraId="35EC0C4E" w14:textId="77777777" w:rsidTr="0088790C">
        <w:trPr>
          <w:trHeight w:val="563"/>
        </w:trPr>
        <w:tc>
          <w:tcPr>
            <w:tcW w:w="2530" w:type="dxa"/>
            <w:gridSpan w:val="2"/>
            <w:vMerge/>
          </w:tcPr>
          <w:p w14:paraId="3F08B26F" w14:textId="77777777" w:rsidR="00A32BA9" w:rsidRDefault="00A32BA9" w:rsidP="00A32BA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871" w:type="dxa"/>
            <w:gridSpan w:val="2"/>
            <w:shd w:val="clear" w:color="auto" w:fill="auto"/>
          </w:tcPr>
          <w:p w14:paraId="4BB2142E" w14:textId="4B9A0771" w:rsidR="00A32BA9" w:rsidRPr="00A32BA9" w:rsidRDefault="00A32BA9" w:rsidP="00A32BA9">
            <w:pPr>
              <w:pBdr>
                <w:top w:val="nil"/>
                <w:left w:val="nil"/>
                <w:bottom w:val="nil"/>
                <w:right w:val="nil"/>
                <w:between w:val="nil"/>
              </w:pBdr>
              <w:ind w:left="596" w:hanging="606"/>
              <w:rPr>
                <w:rFonts w:ascii="Times New Roman" w:hAnsi="Times New Roman" w:cs="Times New Roman"/>
                <w:bCs/>
              </w:rPr>
            </w:pPr>
            <w:r w:rsidRPr="009167A3">
              <w:rPr>
                <w:rFonts w:ascii="Times New Roman" w:hAnsi="Times New Roman" w:cs="Times New Roman"/>
                <w:bCs/>
                <w:lang w:val="en-US"/>
              </w:rPr>
              <w:t>CPL</w:t>
            </w:r>
            <w:r>
              <w:rPr>
                <w:rFonts w:ascii="Times New Roman" w:hAnsi="Times New Roman" w:cs="Times New Roman"/>
                <w:bCs/>
                <w:lang w:val="en-US"/>
              </w:rPr>
              <w:t>15</w:t>
            </w:r>
          </w:p>
        </w:tc>
        <w:tc>
          <w:tcPr>
            <w:tcW w:w="10516" w:type="dxa"/>
            <w:gridSpan w:val="27"/>
            <w:shd w:val="clear" w:color="auto" w:fill="auto"/>
          </w:tcPr>
          <w:p w14:paraId="09BD156F" w14:textId="35140C1E" w:rsidR="00A32BA9" w:rsidRPr="00D92050" w:rsidRDefault="00A32BA9" w:rsidP="00437AFC">
            <w:pPr>
              <w:pBdr>
                <w:top w:val="nil"/>
                <w:left w:val="nil"/>
                <w:bottom w:val="nil"/>
                <w:right w:val="nil"/>
                <w:between w:val="nil"/>
              </w:pBdr>
              <w:ind w:left="30"/>
              <w:jc w:val="both"/>
              <w:rPr>
                <w:rFonts w:ascii="Times New Roman" w:hAnsi="Times New Roman" w:cs="Times New Roman"/>
                <w:bCs/>
                <w:lang w:val="en-US"/>
              </w:rPr>
            </w:pPr>
            <w:r w:rsidRPr="00A32BA9">
              <w:rPr>
                <w:rFonts w:ascii="Times New Roman" w:hAnsi="Times New Roman" w:cs="Times New Roman"/>
              </w:rPr>
              <w:t>Mampu memilih sumber daya dan memanfaatkan perangkat perancangan serta analisis rekayasa berbasis teknologi informasi dan komputasi yang sesuai untuk merancang, membuat, dan memelihara sistem mekanika (mechanical system) serta komponen-komponen yang diperlukan. (BKSTM-e)</w:t>
            </w:r>
            <w:r w:rsidR="00D92050">
              <w:rPr>
                <w:rFonts w:ascii="Times New Roman" w:hAnsi="Times New Roman" w:cs="Times New Roman"/>
                <w:lang w:val="en-US"/>
              </w:rPr>
              <w:t xml:space="preserve"> (KK6)</w:t>
            </w:r>
          </w:p>
        </w:tc>
      </w:tr>
      <w:tr w:rsidR="00002D53" w14:paraId="0D9B3026" w14:textId="77777777" w:rsidTr="0088790C">
        <w:trPr>
          <w:trHeight w:val="270"/>
        </w:trPr>
        <w:tc>
          <w:tcPr>
            <w:tcW w:w="2530" w:type="dxa"/>
            <w:gridSpan w:val="2"/>
          </w:tcPr>
          <w:p w14:paraId="24BBF68C" w14:textId="77777777" w:rsidR="00002D53" w:rsidRDefault="00002D53" w:rsidP="00002D53">
            <w:pPr>
              <w:pBdr>
                <w:top w:val="nil"/>
                <w:left w:val="nil"/>
                <w:bottom w:val="nil"/>
                <w:right w:val="nil"/>
                <w:between w:val="nil"/>
              </w:pBdr>
              <w:spacing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Capaian Pembelajaran</w:t>
            </w:r>
          </w:p>
          <w:p w14:paraId="23E184C3" w14:textId="2EFE8A27" w:rsidR="00002D53" w:rsidRPr="00002D53" w:rsidRDefault="00002D53" w:rsidP="00A32BA9">
            <w:pPr>
              <w:pBdr>
                <w:top w:val="nil"/>
                <w:left w:val="nil"/>
                <w:bottom w:val="nil"/>
                <w:right w:val="nil"/>
                <w:between w:val="nil"/>
              </w:pBdr>
              <w:spacing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Mata Kuliah</w:t>
            </w:r>
            <w:r w:rsidR="00A32BA9">
              <w:rPr>
                <w:rFonts w:ascii="Times New Roman" w:eastAsia="Times New Roman" w:hAnsi="Times New Roman" w:cs="Times New Roman"/>
                <w:b/>
                <w:color w:val="000000"/>
                <w:lang w:val="en-US"/>
              </w:rPr>
              <w:t xml:space="preserve"> </w:t>
            </w:r>
            <w:r>
              <w:rPr>
                <w:rFonts w:ascii="Times New Roman" w:eastAsia="Times New Roman" w:hAnsi="Times New Roman" w:cs="Times New Roman"/>
                <w:b/>
                <w:color w:val="000000"/>
              </w:rPr>
              <w:t>(CPMK)</w:t>
            </w:r>
          </w:p>
        </w:tc>
        <w:tc>
          <w:tcPr>
            <w:tcW w:w="1871" w:type="dxa"/>
            <w:gridSpan w:val="2"/>
            <w:shd w:val="clear" w:color="auto" w:fill="auto"/>
          </w:tcPr>
          <w:p w14:paraId="1DAEE557" w14:textId="18A716E0" w:rsidR="00002D53" w:rsidRDefault="00002D53" w:rsidP="00002D53">
            <w:pPr>
              <w:rPr>
                <w:rFonts w:ascii="Times New Roman" w:eastAsia="Times New Roman" w:hAnsi="Times New Roman" w:cs="Times New Roman"/>
              </w:rPr>
            </w:pPr>
            <w:r>
              <w:rPr>
                <w:rFonts w:ascii="Times New Roman" w:eastAsia="Times New Roman" w:hAnsi="Times New Roman" w:cs="Times New Roman"/>
              </w:rPr>
              <w:t xml:space="preserve">CPMK </w:t>
            </w:r>
          </w:p>
        </w:tc>
        <w:tc>
          <w:tcPr>
            <w:tcW w:w="10516" w:type="dxa"/>
            <w:gridSpan w:val="27"/>
            <w:shd w:val="clear" w:color="auto" w:fill="auto"/>
          </w:tcPr>
          <w:p w14:paraId="59A0EC6E" w14:textId="0502DFCB" w:rsidR="00002D53" w:rsidRPr="00002D53" w:rsidRDefault="00002D53" w:rsidP="00437AFC">
            <w:pPr>
              <w:jc w:val="both"/>
              <w:rPr>
                <w:rFonts w:ascii="Times New Roman" w:eastAsia="Times New Roman" w:hAnsi="Times New Roman" w:cs="Times New Roman"/>
              </w:rPr>
            </w:pPr>
            <w:r w:rsidRPr="00002D53">
              <w:rPr>
                <w:rFonts w:ascii="Times New Roman" w:hAnsi="Times New Roman" w:cs="Times New Roman"/>
                <w:bCs/>
              </w:rPr>
              <w:t xml:space="preserve">Mampu memahami (C2) </w:t>
            </w:r>
            <w:r w:rsidR="00D92050" w:rsidRPr="00002D53">
              <w:rPr>
                <w:rFonts w:ascii="Times New Roman" w:hAnsi="Times New Roman" w:cs="Times New Roman"/>
              </w:rPr>
              <w:t>Pengenalan alat gambar dan fungsinya</w:t>
            </w:r>
            <w:r w:rsidR="00D92050">
              <w:rPr>
                <w:rFonts w:ascii="Times New Roman" w:hAnsi="Times New Roman" w:cs="Times New Roman"/>
                <w:bCs/>
                <w:lang w:val="en-US"/>
              </w:rPr>
              <w:t xml:space="preserve">, </w:t>
            </w:r>
            <w:r w:rsidR="00D92050">
              <w:rPr>
                <w:rFonts w:ascii="Times New Roman" w:hAnsi="Times New Roman" w:cs="Times New Roman"/>
                <w:lang w:val="en-US"/>
              </w:rPr>
              <w:t>d</w:t>
            </w:r>
            <w:r w:rsidR="00D92050" w:rsidRPr="00002D53">
              <w:rPr>
                <w:rFonts w:ascii="Times New Roman" w:hAnsi="Times New Roman" w:cs="Times New Roman"/>
              </w:rPr>
              <w:t>asar-dasar menggambar teknik</w:t>
            </w:r>
            <w:r w:rsidR="00D92050" w:rsidRPr="00002D53">
              <w:rPr>
                <w:rFonts w:ascii="Times New Roman" w:hAnsi="Times New Roman" w:cs="Times New Roman"/>
                <w:bCs/>
              </w:rPr>
              <w:t xml:space="preserve"> </w:t>
            </w:r>
            <w:r w:rsidRPr="00002D53">
              <w:rPr>
                <w:rFonts w:ascii="Times New Roman" w:hAnsi="Times New Roman" w:cs="Times New Roman"/>
                <w:bCs/>
              </w:rPr>
              <w:t>dan mengkreasi (C6) gambar desain sebuah dan/atau beberapa buah komponen yang saling berkaitan sesuai dengan standar gambar dan pengerjaan internasional.</w:t>
            </w:r>
          </w:p>
        </w:tc>
      </w:tr>
      <w:tr w:rsidR="00002D53" w14:paraId="0ED77414" w14:textId="77777777" w:rsidTr="0088790C">
        <w:trPr>
          <w:trHeight w:val="51"/>
        </w:trPr>
        <w:tc>
          <w:tcPr>
            <w:tcW w:w="2530" w:type="dxa"/>
            <w:gridSpan w:val="2"/>
            <w:vMerge w:val="restart"/>
          </w:tcPr>
          <w:p w14:paraId="77A0FFAD" w14:textId="77777777" w:rsidR="00002D53" w:rsidRDefault="00002D53" w:rsidP="00002D53">
            <w:pPr>
              <w:rPr>
                <w:rFonts w:ascii="Times New Roman" w:eastAsia="Times New Roman" w:hAnsi="Times New Roman" w:cs="Times New Roman"/>
                <w:b/>
              </w:rPr>
            </w:pPr>
            <w:r>
              <w:rPr>
                <w:rFonts w:ascii="Times New Roman" w:eastAsia="Times New Roman" w:hAnsi="Times New Roman" w:cs="Times New Roman"/>
                <w:b/>
              </w:rPr>
              <w:lastRenderedPageBreak/>
              <w:t>Kemampuan akhir tiap tahapan belajar</w:t>
            </w:r>
          </w:p>
          <w:p w14:paraId="767D7E70" w14:textId="77777777" w:rsidR="00002D53" w:rsidRDefault="00002D53" w:rsidP="00002D53">
            <w:pPr>
              <w:pBdr>
                <w:top w:val="nil"/>
                <w:left w:val="nil"/>
                <w:bottom w:val="nil"/>
                <w:right w:val="nil"/>
                <w:between w:val="nil"/>
              </w:pBdr>
              <w:spacing w:after="160"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(Sub-CPMK)</w:t>
            </w:r>
          </w:p>
        </w:tc>
        <w:tc>
          <w:tcPr>
            <w:tcW w:w="1871" w:type="dxa"/>
            <w:gridSpan w:val="2"/>
            <w:shd w:val="clear" w:color="auto" w:fill="auto"/>
          </w:tcPr>
          <w:p w14:paraId="476892C9" w14:textId="77777777" w:rsidR="00002D53" w:rsidRDefault="00002D53" w:rsidP="00002D53">
            <w:pPr>
              <w:rPr>
                <w:rFonts w:ascii="Times New Roman" w:eastAsia="Times New Roman" w:hAnsi="Times New Roman" w:cs="Times New Roman"/>
              </w:rPr>
            </w:pPr>
            <w:r>
              <w:rPr>
                <w:rFonts w:ascii="Times New Roman" w:eastAsia="Times New Roman" w:hAnsi="Times New Roman" w:cs="Times New Roman"/>
              </w:rPr>
              <w:t>Sub-CPMK 1</w:t>
            </w:r>
          </w:p>
        </w:tc>
        <w:tc>
          <w:tcPr>
            <w:tcW w:w="10516" w:type="dxa"/>
            <w:gridSpan w:val="27"/>
            <w:shd w:val="clear" w:color="auto" w:fill="auto"/>
          </w:tcPr>
          <w:p w14:paraId="11D40BDA" w14:textId="16E7B14E" w:rsidR="00002D53" w:rsidRPr="007A5566" w:rsidRDefault="007A5566" w:rsidP="00002D53">
            <w:pPr>
              <w:rPr>
                <w:rFonts w:ascii="Times New Roman" w:hAnsi="Times New Roman" w:cs="Times New Roman"/>
              </w:rPr>
            </w:pPr>
            <w:r w:rsidRPr="007A5566">
              <w:rPr>
                <w:rFonts w:ascii="Times New Roman" w:eastAsia="Times New Roman" w:hAnsi="Times New Roman" w:cs="Times New Roman"/>
                <w:color w:val="000000"/>
                <w:lang w:val="en-US"/>
              </w:rPr>
              <w:t xml:space="preserve">Mampu memahami kompetensi yanga akan dicapai setelah mengikuti perkuliahan, materi yang akan dipelajari, metode pembelajaran serta penilaian pembelejaran, dan mampu memahami </w:t>
            </w:r>
            <w:r w:rsidRPr="007A5566">
              <w:rPr>
                <w:rFonts w:ascii="Times New Roman" w:hAnsi="Times New Roman" w:cs="Times New Roman"/>
              </w:rPr>
              <w:t>alat gambar dan fungsinya</w:t>
            </w:r>
          </w:p>
        </w:tc>
      </w:tr>
      <w:tr w:rsidR="00002D53" w14:paraId="4E338773" w14:textId="77777777" w:rsidTr="0088790C">
        <w:trPr>
          <w:trHeight w:val="51"/>
        </w:trPr>
        <w:tc>
          <w:tcPr>
            <w:tcW w:w="2530" w:type="dxa"/>
            <w:gridSpan w:val="2"/>
            <w:vMerge/>
          </w:tcPr>
          <w:p w14:paraId="7A8CDA7C" w14:textId="77777777" w:rsidR="00002D53" w:rsidRDefault="00002D53" w:rsidP="00002D5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08A6C23C" w14:textId="77777777" w:rsidR="00002D53" w:rsidRDefault="00002D53" w:rsidP="00002D53">
            <w:pPr>
              <w:rPr>
                <w:rFonts w:ascii="Times New Roman" w:eastAsia="Times New Roman" w:hAnsi="Times New Roman" w:cs="Times New Roman"/>
              </w:rPr>
            </w:pPr>
            <w:r>
              <w:rPr>
                <w:rFonts w:ascii="Times New Roman" w:eastAsia="Times New Roman" w:hAnsi="Times New Roman" w:cs="Times New Roman"/>
              </w:rPr>
              <w:t>Sub-CPMK 2</w:t>
            </w:r>
          </w:p>
        </w:tc>
        <w:tc>
          <w:tcPr>
            <w:tcW w:w="10516" w:type="dxa"/>
            <w:gridSpan w:val="27"/>
            <w:shd w:val="clear" w:color="auto" w:fill="auto"/>
          </w:tcPr>
          <w:p w14:paraId="00761C97" w14:textId="6A234256" w:rsidR="00002D53" w:rsidRPr="007A5566" w:rsidRDefault="007A5566" w:rsidP="00002D53">
            <w:pPr>
              <w:rPr>
                <w:rFonts w:ascii="Times New Roman" w:eastAsia="Times New Roman" w:hAnsi="Times New Roman" w:cs="Times New Roman"/>
                <w:lang w:val="en-US"/>
              </w:rPr>
            </w:pPr>
            <w:r w:rsidRPr="007A5566">
              <w:rPr>
                <w:rFonts w:ascii="Times New Roman" w:hAnsi="Times New Roman" w:cs="Times New Roman"/>
                <w:lang w:val="en-US"/>
              </w:rPr>
              <w:t xml:space="preserve">Mampu memahami </w:t>
            </w:r>
            <w:r w:rsidRPr="007A5566">
              <w:rPr>
                <w:rFonts w:ascii="Times New Roman" w:hAnsi="Times New Roman" w:cs="Times New Roman"/>
              </w:rPr>
              <w:t>Dasar-dasar menggambar teknik</w:t>
            </w:r>
            <w:r w:rsidRPr="007A5566">
              <w:rPr>
                <w:rFonts w:ascii="Times New Roman" w:hAnsi="Times New Roman" w:cs="Times New Roman"/>
                <w:lang w:val="en-US"/>
              </w:rPr>
              <w:t xml:space="preserve"> lines, lettering, dan drawing layout</w:t>
            </w:r>
          </w:p>
        </w:tc>
      </w:tr>
      <w:tr w:rsidR="00002D53" w14:paraId="3BE77C6B" w14:textId="77777777" w:rsidTr="0088790C">
        <w:trPr>
          <w:trHeight w:val="51"/>
        </w:trPr>
        <w:tc>
          <w:tcPr>
            <w:tcW w:w="2530" w:type="dxa"/>
            <w:gridSpan w:val="2"/>
            <w:vMerge/>
          </w:tcPr>
          <w:p w14:paraId="29E02245" w14:textId="77777777" w:rsidR="00002D53" w:rsidRDefault="00002D53" w:rsidP="00002D53">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168F67B1" w14:textId="77777777" w:rsidR="00002D53" w:rsidRDefault="00002D53" w:rsidP="00002D53">
            <w:pPr>
              <w:rPr>
                <w:rFonts w:ascii="Times New Roman" w:eastAsia="Times New Roman" w:hAnsi="Times New Roman" w:cs="Times New Roman"/>
              </w:rPr>
            </w:pPr>
            <w:r>
              <w:rPr>
                <w:rFonts w:ascii="Times New Roman" w:eastAsia="Times New Roman" w:hAnsi="Times New Roman" w:cs="Times New Roman"/>
              </w:rPr>
              <w:t>Sub-CPMK 3</w:t>
            </w:r>
          </w:p>
        </w:tc>
        <w:tc>
          <w:tcPr>
            <w:tcW w:w="10516" w:type="dxa"/>
            <w:gridSpan w:val="27"/>
            <w:shd w:val="clear" w:color="auto" w:fill="auto"/>
          </w:tcPr>
          <w:p w14:paraId="1689B4BD" w14:textId="71873E66" w:rsidR="00002D53" w:rsidRPr="007A5566" w:rsidRDefault="007A5566" w:rsidP="00002D53">
            <w:pPr>
              <w:rPr>
                <w:rFonts w:ascii="Times New Roman" w:eastAsia="Times New Roman" w:hAnsi="Times New Roman" w:cs="Times New Roman"/>
                <w:lang w:val="en-US"/>
              </w:rPr>
            </w:pPr>
            <w:r w:rsidRPr="007A5566">
              <w:rPr>
                <w:rFonts w:ascii="Times New Roman" w:hAnsi="Times New Roman" w:cs="Times New Roman"/>
                <w:bCs/>
                <w:lang w:val="en-US"/>
              </w:rPr>
              <w:t>Mampu m</w:t>
            </w:r>
            <w:r w:rsidRPr="007A5566">
              <w:rPr>
                <w:rFonts w:ascii="Times New Roman" w:hAnsi="Times New Roman" w:cs="Times New Roman"/>
                <w:bCs/>
              </w:rPr>
              <w:t>emahami</w:t>
            </w:r>
            <w:r w:rsidRPr="007A5566">
              <w:rPr>
                <w:rFonts w:ascii="Times New Roman" w:hAnsi="Times New Roman" w:cs="Times New Roman"/>
                <w:bCs/>
                <w:lang w:val="en-US"/>
              </w:rPr>
              <w:t xml:space="preserve"> </w:t>
            </w:r>
            <w:r w:rsidRPr="007A5566">
              <w:rPr>
                <w:rFonts w:ascii="Times New Roman" w:hAnsi="Times New Roman" w:cs="Times New Roman"/>
                <w:lang w:val="en-US"/>
              </w:rPr>
              <w:t>Sketching applications</w:t>
            </w:r>
          </w:p>
        </w:tc>
      </w:tr>
      <w:tr w:rsidR="007A5566" w14:paraId="1323504F" w14:textId="77777777" w:rsidTr="0088790C">
        <w:trPr>
          <w:trHeight w:val="51"/>
        </w:trPr>
        <w:tc>
          <w:tcPr>
            <w:tcW w:w="2530" w:type="dxa"/>
            <w:gridSpan w:val="2"/>
            <w:vMerge/>
          </w:tcPr>
          <w:p w14:paraId="3A9CF2D5"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321CA6AD"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4</w:t>
            </w:r>
          </w:p>
        </w:tc>
        <w:tc>
          <w:tcPr>
            <w:tcW w:w="10516" w:type="dxa"/>
            <w:gridSpan w:val="27"/>
            <w:shd w:val="clear" w:color="auto" w:fill="auto"/>
          </w:tcPr>
          <w:p w14:paraId="103317C3" w14:textId="27E9D470" w:rsidR="007A5566" w:rsidRPr="007A5566" w:rsidRDefault="007A5566" w:rsidP="007A5566">
            <w:pPr>
              <w:rPr>
                <w:rFonts w:ascii="Times New Roman" w:eastAsia="Times New Roman" w:hAnsi="Times New Roman" w:cs="Times New Roman"/>
              </w:rPr>
            </w:pPr>
            <w:r w:rsidRPr="007A5566">
              <w:rPr>
                <w:rFonts w:ascii="Times New Roman" w:hAnsi="Times New Roman" w:cs="Times New Roman"/>
              </w:rPr>
              <w:t xml:space="preserve">Mampu memahami </w:t>
            </w:r>
            <w:r w:rsidRPr="007A5566">
              <w:rPr>
                <w:rFonts w:ascii="Times New Roman" w:eastAsia="Times New Roman" w:hAnsi="Times New Roman" w:cs="Times New Roman"/>
                <w:lang w:val="en-US"/>
              </w:rPr>
              <w:t>Geometrical construction</w:t>
            </w:r>
          </w:p>
        </w:tc>
      </w:tr>
      <w:tr w:rsidR="007A5566" w14:paraId="37D8131B" w14:textId="77777777" w:rsidTr="0088790C">
        <w:trPr>
          <w:trHeight w:val="51"/>
        </w:trPr>
        <w:tc>
          <w:tcPr>
            <w:tcW w:w="2530" w:type="dxa"/>
            <w:gridSpan w:val="2"/>
            <w:vMerge/>
          </w:tcPr>
          <w:p w14:paraId="4CCCB094"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639EFB59"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5</w:t>
            </w:r>
          </w:p>
        </w:tc>
        <w:tc>
          <w:tcPr>
            <w:tcW w:w="10516" w:type="dxa"/>
            <w:gridSpan w:val="27"/>
            <w:shd w:val="clear" w:color="auto" w:fill="auto"/>
          </w:tcPr>
          <w:p w14:paraId="651D8083" w14:textId="7CD8F40F" w:rsidR="007A5566" w:rsidRPr="007A5566" w:rsidRDefault="007A5566" w:rsidP="007A5566">
            <w:pPr>
              <w:rPr>
                <w:rFonts w:ascii="Times New Roman" w:eastAsia="Times New Roman" w:hAnsi="Times New Roman" w:cs="Times New Roman"/>
              </w:rPr>
            </w:pPr>
            <w:r w:rsidRPr="007A5566">
              <w:rPr>
                <w:rFonts w:ascii="Times New Roman" w:hAnsi="Times New Roman" w:cs="Times New Roman"/>
              </w:rPr>
              <w:t>Mampu memahami Orthograpic projection &amp; auxiliary orthogonal views</w:t>
            </w:r>
          </w:p>
        </w:tc>
      </w:tr>
      <w:tr w:rsidR="007A5566" w14:paraId="411E8E0D" w14:textId="77777777" w:rsidTr="0088790C">
        <w:trPr>
          <w:trHeight w:val="51"/>
        </w:trPr>
        <w:tc>
          <w:tcPr>
            <w:tcW w:w="2530" w:type="dxa"/>
            <w:gridSpan w:val="2"/>
            <w:vMerge/>
          </w:tcPr>
          <w:p w14:paraId="7761D3C3"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7F05E1B0"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6</w:t>
            </w:r>
          </w:p>
        </w:tc>
        <w:tc>
          <w:tcPr>
            <w:tcW w:w="10516" w:type="dxa"/>
            <w:gridSpan w:val="27"/>
            <w:shd w:val="clear" w:color="auto" w:fill="auto"/>
          </w:tcPr>
          <w:p w14:paraId="1FB014E6" w14:textId="491F05C8" w:rsidR="007A5566" w:rsidRPr="007A5566" w:rsidRDefault="007A5566" w:rsidP="007A5566">
            <w:pPr>
              <w:rPr>
                <w:rFonts w:ascii="Times New Roman" w:eastAsia="Times New Roman" w:hAnsi="Times New Roman" w:cs="Times New Roman"/>
              </w:rPr>
            </w:pPr>
            <w:r w:rsidRPr="007A5566">
              <w:rPr>
                <w:rFonts w:ascii="Times New Roman" w:hAnsi="Times New Roman" w:cs="Times New Roman"/>
              </w:rPr>
              <w:t>Mampu memahami Isometric projection</w:t>
            </w:r>
          </w:p>
        </w:tc>
      </w:tr>
      <w:tr w:rsidR="007A5566" w14:paraId="65F576FE" w14:textId="77777777" w:rsidTr="0088790C">
        <w:trPr>
          <w:trHeight w:val="51"/>
        </w:trPr>
        <w:tc>
          <w:tcPr>
            <w:tcW w:w="2530" w:type="dxa"/>
            <w:gridSpan w:val="2"/>
            <w:vMerge/>
          </w:tcPr>
          <w:p w14:paraId="4C3C6209"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4389E0E4"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7</w:t>
            </w:r>
          </w:p>
        </w:tc>
        <w:tc>
          <w:tcPr>
            <w:tcW w:w="10516" w:type="dxa"/>
            <w:gridSpan w:val="27"/>
            <w:shd w:val="clear" w:color="auto" w:fill="auto"/>
          </w:tcPr>
          <w:p w14:paraId="1B855AB4" w14:textId="6189BDED" w:rsidR="007A5566" w:rsidRPr="007A5566" w:rsidRDefault="007A5566" w:rsidP="007A5566">
            <w:pPr>
              <w:rPr>
                <w:rFonts w:ascii="Times New Roman" w:eastAsia="Times New Roman" w:hAnsi="Times New Roman" w:cs="Times New Roman"/>
              </w:rPr>
            </w:pPr>
            <w:r w:rsidRPr="007A5566">
              <w:rPr>
                <w:rFonts w:ascii="Times New Roman" w:hAnsi="Times New Roman" w:cs="Times New Roman"/>
              </w:rPr>
              <w:t>Mampu memahami Oblique projection</w:t>
            </w:r>
          </w:p>
        </w:tc>
      </w:tr>
      <w:tr w:rsidR="007A5566" w14:paraId="07E0F8C3" w14:textId="77777777" w:rsidTr="0088790C">
        <w:trPr>
          <w:trHeight w:val="51"/>
        </w:trPr>
        <w:tc>
          <w:tcPr>
            <w:tcW w:w="2530" w:type="dxa"/>
            <w:gridSpan w:val="2"/>
            <w:vMerge/>
          </w:tcPr>
          <w:p w14:paraId="14E2D2AE"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5CB91FF8"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8</w:t>
            </w:r>
          </w:p>
        </w:tc>
        <w:tc>
          <w:tcPr>
            <w:tcW w:w="10516" w:type="dxa"/>
            <w:gridSpan w:val="27"/>
            <w:shd w:val="clear" w:color="auto" w:fill="auto"/>
          </w:tcPr>
          <w:p w14:paraId="450C673A" w14:textId="3B6428A7" w:rsidR="007A5566" w:rsidRPr="007A5566" w:rsidRDefault="007A5566" w:rsidP="007A5566">
            <w:pPr>
              <w:rPr>
                <w:rFonts w:ascii="Times New Roman" w:eastAsia="Times New Roman" w:hAnsi="Times New Roman" w:cs="Times New Roman"/>
                <w:lang w:val="en-US"/>
              </w:rPr>
            </w:pPr>
            <w:r w:rsidRPr="007A5566">
              <w:rPr>
                <w:rFonts w:ascii="Times New Roman" w:hAnsi="Times New Roman" w:cs="Times New Roman"/>
              </w:rPr>
              <w:t>Mampu memahami Perspective projection</w:t>
            </w:r>
            <w:r w:rsidRPr="007A5566">
              <w:rPr>
                <w:rFonts w:ascii="Times New Roman" w:eastAsia="Times New Roman" w:hAnsi="Times New Roman" w:cs="Times New Roman"/>
                <w:lang w:val="en-US"/>
              </w:rPr>
              <w:t xml:space="preserve"> </w:t>
            </w:r>
          </w:p>
        </w:tc>
      </w:tr>
      <w:tr w:rsidR="007A5566" w14:paraId="176DC918" w14:textId="77777777" w:rsidTr="0088790C">
        <w:trPr>
          <w:trHeight w:val="51"/>
        </w:trPr>
        <w:tc>
          <w:tcPr>
            <w:tcW w:w="2530" w:type="dxa"/>
            <w:gridSpan w:val="2"/>
            <w:vMerge/>
          </w:tcPr>
          <w:p w14:paraId="5CB3F867"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7F4D5DA8"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9</w:t>
            </w:r>
          </w:p>
        </w:tc>
        <w:tc>
          <w:tcPr>
            <w:tcW w:w="10516" w:type="dxa"/>
            <w:gridSpan w:val="27"/>
            <w:shd w:val="clear" w:color="auto" w:fill="auto"/>
          </w:tcPr>
          <w:p w14:paraId="560EF8DB" w14:textId="02A730E5" w:rsidR="007A5566" w:rsidRPr="007A5566" w:rsidRDefault="007A5566" w:rsidP="007A5566">
            <w:pPr>
              <w:rPr>
                <w:rFonts w:ascii="Times New Roman" w:eastAsia="Times New Roman" w:hAnsi="Times New Roman" w:cs="Times New Roman"/>
              </w:rPr>
            </w:pPr>
            <w:r w:rsidRPr="007A5566">
              <w:rPr>
                <w:rFonts w:ascii="Times New Roman" w:hAnsi="Times New Roman" w:cs="Times New Roman"/>
              </w:rPr>
              <w:t>Mampu</w:t>
            </w:r>
            <w:r w:rsidRPr="007A5566">
              <w:rPr>
                <w:rFonts w:ascii="Times New Roman" w:eastAsia="Times New Roman" w:hAnsi="Times New Roman" w:cs="Times New Roman"/>
                <w:lang w:val="en-US"/>
              </w:rPr>
              <w:t xml:space="preserve"> </w:t>
            </w:r>
            <w:r w:rsidRPr="007A5566">
              <w:rPr>
                <w:rFonts w:ascii="Times New Roman" w:hAnsi="Times New Roman" w:cs="Times New Roman"/>
                <w:bCs/>
              </w:rPr>
              <w:t>Mendemonstrasikan</w:t>
            </w:r>
            <w:r w:rsidRPr="007A5566">
              <w:rPr>
                <w:rFonts w:ascii="Times New Roman" w:eastAsia="Times New Roman" w:hAnsi="Times New Roman" w:cs="Times New Roman"/>
                <w:lang w:val="en-US"/>
              </w:rPr>
              <w:t xml:space="preserve"> P</w:t>
            </w:r>
            <w:r w:rsidRPr="007A5566">
              <w:rPr>
                <w:rFonts w:ascii="Times New Roman" w:eastAsia="Times New Roman" w:hAnsi="Times New Roman" w:cs="Times New Roman"/>
              </w:rPr>
              <w:t>rojection</w:t>
            </w:r>
            <w:r w:rsidRPr="007A5566">
              <w:rPr>
                <w:rFonts w:ascii="Times New Roman" w:eastAsia="Times New Roman" w:hAnsi="Times New Roman" w:cs="Times New Roman"/>
                <w:lang w:val="en-US"/>
              </w:rPr>
              <w:t xml:space="preserve"> and section</w:t>
            </w:r>
            <w:r w:rsidRPr="007A5566">
              <w:rPr>
                <w:rFonts w:ascii="Times New Roman" w:eastAsia="Times New Roman" w:hAnsi="Times New Roman" w:cs="Times New Roman"/>
              </w:rPr>
              <w:t xml:space="preserve"> of solid</w:t>
            </w:r>
            <w:r w:rsidRPr="007A5566">
              <w:rPr>
                <w:rFonts w:ascii="Times New Roman" w:eastAsia="Times New Roman" w:hAnsi="Times New Roman" w:cs="Times New Roman"/>
                <w:lang w:val="en-US"/>
              </w:rPr>
              <w:t>s</w:t>
            </w:r>
          </w:p>
        </w:tc>
      </w:tr>
      <w:tr w:rsidR="007A5566" w14:paraId="120ECF05" w14:textId="77777777" w:rsidTr="0088790C">
        <w:trPr>
          <w:trHeight w:val="51"/>
        </w:trPr>
        <w:tc>
          <w:tcPr>
            <w:tcW w:w="2530" w:type="dxa"/>
            <w:gridSpan w:val="2"/>
            <w:vMerge/>
          </w:tcPr>
          <w:p w14:paraId="69C867E5"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4846B5A6"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10</w:t>
            </w:r>
          </w:p>
        </w:tc>
        <w:tc>
          <w:tcPr>
            <w:tcW w:w="10516" w:type="dxa"/>
            <w:gridSpan w:val="27"/>
            <w:shd w:val="clear" w:color="auto" w:fill="auto"/>
          </w:tcPr>
          <w:p w14:paraId="5BB38C00" w14:textId="331BCA76" w:rsidR="007A5566" w:rsidRPr="007A5566" w:rsidRDefault="007A5566" w:rsidP="007A5566">
            <w:pPr>
              <w:rPr>
                <w:rFonts w:ascii="Times New Roman" w:eastAsia="Times New Roman" w:hAnsi="Times New Roman" w:cs="Times New Roman"/>
                <w:lang w:val="en-US"/>
              </w:rPr>
            </w:pPr>
            <w:r w:rsidRPr="007A5566">
              <w:rPr>
                <w:rFonts w:ascii="Times New Roman" w:hAnsi="Times New Roman" w:cs="Times New Roman"/>
                <w:bCs/>
              </w:rPr>
              <w:t>M</w:t>
            </w:r>
            <w:r w:rsidRPr="007A5566">
              <w:rPr>
                <w:rFonts w:ascii="Times New Roman" w:hAnsi="Times New Roman" w:cs="Times New Roman"/>
                <w:bCs/>
                <w:lang w:val="en-US"/>
              </w:rPr>
              <w:t>ampu m</w:t>
            </w:r>
            <w:r w:rsidRPr="007A5566">
              <w:rPr>
                <w:rFonts w:ascii="Times New Roman" w:hAnsi="Times New Roman" w:cs="Times New Roman"/>
                <w:bCs/>
              </w:rPr>
              <w:t>emahami</w:t>
            </w:r>
            <w:r w:rsidRPr="007A5566">
              <w:rPr>
                <w:rFonts w:ascii="Times New Roman" w:hAnsi="Times New Roman" w:cs="Times New Roman"/>
                <w:bCs/>
                <w:lang w:val="en-US"/>
              </w:rPr>
              <w:t xml:space="preserve"> </w:t>
            </w:r>
            <w:r w:rsidRPr="007A5566">
              <w:rPr>
                <w:rFonts w:ascii="Times New Roman" w:eastAsia="Times New Roman" w:hAnsi="Times New Roman" w:cs="Times New Roman"/>
              </w:rPr>
              <w:t>Sectional Views</w:t>
            </w:r>
            <w:r w:rsidRPr="007A5566">
              <w:rPr>
                <w:rFonts w:ascii="Times New Roman" w:eastAsia="Times New Roman" w:hAnsi="Times New Roman" w:cs="Times New Roman"/>
                <w:lang w:val="en-US"/>
              </w:rPr>
              <w:t xml:space="preserve"> and development/intersection of surfaces</w:t>
            </w:r>
          </w:p>
        </w:tc>
      </w:tr>
      <w:tr w:rsidR="007A5566" w14:paraId="4AFAF035" w14:textId="77777777" w:rsidTr="0088790C">
        <w:trPr>
          <w:trHeight w:val="51"/>
        </w:trPr>
        <w:tc>
          <w:tcPr>
            <w:tcW w:w="2530" w:type="dxa"/>
            <w:gridSpan w:val="2"/>
            <w:vMerge/>
          </w:tcPr>
          <w:p w14:paraId="5D289F53"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7A7508F1"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11</w:t>
            </w:r>
          </w:p>
        </w:tc>
        <w:tc>
          <w:tcPr>
            <w:tcW w:w="10516" w:type="dxa"/>
            <w:gridSpan w:val="27"/>
            <w:shd w:val="clear" w:color="auto" w:fill="auto"/>
          </w:tcPr>
          <w:p w14:paraId="76E504ED" w14:textId="4A31FD0D" w:rsidR="007A5566" w:rsidRPr="007A5566" w:rsidRDefault="007A5566" w:rsidP="007A5566">
            <w:pPr>
              <w:rPr>
                <w:rFonts w:ascii="Times New Roman" w:eastAsia="Times New Roman" w:hAnsi="Times New Roman" w:cs="Times New Roman"/>
              </w:rPr>
            </w:pPr>
            <w:r w:rsidRPr="007A5566">
              <w:rPr>
                <w:rFonts w:ascii="Times New Roman" w:hAnsi="Times New Roman" w:cs="Times New Roman"/>
              </w:rPr>
              <w:t xml:space="preserve">Mampu </w:t>
            </w:r>
            <w:r w:rsidRPr="007A5566">
              <w:rPr>
                <w:rFonts w:ascii="Times New Roman" w:hAnsi="Times New Roman" w:cs="Times New Roman"/>
                <w:lang w:val="en-US"/>
              </w:rPr>
              <w:t xml:space="preserve">menjelaskan </w:t>
            </w:r>
            <w:r w:rsidRPr="007A5566">
              <w:rPr>
                <w:rFonts w:ascii="Times New Roman" w:hAnsi="Times New Roman" w:cs="Times New Roman"/>
              </w:rPr>
              <w:t>Centres of gravity</w:t>
            </w:r>
          </w:p>
        </w:tc>
      </w:tr>
      <w:tr w:rsidR="007A5566" w14:paraId="70B174E9" w14:textId="77777777" w:rsidTr="0088790C">
        <w:trPr>
          <w:trHeight w:val="51"/>
        </w:trPr>
        <w:tc>
          <w:tcPr>
            <w:tcW w:w="2530" w:type="dxa"/>
            <w:gridSpan w:val="2"/>
            <w:vMerge/>
          </w:tcPr>
          <w:p w14:paraId="17DE01B0"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3AF38E03"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12</w:t>
            </w:r>
          </w:p>
        </w:tc>
        <w:tc>
          <w:tcPr>
            <w:tcW w:w="10516" w:type="dxa"/>
            <w:gridSpan w:val="27"/>
            <w:shd w:val="clear" w:color="auto" w:fill="auto"/>
          </w:tcPr>
          <w:p w14:paraId="2C9BD119" w14:textId="0C7476C4" w:rsidR="007A5566" w:rsidRPr="007A5566" w:rsidRDefault="007A5566" w:rsidP="007A5566">
            <w:pPr>
              <w:rPr>
                <w:rFonts w:ascii="Times New Roman" w:eastAsia="Times New Roman" w:hAnsi="Times New Roman" w:cs="Times New Roman"/>
              </w:rPr>
            </w:pPr>
            <w:r w:rsidRPr="007A5566">
              <w:rPr>
                <w:rFonts w:ascii="Times New Roman" w:eastAsia="Times New Roman" w:hAnsi="Times New Roman" w:cs="Times New Roman"/>
                <w:lang w:val="en-US"/>
              </w:rPr>
              <w:t xml:space="preserve">Mampu menjelaskan </w:t>
            </w:r>
            <w:r w:rsidRPr="007A5566">
              <w:rPr>
                <w:rFonts w:ascii="Times New Roman" w:eastAsia="Times New Roman" w:hAnsi="Times New Roman" w:cs="Times New Roman"/>
              </w:rPr>
              <w:t xml:space="preserve">Charts, Graphs, </w:t>
            </w:r>
            <w:r w:rsidRPr="007A5566">
              <w:rPr>
                <w:rFonts w:ascii="Times New Roman" w:eastAsia="Times New Roman" w:hAnsi="Times New Roman" w:cs="Times New Roman"/>
                <w:lang w:val="en-US"/>
              </w:rPr>
              <w:t>a</w:t>
            </w:r>
            <w:r w:rsidRPr="007A5566">
              <w:rPr>
                <w:rFonts w:ascii="Times New Roman" w:eastAsia="Times New Roman" w:hAnsi="Times New Roman" w:cs="Times New Roman"/>
              </w:rPr>
              <w:t>nd Diagrams</w:t>
            </w:r>
          </w:p>
        </w:tc>
      </w:tr>
      <w:tr w:rsidR="007A5566" w14:paraId="6F4C097F" w14:textId="77777777" w:rsidTr="0088790C">
        <w:trPr>
          <w:trHeight w:val="51"/>
        </w:trPr>
        <w:tc>
          <w:tcPr>
            <w:tcW w:w="2530" w:type="dxa"/>
            <w:gridSpan w:val="2"/>
            <w:vMerge/>
          </w:tcPr>
          <w:p w14:paraId="62DEFDC3"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1FBA0A11"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13</w:t>
            </w:r>
          </w:p>
        </w:tc>
        <w:tc>
          <w:tcPr>
            <w:tcW w:w="10516" w:type="dxa"/>
            <w:gridSpan w:val="27"/>
            <w:shd w:val="clear" w:color="auto" w:fill="auto"/>
          </w:tcPr>
          <w:p w14:paraId="3F20FB0D" w14:textId="05340EAE" w:rsidR="007A5566" w:rsidRPr="007A5566" w:rsidRDefault="007A5566" w:rsidP="007A5566">
            <w:pPr>
              <w:rPr>
                <w:rFonts w:ascii="Times New Roman" w:eastAsia="Times New Roman" w:hAnsi="Times New Roman" w:cs="Times New Roman"/>
              </w:rPr>
            </w:pPr>
            <w:r w:rsidRPr="007A5566">
              <w:rPr>
                <w:rFonts w:ascii="Times New Roman" w:eastAsia="Times New Roman" w:hAnsi="Times New Roman" w:cs="Times New Roman"/>
                <w:lang w:val="en-US"/>
              </w:rPr>
              <w:t xml:space="preserve">Mampu menjelaskan </w:t>
            </w:r>
            <w:r w:rsidRPr="007A5566">
              <w:rPr>
                <w:rFonts w:ascii="Times New Roman" w:eastAsia="Times New Roman" w:hAnsi="Times New Roman" w:cs="Times New Roman"/>
              </w:rPr>
              <w:t>Developed Views</w:t>
            </w:r>
          </w:p>
        </w:tc>
      </w:tr>
      <w:tr w:rsidR="007A5566" w14:paraId="1A701A0C" w14:textId="77777777" w:rsidTr="0088790C">
        <w:trPr>
          <w:trHeight w:val="51"/>
        </w:trPr>
        <w:tc>
          <w:tcPr>
            <w:tcW w:w="2530" w:type="dxa"/>
            <w:gridSpan w:val="2"/>
            <w:vMerge/>
          </w:tcPr>
          <w:p w14:paraId="53153CEE" w14:textId="77777777" w:rsidR="007A5566" w:rsidRDefault="007A5566" w:rsidP="007A5566">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71" w:type="dxa"/>
            <w:gridSpan w:val="2"/>
            <w:shd w:val="clear" w:color="auto" w:fill="auto"/>
          </w:tcPr>
          <w:p w14:paraId="70CF5099" w14:textId="77777777" w:rsidR="007A5566" w:rsidRDefault="007A5566" w:rsidP="007A5566">
            <w:pPr>
              <w:rPr>
                <w:rFonts w:ascii="Times New Roman" w:eastAsia="Times New Roman" w:hAnsi="Times New Roman" w:cs="Times New Roman"/>
              </w:rPr>
            </w:pPr>
            <w:r>
              <w:rPr>
                <w:rFonts w:ascii="Times New Roman" w:eastAsia="Times New Roman" w:hAnsi="Times New Roman" w:cs="Times New Roman"/>
              </w:rPr>
              <w:t>Sub-CPMK 14</w:t>
            </w:r>
          </w:p>
        </w:tc>
        <w:tc>
          <w:tcPr>
            <w:tcW w:w="10516" w:type="dxa"/>
            <w:gridSpan w:val="27"/>
            <w:shd w:val="clear" w:color="auto" w:fill="auto"/>
          </w:tcPr>
          <w:p w14:paraId="5C53EB20" w14:textId="759F9F63" w:rsidR="007A5566" w:rsidRPr="007A5566" w:rsidRDefault="007A5566" w:rsidP="007A5566">
            <w:pPr>
              <w:rPr>
                <w:rFonts w:ascii="Times New Roman" w:eastAsia="Times New Roman" w:hAnsi="Times New Roman" w:cs="Times New Roman"/>
              </w:rPr>
            </w:pPr>
            <w:r w:rsidRPr="007A5566">
              <w:rPr>
                <w:rFonts w:ascii="Times New Roman" w:eastAsia="Times New Roman" w:hAnsi="Times New Roman" w:cs="Times New Roman"/>
                <w:lang w:val="en-US"/>
              </w:rPr>
              <w:t xml:space="preserve">Mampu memahami </w:t>
            </w:r>
            <w:r w:rsidRPr="007A5566">
              <w:rPr>
                <w:rFonts w:ascii="Times New Roman" w:hAnsi="Times New Roman" w:cs="Times New Roman"/>
              </w:rPr>
              <w:t>perangkat lunak keteknikan 2D</w:t>
            </w:r>
            <w:r w:rsidRPr="007A5566">
              <w:rPr>
                <w:rFonts w:ascii="Times New Roman" w:hAnsi="Times New Roman" w:cs="Times New Roman"/>
                <w:lang w:val="en-US"/>
              </w:rPr>
              <w:t>/3D</w:t>
            </w:r>
            <w:r w:rsidRPr="007A5566">
              <w:rPr>
                <w:rFonts w:ascii="Times New Roman" w:hAnsi="Times New Roman" w:cs="Times New Roman"/>
              </w:rPr>
              <w:t xml:space="preserve"> (</w:t>
            </w:r>
            <w:r w:rsidRPr="007A5566">
              <w:rPr>
                <w:rFonts w:ascii="Times New Roman" w:hAnsi="Times New Roman" w:cs="Times New Roman"/>
                <w:lang w:val="en-US"/>
              </w:rPr>
              <w:t>A</w:t>
            </w:r>
            <w:r w:rsidRPr="007A5566">
              <w:rPr>
                <w:rFonts w:ascii="Times New Roman" w:hAnsi="Times New Roman" w:cs="Times New Roman"/>
              </w:rPr>
              <w:t xml:space="preserve">utocad, </w:t>
            </w:r>
            <w:r w:rsidRPr="007A5566">
              <w:rPr>
                <w:rFonts w:ascii="Times New Roman" w:hAnsi="Times New Roman" w:cs="Times New Roman"/>
                <w:lang w:val="en-US"/>
              </w:rPr>
              <w:t>S</w:t>
            </w:r>
            <w:r w:rsidRPr="007A5566">
              <w:rPr>
                <w:rFonts w:ascii="Times New Roman" w:hAnsi="Times New Roman" w:cs="Times New Roman"/>
              </w:rPr>
              <w:t xml:space="preserve">olidwork, </w:t>
            </w:r>
            <w:r w:rsidRPr="007A5566">
              <w:rPr>
                <w:rFonts w:ascii="Times New Roman" w:hAnsi="Times New Roman" w:cs="Times New Roman"/>
                <w:lang w:val="en-US"/>
              </w:rPr>
              <w:t>I</w:t>
            </w:r>
            <w:r w:rsidRPr="007A5566">
              <w:rPr>
                <w:rFonts w:ascii="Times New Roman" w:hAnsi="Times New Roman" w:cs="Times New Roman"/>
              </w:rPr>
              <w:t>nvertor) dan simulasi (</w:t>
            </w:r>
            <w:r w:rsidRPr="007A5566">
              <w:rPr>
                <w:rFonts w:ascii="Times New Roman" w:hAnsi="Times New Roman" w:cs="Times New Roman"/>
                <w:lang w:val="en-US"/>
              </w:rPr>
              <w:t>Solidworks, Ansys</w:t>
            </w:r>
            <w:r w:rsidRPr="007A5566">
              <w:rPr>
                <w:rFonts w:ascii="Times New Roman" w:hAnsi="Times New Roman" w:cs="Times New Roman"/>
              </w:rPr>
              <w:t>)</w:t>
            </w:r>
          </w:p>
        </w:tc>
      </w:tr>
      <w:tr w:rsidR="00B56308" w14:paraId="5F552EE1" w14:textId="77777777" w:rsidTr="0088790C">
        <w:trPr>
          <w:trHeight w:val="85"/>
        </w:trPr>
        <w:tc>
          <w:tcPr>
            <w:tcW w:w="2530" w:type="dxa"/>
            <w:gridSpan w:val="2"/>
            <w:vMerge w:val="restart"/>
          </w:tcPr>
          <w:p w14:paraId="4D44D73B" w14:textId="77777777" w:rsidR="00B56308" w:rsidRDefault="00B56308" w:rsidP="00B56308">
            <w:pPr>
              <w:rPr>
                <w:rFonts w:ascii="Times New Roman" w:eastAsia="Times New Roman" w:hAnsi="Times New Roman" w:cs="Times New Roman"/>
                <w:b/>
              </w:rPr>
            </w:pPr>
            <w:r>
              <w:rPr>
                <w:rFonts w:ascii="Times New Roman" w:eastAsia="Times New Roman" w:hAnsi="Times New Roman" w:cs="Times New Roman"/>
                <w:b/>
              </w:rPr>
              <w:t>Pemetaan CPMK terhadap Sub-CPMK</w:t>
            </w:r>
          </w:p>
        </w:tc>
        <w:tc>
          <w:tcPr>
            <w:tcW w:w="1871" w:type="dxa"/>
            <w:gridSpan w:val="2"/>
            <w:shd w:val="clear" w:color="auto" w:fill="auto"/>
          </w:tcPr>
          <w:p w14:paraId="1114CA75" w14:textId="1437BE8C" w:rsidR="00B56308" w:rsidRDefault="00B56308" w:rsidP="00B56308">
            <w:pPr>
              <w:jc w:val="center"/>
              <w:rPr>
                <w:rFonts w:ascii="Times New Roman" w:eastAsia="Times New Roman" w:hAnsi="Times New Roman" w:cs="Times New Roman"/>
                <w:sz w:val="16"/>
                <w:szCs w:val="16"/>
              </w:rPr>
            </w:pPr>
          </w:p>
        </w:tc>
        <w:tc>
          <w:tcPr>
            <w:tcW w:w="748" w:type="dxa"/>
            <w:gridSpan w:val="2"/>
            <w:shd w:val="clear" w:color="auto" w:fill="auto"/>
            <w:vAlign w:val="center"/>
          </w:tcPr>
          <w:p w14:paraId="65A7AF49" w14:textId="2C4DE942"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1</w:t>
            </w:r>
          </w:p>
        </w:tc>
        <w:tc>
          <w:tcPr>
            <w:tcW w:w="748" w:type="dxa"/>
            <w:gridSpan w:val="2"/>
            <w:shd w:val="clear" w:color="auto" w:fill="auto"/>
            <w:vAlign w:val="center"/>
          </w:tcPr>
          <w:p w14:paraId="6CFC79FB" w14:textId="774C01FE"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2</w:t>
            </w:r>
          </w:p>
        </w:tc>
        <w:tc>
          <w:tcPr>
            <w:tcW w:w="748" w:type="dxa"/>
            <w:shd w:val="clear" w:color="auto" w:fill="auto"/>
            <w:vAlign w:val="center"/>
          </w:tcPr>
          <w:p w14:paraId="2CE072B1" w14:textId="1564CADE"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3</w:t>
            </w:r>
          </w:p>
        </w:tc>
        <w:tc>
          <w:tcPr>
            <w:tcW w:w="748" w:type="dxa"/>
            <w:shd w:val="clear" w:color="auto" w:fill="auto"/>
            <w:vAlign w:val="center"/>
          </w:tcPr>
          <w:p w14:paraId="399CC858" w14:textId="387A7391"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4</w:t>
            </w:r>
          </w:p>
        </w:tc>
        <w:tc>
          <w:tcPr>
            <w:tcW w:w="748" w:type="dxa"/>
            <w:gridSpan w:val="3"/>
            <w:shd w:val="clear" w:color="auto" w:fill="auto"/>
            <w:vAlign w:val="center"/>
          </w:tcPr>
          <w:p w14:paraId="4EBE9BDA" w14:textId="2204A789"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5</w:t>
            </w:r>
          </w:p>
        </w:tc>
        <w:tc>
          <w:tcPr>
            <w:tcW w:w="748" w:type="dxa"/>
            <w:gridSpan w:val="2"/>
            <w:shd w:val="clear" w:color="auto" w:fill="auto"/>
            <w:vAlign w:val="center"/>
          </w:tcPr>
          <w:p w14:paraId="016DE9C5" w14:textId="26AB44B8"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6</w:t>
            </w:r>
          </w:p>
        </w:tc>
        <w:tc>
          <w:tcPr>
            <w:tcW w:w="748" w:type="dxa"/>
            <w:gridSpan w:val="3"/>
            <w:shd w:val="clear" w:color="auto" w:fill="auto"/>
            <w:vAlign w:val="center"/>
          </w:tcPr>
          <w:p w14:paraId="70ADC96F" w14:textId="00152793"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7</w:t>
            </w:r>
          </w:p>
        </w:tc>
        <w:tc>
          <w:tcPr>
            <w:tcW w:w="748" w:type="dxa"/>
            <w:gridSpan w:val="2"/>
            <w:shd w:val="clear" w:color="auto" w:fill="auto"/>
            <w:vAlign w:val="center"/>
          </w:tcPr>
          <w:p w14:paraId="5615A13C" w14:textId="6302FA9D"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8</w:t>
            </w:r>
          </w:p>
        </w:tc>
        <w:tc>
          <w:tcPr>
            <w:tcW w:w="748" w:type="dxa"/>
            <w:gridSpan w:val="2"/>
            <w:shd w:val="clear" w:color="auto" w:fill="auto"/>
            <w:vAlign w:val="center"/>
          </w:tcPr>
          <w:p w14:paraId="16D74E32" w14:textId="5414A6F8"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9</w:t>
            </w:r>
          </w:p>
        </w:tc>
        <w:tc>
          <w:tcPr>
            <w:tcW w:w="748" w:type="dxa"/>
            <w:gridSpan w:val="2"/>
            <w:shd w:val="clear" w:color="auto" w:fill="auto"/>
            <w:vAlign w:val="center"/>
          </w:tcPr>
          <w:p w14:paraId="5CDF8E02" w14:textId="0538F382"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10</w:t>
            </w:r>
          </w:p>
        </w:tc>
        <w:tc>
          <w:tcPr>
            <w:tcW w:w="748" w:type="dxa"/>
            <w:gridSpan w:val="2"/>
            <w:shd w:val="clear" w:color="auto" w:fill="auto"/>
            <w:vAlign w:val="center"/>
          </w:tcPr>
          <w:p w14:paraId="0757C543" w14:textId="309ED6FC"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11</w:t>
            </w:r>
          </w:p>
        </w:tc>
        <w:tc>
          <w:tcPr>
            <w:tcW w:w="748" w:type="dxa"/>
            <w:shd w:val="clear" w:color="auto" w:fill="auto"/>
            <w:vAlign w:val="center"/>
          </w:tcPr>
          <w:p w14:paraId="4D374958" w14:textId="1784190A"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12</w:t>
            </w:r>
          </w:p>
        </w:tc>
        <w:tc>
          <w:tcPr>
            <w:tcW w:w="748" w:type="dxa"/>
            <w:gridSpan w:val="2"/>
            <w:shd w:val="clear" w:color="auto" w:fill="auto"/>
            <w:vAlign w:val="center"/>
          </w:tcPr>
          <w:p w14:paraId="5D05A309" w14:textId="32340699"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13</w:t>
            </w:r>
          </w:p>
        </w:tc>
        <w:tc>
          <w:tcPr>
            <w:tcW w:w="792" w:type="dxa"/>
            <w:gridSpan w:val="2"/>
            <w:shd w:val="clear" w:color="auto" w:fill="auto"/>
            <w:vAlign w:val="center"/>
          </w:tcPr>
          <w:p w14:paraId="3C4C89F4" w14:textId="10EDF75F" w:rsidR="00B56308" w:rsidRDefault="00B56308" w:rsidP="00B56308">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Sub-CPMK 14</w:t>
            </w:r>
          </w:p>
        </w:tc>
      </w:tr>
      <w:tr w:rsidR="00B56308" w14:paraId="1EB76DBC" w14:textId="77777777" w:rsidTr="0088790C">
        <w:trPr>
          <w:trHeight w:val="85"/>
        </w:trPr>
        <w:tc>
          <w:tcPr>
            <w:tcW w:w="2530" w:type="dxa"/>
            <w:gridSpan w:val="2"/>
            <w:vMerge/>
          </w:tcPr>
          <w:p w14:paraId="61F45463" w14:textId="77777777" w:rsidR="00B56308" w:rsidRDefault="00B56308" w:rsidP="00B56308">
            <w:pPr>
              <w:widowControl w:val="0"/>
              <w:pBdr>
                <w:top w:val="nil"/>
                <w:left w:val="nil"/>
                <w:bottom w:val="nil"/>
                <w:right w:val="nil"/>
                <w:between w:val="nil"/>
              </w:pBdr>
              <w:spacing w:line="276" w:lineRule="auto"/>
              <w:rPr>
                <w:rFonts w:ascii="Times New Roman" w:eastAsia="Times New Roman" w:hAnsi="Times New Roman" w:cs="Times New Roman"/>
                <w:sz w:val="16"/>
                <w:szCs w:val="16"/>
              </w:rPr>
            </w:pPr>
          </w:p>
        </w:tc>
        <w:tc>
          <w:tcPr>
            <w:tcW w:w="1871" w:type="dxa"/>
            <w:gridSpan w:val="2"/>
            <w:shd w:val="clear" w:color="auto" w:fill="auto"/>
          </w:tcPr>
          <w:p w14:paraId="0BEDBF62" w14:textId="1589824C" w:rsidR="00B56308" w:rsidRDefault="00B56308" w:rsidP="00B56308">
            <w:pPr>
              <w:rPr>
                <w:rFonts w:ascii="Times New Roman" w:eastAsia="Times New Roman" w:hAnsi="Times New Roman" w:cs="Times New Roman"/>
              </w:rPr>
            </w:pPr>
            <w:r>
              <w:rPr>
                <w:rFonts w:ascii="Times New Roman" w:eastAsia="Times New Roman" w:hAnsi="Times New Roman" w:cs="Times New Roman"/>
                <w:sz w:val="18"/>
                <w:szCs w:val="18"/>
              </w:rPr>
              <w:t>CPMK 1</w:t>
            </w:r>
          </w:p>
        </w:tc>
        <w:tc>
          <w:tcPr>
            <w:tcW w:w="748" w:type="dxa"/>
            <w:gridSpan w:val="2"/>
            <w:shd w:val="clear" w:color="auto" w:fill="auto"/>
            <w:vAlign w:val="center"/>
          </w:tcPr>
          <w:p w14:paraId="3AD3D42A" w14:textId="2039198B" w:rsidR="00B56308" w:rsidRDefault="00B56308" w:rsidP="00B56308">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995B732" wp14:editId="2F94F432">
                  <wp:extent cx="144000" cy="144000"/>
                  <wp:effectExtent l="0" t="0" r="8890" b="8890"/>
                  <wp:docPr id="20486251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6B7F269F" w14:textId="61EC5E67"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43EE7481" wp14:editId="2DF83F99">
                  <wp:extent cx="144000" cy="144000"/>
                  <wp:effectExtent l="0" t="0" r="8890" b="8890"/>
                  <wp:docPr id="764590138" name="Graphic 7645901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shd w:val="clear" w:color="auto" w:fill="auto"/>
          </w:tcPr>
          <w:p w14:paraId="07F99A06" w14:textId="27AC960B"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2304E616" wp14:editId="0DFB956A">
                  <wp:extent cx="144000" cy="144000"/>
                  <wp:effectExtent l="0" t="0" r="8890" b="8890"/>
                  <wp:docPr id="915117972" name="Graphic 91511797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shd w:val="clear" w:color="auto" w:fill="auto"/>
          </w:tcPr>
          <w:p w14:paraId="0D96A030" w14:textId="079FB890"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15781081" wp14:editId="3A1DF470">
                  <wp:extent cx="144000" cy="144000"/>
                  <wp:effectExtent l="0" t="0" r="8890" b="8890"/>
                  <wp:docPr id="1275230202" name="Graphic 127523020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3"/>
            <w:shd w:val="clear" w:color="auto" w:fill="auto"/>
          </w:tcPr>
          <w:p w14:paraId="668C1A44" w14:textId="2A3742C8"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2509C12F" wp14:editId="0244E957">
                  <wp:extent cx="144000" cy="144000"/>
                  <wp:effectExtent l="0" t="0" r="8890" b="8890"/>
                  <wp:docPr id="2109067507" name="Graphic 210906750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27D891D3" w14:textId="28B86A1A"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45CB2377" wp14:editId="1D1C69AB">
                  <wp:extent cx="144000" cy="144000"/>
                  <wp:effectExtent l="0" t="0" r="8890" b="8890"/>
                  <wp:docPr id="1944270447" name="Graphic 19442704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3"/>
            <w:shd w:val="clear" w:color="auto" w:fill="auto"/>
          </w:tcPr>
          <w:p w14:paraId="3A5F0D71" w14:textId="660E8C00"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571DD5C2" wp14:editId="2E9E53B0">
                  <wp:extent cx="144000" cy="144000"/>
                  <wp:effectExtent l="0" t="0" r="8890" b="8890"/>
                  <wp:docPr id="345448261" name="Graphic 34544826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6B936DF5" w14:textId="0AFD431C"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3104372E" wp14:editId="09C5A76C">
                  <wp:extent cx="144000" cy="144000"/>
                  <wp:effectExtent l="0" t="0" r="8890" b="8890"/>
                  <wp:docPr id="1127507450" name="Graphic 112750745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11EE3BE7" w14:textId="7EB48730"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6EB33C0A" wp14:editId="6D13325B">
                  <wp:extent cx="144000" cy="144000"/>
                  <wp:effectExtent l="0" t="0" r="8890" b="8890"/>
                  <wp:docPr id="961171838" name="Graphic 9611718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7B7CD5F8" w14:textId="147FCE76"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06205305" wp14:editId="211DAB9A">
                  <wp:extent cx="144000" cy="144000"/>
                  <wp:effectExtent l="0" t="0" r="8890" b="8890"/>
                  <wp:docPr id="2021632189" name="Graphic 202163218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7F298F1D" w14:textId="0A4D030C"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477A9D81" wp14:editId="45F935E7">
                  <wp:extent cx="144000" cy="144000"/>
                  <wp:effectExtent l="0" t="0" r="8890" b="8890"/>
                  <wp:docPr id="996843694" name="Graphic 99684369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shd w:val="clear" w:color="auto" w:fill="auto"/>
          </w:tcPr>
          <w:p w14:paraId="78644DD5" w14:textId="0495C92C"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01533FD5" wp14:editId="71C46D3F">
                  <wp:extent cx="144000" cy="144000"/>
                  <wp:effectExtent l="0" t="0" r="8890" b="8890"/>
                  <wp:docPr id="1917710524" name="Graphic 191771052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48" w:type="dxa"/>
            <w:gridSpan w:val="2"/>
            <w:shd w:val="clear" w:color="auto" w:fill="auto"/>
          </w:tcPr>
          <w:p w14:paraId="3B0ADFC9" w14:textId="17A003CD"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70BE7C80" wp14:editId="56BB4112">
                  <wp:extent cx="144000" cy="144000"/>
                  <wp:effectExtent l="0" t="0" r="8890" b="8890"/>
                  <wp:docPr id="404208468" name="Graphic 40420846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c>
          <w:tcPr>
            <w:tcW w:w="792" w:type="dxa"/>
            <w:gridSpan w:val="2"/>
            <w:shd w:val="clear" w:color="auto" w:fill="auto"/>
          </w:tcPr>
          <w:p w14:paraId="2B380227" w14:textId="68BC3211" w:rsidR="00B56308" w:rsidRDefault="00B56308" w:rsidP="00B56308">
            <w:pPr>
              <w:jc w:val="center"/>
              <w:rPr>
                <w:rFonts w:ascii="Times New Roman" w:eastAsia="Times New Roman" w:hAnsi="Times New Roman" w:cs="Times New Roman"/>
              </w:rPr>
            </w:pPr>
            <w:r w:rsidRPr="00F250A2">
              <w:rPr>
                <w:rFonts w:ascii="Times New Roman" w:eastAsia="Times New Roman" w:hAnsi="Times New Roman" w:cs="Times New Roman"/>
                <w:noProof/>
              </w:rPr>
              <w:drawing>
                <wp:inline distT="0" distB="0" distL="0" distR="0" wp14:anchorId="16D9B0E9" wp14:editId="3864A25A">
                  <wp:extent cx="144000" cy="144000"/>
                  <wp:effectExtent l="0" t="0" r="8890" b="8890"/>
                  <wp:docPr id="333025082" name="Graphic 33302508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5108" name="Graphic 2048625108" descr="Checkmark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44000" cy="144000"/>
                          </a:xfrm>
                          <a:prstGeom prst="rect">
                            <a:avLst/>
                          </a:prstGeom>
                        </pic:spPr>
                      </pic:pic>
                    </a:graphicData>
                  </a:graphic>
                </wp:inline>
              </w:drawing>
            </w:r>
          </w:p>
        </w:tc>
      </w:tr>
      <w:tr w:rsidR="00B56308" w14:paraId="6BC7442A" w14:textId="77777777" w:rsidTr="0088790C">
        <w:trPr>
          <w:trHeight w:val="1663"/>
        </w:trPr>
        <w:tc>
          <w:tcPr>
            <w:tcW w:w="2530" w:type="dxa"/>
            <w:gridSpan w:val="2"/>
          </w:tcPr>
          <w:p w14:paraId="3F6B1D4C" w14:textId="77777777" w:rsidR="00B56308" w:rsidRDefault="00B56308" w:rsidP="00B56308">
            <w:pPr>
              <w:rPr>
                <w:rFonts w:ascii="Times New Roman" w:eastAsia="Times New Roman" w:hAnsi="Times New Roman" w:cs="Times New Roman"/>
                <w:b/>
              </w:rPr>
            </w:pPr>
            <w:r>
              <w:rPr>
                <w:rFonts w:ascii="Times New Roman" w:eastAsia="Times New Roman" w:hAnsi="Times New Roman" w:cs="Times New Roman"/>
                <w:b/>
              </w:rPr>
              <w:t>Deskripsi Singkat</w:t>
            </w:r>
          </w:p>
          <w:p w14:paraId="0B4FC674" w14:textId="77777777" w:rsidR="00B56308" w:rsidRDefault="00B56308" w:rsidP="00B56308">
            <w:pPr>
              <w:jc w:val="both"/>
              <w:rPr>
                <w:rFonts w:ascii="Times New Roman" w:eastAsia="Times New Roman" w:hAnsi="Times New Roman" w:cs="Times New Roman"/>
              </w:rPr>
            </w:pPr>
            <w:r>
              <w:rPr>
                <w:rFonts w:ascii="Times New Roman" w:eastAsia="Times New Roman" w:hAnsi="Times New Roman" w:cs="Times New Roman"/>
                <w:b/>
              </w:rPr>
              <w:t>Mata Kuliah</w:t>
            </w:r>
          </w:p>
        </w:tc>
        <w:tc>
          <w:tcPr>
            <w:tcW w:w="12387" w:type="dxa"/>
            <w:gridSpan w:val="29"/>
          </w:tcPr>
          <w:p w14:paraId="0E7CFB74" w14:textId="2244D0D6" w:rsidR="00B56308" w:rsidRPr="00D92050" w:rsidRDefault="00B56308" w:rsidP="00B56308">
            <w:pPr>
              <w:jc w:val="both"/>
              <w:rPr>
                <w:rFonts w:ascii="Times New Roman" w:eastAsia="Times New Roman" w:hAnsi="Times New Roman" w:cs="Times New Roman"/>
                <w:lang w:val="en-US"/>
              </w:rPr>
            </w:pPr>
            <w:r w:rsidRPr="00002D53">
              <w:rPr>
                <w:rFonts w:ascii="Times New Roman" w:eastAsia="Times New Roman" w:hAnsi="Times New Roman" w:cs="Times New Roman"/>
              </w:rPr>
              <w:t>Mahasiswa dalam mengikuti mata kuliah menggambar teknik harus menggambar pada kertas gambar dengan ukuran standar. Memahami bentuk dan ukuran objek, tidak hanya dapat divisualisasikan dari pemahaman ilustrasi, namun dari berbagai jenis garis yang digunakan, dimensi, catatan, skala, dan lain-lain. Untuk memberikan informasi yang tepat kesemua pihak yang berkepentingan, gambar harus dibuat mengikuti kaidah-kaidah standar yang berlaku dan diakui oleh International Organization for Standardization (ISO). Membahas pengetahuan mengenai gambar teknik sebagai bahasa komunikasi dalam dunia teknik, yang meliputi peran, membaca, membuat gambar teknik secara mendasar. Juga membahas tentang peran penting gambarteknik dan gambar mesin dalam ilmu rekayasa (perancangan), Pembuatan gambar sketsa, Macam-macam garis dan penggunaannya, Gambar proyeksi (isometri, Amerika, Eropa), Gambar potongan (irisan), Pemberian ukuran, Pengenalan berbagai gambar teknik: manufaktur dan proses</w:t>
            </w:r>
            <w:r w:rsidR="00D92050">
              <w:rPr>
                <w:rFonts w:ascii="Times New Roman" w:eastAsia="Times New Roman" w:hAnsi="Times New Roman" w:cs="Times New Roman"/>
                <w:lang w:val="en-US"/>
              </w:rPr>
              <w:t xml:space="preserve">, sehingga </w:t>
            </w:r>
            <w:r w:rsidRPr="00002D53">
              <w:rPr>
                <w:rFonts w:ascii="Times New Roman" w:eastAsia="Times New Roman" w:hAnsi="Times New Roman" w:cs="Times New Roman"/>
              </w:rPr>
              <w:t xml:space="preserve">memperoleh pengetahuan dan keterampilan melalui proses berpikir dan praktek yaitu kegiatan latihan menggambar, pembelajaran interaktif, diskusi kelompok, dan kegiatan di luar kelas seperti latihan mandiri dan pengerjaan soal-soal yang ada di dalam literatur-literatur yang tersedia. </w:t>
            </w:r>
          </w:p>
        </w:tc>
      </w:tr>
      <w:tr w:rsidR="00B56308" w14:paraId="2B182247" w14:textId="77777777" w:rsidTr="0088790C">
        <w:trPr>
          <w:trHeight w:val="699"/>
        </w:trPr>
        <w:tc>
          <w:tcPr>
            <w:tcW w:w="2530" w:type="dxa"/>
            <w:gridSpan w:val="2"/>
          </w:tcPr>
          <w:p w14:paraId="568EF3D8" w14:textId="77777777" w:rsidR="00B56308" w:rsidRDefault="00B56308" w:rsidP="00B56308">
            <w:pPr>
              <w:pBdr>
                <w:top w:val="nil"/>
                <w:left w:val="nil"/>
                <w:bottom w:val="nil"/>
                <w:right w:val="nil"/>
                <w:between w:val="nil"/>
              </w:pBdr>
              <w:spacing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Bahan Kajian:</w:t>
            </w:r>
          </w:p>
          <w:p w14:paraId="452D9796" w14:textId="77777777" w:rsidR="00B56308" w:rsidRDefault="00B56308" w:rsidP="00B56308">
            <w:p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b/>
                <w:color w:val="000000"/>
              </w:rPr>
              <w:t>Materi Pembelajaran</w:t>
            </w:r>
          </w:p>
        </w:tc>
        <w:tc>
          <w:tcPr>
            <w:tcW w:w="12387" w:type="dxa"/>
            <w:gridSpan w:val="29"/>
          </w:tcPr>
          <w:p w14:paraId="15594CB3"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Pengenalan alat gambar dan fungsinya</w:t>
            </w:r>
          </w:p>
          <w:p w14:paraId="1DE02787"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 xml:space="preserve">Dasar-dasar menggambar teknik </w:t>
            </w:r>
          </w:p>
          <w:p w14:paraId="3B5917DF"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Teknik Sketsa</w:t>
            </w:r>
          </w:p>
          <w:p w14:paraId="63F597D5"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Geometrical construction</w:t>
            </w:r>
          </w:p>
          <w:p w14:paraId="5FCEADB4"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Centres of gravity</w:t>
            </w:r>
          </w:p>
          <w:p w14:paraId="16EABEBD"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Pengenalan macam-macam proyeksi dan perspective method</w:t>
            </w:r>
          </w:p>
          <w:p w14:paraId="46A42529"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Orthograpic projection &amp; auxiliary orthogonal views</w:t>
            </w:r>
          </w:p>
          <w:p w14:paraId="22328132"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Isometric projection</w:t>
            </w:r>
          </w:p>
          <w:p w14:paraId="069312D7"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Oblique projection</w:t>
            </w:r>
          </w:p>
          <w:p w14:paraId="53467402"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lastRenderedPageBreak/>
              <w:t>Perspective projection</w:t>
            </w:r>
          </w:p>
          <w:p w14:paraId="50DD4984"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Praktek dasar-dasar teknik menggambar dengan menggunakan alat gambar</w:t>
            </w:r>
          </w:p>
          <w:p w14:paraId="545A3028"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Pengenalan perangkat lunak keteknikan 2D (AutoCad, SolidWork, Invertor) dan simulasi (Ansys dan openFOAM)</w:t>
            </w:r>
          </w:p>
          <w:p w14:paraId="22F65B41" w14:textId="77777777" w:rsidR="00B56308" w:rsidRPr="00002D53" w:rsidRDefault="00B56308" w:rsidP="00B56308">
            <w:pPr>
              <w:numPr>
                <w:ilvl w:val="0"/>
                <w:numId w:val="1"/>
              </w:numPr>
              <w:pBdr>
                <w:top w:val="nil"/>
                <w:left w:val="nil"/>
                <w:bottom w:val="nil"/>
                <w:right w:val="nil"/>
                <w:between w:val="nil"/>
              </w:pBdr>
              <w:rPr>
                <w:rFonts w:ascii="Times New Roman" w:eastAsia="Times New Roman" w:hAnsi="Times New Roman" w:cs="Times New Roman"/>
                <w:color w:val="000000"/>
              </w:rPr>
            </w:pPr>
            <w:r w:rsidRPr="00002D53">
              <w:rPr>
                <w:rFonts w:ascii="Times New Roman" w:eastAsia="Times New Roman" w:hAnsi="Times New Roman" w:cs="Times New Roman"/>
                <w:color w:val="000000"/>
              </w:rPr>
              <w:t>Aplikasi perangkat lunak keteknikan dan plotting gambar</w:t>
            </w:r>
          </w:p>
          <w:p w14:paraId="0BCF4F0B" w14:textId="18A0C9FB" w:rsidR="00B56308" w:rsidRPr="00002D53" w:rsidRDefault="00B56308" w:rsidP="00B56308">
            <w:pPr>
              <w:numPr>
                <w:ilvl w:val="0"/>
                <w:numId w:val="1"/>
              </w:numPr>
              <w:pBdr>
                <w:top w:val="nil"/>
                <w:left w:val="nil"/>
                <w:bottom w:val="nil"/>
                <w:right w:val="nil"/>
                <w:between w:val="nil"/>
              </w:pBdr>
              <w:spacing w:line="259" w:lineRule="auto"/>
              <w:rPr>
                <w:rFonts w:ascii="Times New Roman" w:eastAsia="Times New Roman" w:hAnsi="Times New Roman" w:cs="Times New Roman"/>
                <w:color w:val="000000"/>
              </w:rPr>
            </w:pPr>
            <w:r w:rsidRPr="00002D53">
              <w:rPr>
                <w:rFonts w:ascii="Times New Roman" w:eastAsia="Times New Roman" w:hAnsi="Times New Roman" w:cs="Times New Roman"/>
                <w:color w:val="000000"/>
              </w:rPr>
              <w:t>Dokumentasi gambar yang terurai dalam penjelasan</w:t>
            </w:r>
          </w:p>
        </w:tc>
      </w:tr>
      <w:tr w:rsidR="00B56308" w14:paraId="286FFCF0" w14:textId="77777777" w:rsidTr="0088790C">
        <w:trPr>
          <w:trHeight w:val="785"/>
        </w:trPr>
        <w:tc>
          <w:tcPr>
            <w:tcW w:w="2530" w:type="dxa"/>
            <w:gridSpan w:val="2"/>
            <w:vMerge w:val="restart"/>
          </w:tcPr>
          <w:p w14:paraId="57E7C9FE" w14:textId="77777777" w:rsidR="00B56308" w:rsidRDefault="00B56308" w:rsidP="00B56308">
            <w:pPr>
              <w:rPr>
                <w:rFonts w:ascii="Times New Roman" w:eastAsia="Times New Roman" w:hAnsi="Times New Roman" w:cs="Times New Roman"/>
                <w:b/>
              </w:rPr>
            </w:pPr>
            <w:r>
              <w:rPr>
                <w:rFonts w:ascii="Times New Roman" w:eastAsia="Times New Roman" w:hAnsi="Times New Roman" w:cs="Times New Roman"/>
                <w:b/>
              </w:rPr>
              <w:lastRenderedPageBreak/>
              <w:t>Pustaka</w:t>
            </w:r>
          </w:p>
        </w:tc>
        <w:tc>
          <w:tcPr>
            <w:tcW w:w="12387" w:type="dxa"/>
            <w:gridSpan w:val="29"/>
          </w:tcPr>
          <w:p w14:paraId="723D0B0F" w14:textId="77777777" w:rsidR="00B56308" w:rsidRDefault="00B56308" w:rsidP="00B56308">
            <w:p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Pr>
                <w:rFonts w:ascii="Times New Roman" w:eastAsia="Times New Roman" w:hAnsi="Times New Roman" w:cs="Times New Roman"/>
                <w:b/>
                <w:color w:val="000000"/>
              </w:rPr>
              <w:t>Utama:</w:t>
            </w:r>
          </w:p>
          <w:p w14:paraId="5579B5AB" w14:textId="5DCFBDEA" w:rsidR="00B56308" w:rsidRPr="006A70D8"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6A70D8">
              <w:rPr>
                <w:rFonts w:ascii="Times New Roman" w:eastAsia="Times New Roman" w:hAnsi="Times New Roman" w:cs="Times New Roman"/>
                <w:color w:val="000000"/>
              </w:rPr>
              <w:t>David A. Madsen</w:t>
            </w:r>
            <w:r>
              <w:rPr>
                <w:rFonts w:ascii="Times New Roman" w:eastAsia="Times New Roman" w:hAnsi="Times New Roman" w:cs="Times New Roman"/>
                <w:color w:val="000000"/>
                <w:lang w:val="en-US"/>
              </w:rPr>
              <w:t xml:space="preserve">. 2012. </w:t>
            </w:r>
            <w:r w:rsidRPr="006A70D8">
              <w:rPr>
                <w:rFonts w:ascii="Times New Roman" w:eastAsia="Times New Roman" w:hAnsi="Times New Roman" w:cs="Times New Roman"/>
                <w:color w:val="000000"/>
              </w:rPr>
              <w:t>Engineering Drawing &amp; Design</w:t>
            </w:r>
            <w:r>
              <w:rPr>
                <w:rFonts w:ascii="Times New Roman" w:eastAsia="Times New Roman" w:hAnsi="Times New Roman" w:cs="Times New Roman"/>
                <w:color w:val="000000"/>
                <w:lang w:val="en-US"/>
              </w:rPr>
              <w:t xml:space="preserve">, </w:t>
            </w:r>
            <w:r w:rsidRPr="006A70D8">
              <w:rPr>
                <w:rFonts w:ascii="Times New Roman" w:eastAsia="Times New Roman" w:hAnsi="Times New Roman" w:cs="Times New Roman"/>
                <w:color w:val="000000"/>
                <w:lang w:val="en-US"/>
              </w:rPr>
              <w:t>fifth edition</w:t>
            </w:r>
            <w:r>
              <w:rPr>
                <w:rFonts w:ascii="Times New Roman" w:eastAsia="Times New Roman" w:hAnsi="Times New Roman" w:cs="Times New Roman"/>
                <w:color w:val="000000"/>
                <w:lang w:val="en-US"/>
              </w:rPr>
              <w:t>. I</w:t>
            </w:r>
            <w:r w:rsidRPr="006A70D8">
              <w:rPr>
                <w:rFonts w:ascii="Times New Roman" w:eastAsia="Times New Roman" w:hAnsi="Times New Roman" w:cs="Times New Roman"/>
                <w:color w:val="000000"/>
                <w:lang w:val="en-US"/>
              </w:rPr>
              <w:t>SBN-13: 978-1-111-30957-2</w:t>
            </w:r>
            <w:r>
              <w:rPr>
                <w:rFonts w:ascii="Times New Roman" w:eastAsia="Times New Roman" w:hAnsi="Times New Roman" w:cs="Times New Roman"/>
                <w:color w:val="000000"/>
                <w:lang w:val="en-US"/>
              </w:rPr>
              <w:t>.</w:t>
            </w:r>
          </w:p>
          <w:p w14:paraId="242C0407" w14:textId="3A1A1A59" w:rsidR="00B56308" w:rsidRPr="006A70D8"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6A70D8">
              <w:rPr>
                <w:rFonts w:ascii="Times New Roman" w:eastAsia="Times New Roman" w:hAnsi="Times New Roman" w:cs="Times New Roman"/>
                <w:color w:val="000000"/>
              </w:rPr>
              <w:t>Paul J. Drake, Jr</w:t>
            </w:r>
            <w:r>
              <w:rPr>
                <w:rFonts w:ascii="Times New Roman" w:eastAsia="Times New Roman" w:hAnsi="Times New Roman" w:cs="Times New Roman"/>
                <w:color w:val="000000"/>
                <w:lang w:val="en-US"/>
              </w:rPr>
              <w:t xml:space="preserve">. 1999. </w:t>
            </w:r>
            <w:r w:rsidRPr="006A70D8">
              <w:rPr>
                <w:rFonts w:ascii="Times New Roman" w:eastAsia="Times New Roman" w:hAnsi="Times New Roman" w:cs="Times New Roman"/>
                <w:color w:val="000000"/>
              </w:rPr>
              <w:t>Dimensioning and Tolerancing</w:t>
            </w:r>
            <w:r w:rsidRPr="006A70D8">
              <w:rPr>
                <w:rFonts w:ascii="Times New Roman" w:eastAsia="Times New Roman" w:hAnsi="Times New Roman" w:cs="Times New Roman"/>
                <w:color w:val="000000"/>
                <w:lang w:val="en-US"/>
              </w:rPr>
              <w:t xml:space="preserve"> </w:t>
            </w:r>
            <w:r w:rsidRPr="006A70D8">
              <w:rPr>
                <w:rFonts w:ascii="Times New Roman" w:eastAsia="Times New Roman" w:hAnsi="Times New Roman" w:cs="Times New Roman"/>
                <w:color w:val="000000"/>
              </w:rPr>
              <w:t>Handbook</w:t>
            </w:r>
            <w:r>
              <w:rPr>
                <w:rFonts w:ascii="Times New Roman" w:eastAsia="Times New Roman" w:hAnsi="Times New Roman" w:cs="Times New Roman"/>
                <w:color w:val="000000"/>
                <w:lang w:val="en-US"/>
              </w:rPr>
              <w:t xml:space="preserve">. </w:t>
            </w:r>
            <w:r w:rsidRPr="006A70D8">
              <w:rPr>
                <w:rFonts w:ascii="Times New Roman" w:eastAsia="Times New Roman" w:hAnsi="Times New Roman" w:cs="Times New Roman"/>
                <w:color w:val="000000"/>
                <w:lang w:val="en-US"/>
              </w:rPr>
              <w:t>McGraw-Hill</w:t>
            </w:r>
            <w:r>
              <w:rPr>
                <w:rFonts w:ascii="Times New Roman" w:eastAsia="Times New Roman" w:hAnsi="Times New Roman" w:cs="Times New Roman"/>
                <w:color w:val="000000"/>
                <w:lang w:val="en-US"/>
              </w:rPr>
              <w:t>. I</w:t>
            </w:r>
            <w:r w:rsidRPr="006A70D8">
              <w:rPr>
                <w:rFonts w:ascii="Times New Roman" w:eastAsia="Times New Roman" w:hAnsi="Times New Roman" w:cs="Times New Roman"/>
                <w:color w:val="000000"/>
                <w:lang w:val="en-US"/>
              </w:rPr>
              <w:t>SBN 0-07-018131-4</w:t>
            </w:r>
            <w:r>
              <w:rPr>
                <w:rFonts w:ascii="Times New Roman" w:eastAsia="Times New Roman" w:hAnsi="Times New Roman" w:cs="Times New Roman"/>
                <w:color w:val="000000"/>
                <w:lang w:val="en-US"/>
              </w:rPr>
              <w:t>.</w:t>
            </w:r>
          </w:p>
          <w:p w14:paraId="1EB25751" w14:textId="4C7302F2" w:rsidR="00B56308" w:rsidRPr="006A70D8"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6A70D8">
              <w:rPr>
                <w:rFonts w:ascii="Times New Roman" w:eastAsia="Times New Roman" w:hAnsi="Times New Roman" w:cs="Times New Roman"/>
              </w:rPr>
              <w:t>The American Society of Mechanical</w:t>
            </w:r>
            <w:r w:rsidRPr="006A70D8">
              <w:rPr>
                <w:rFonts w:ascii="Times New Roman" w:eastAsia="Times New Roman" w:hAnsi="Times New Roman" w:cs="Times New Roman"/>
                <w:lang w:val="en-US"/>
              </w:rPr>
              <w:t xml:space="preserve"> </w:t>
            </w:r>
            <w:r w:rsidRPr="006A70D8">
              <w:rPr>
                <w:rFonts w:ascii="Times New Roman" w:eastAsia="Times New Roman" w:hAnsi="Times New Roman" w:cs="Times New Roman"/>
              </w:rPr>
              <w:t>Engineers (ASME)</w:t>
            </w:r>
            <w:r w:rsidRPr="006A70D8">
              <w:rPr>
                <w:rFonts w:ascii="Times New Roman" w:eastAsia="Times New Roman" w:hAnsi="Times New Roman" w:cs="Times New Roman"/>
                <w:lang w:val="en-US"/>
              </w:rPr>
              <w:t xml:space="preserve">. </w:t>
            </w:r>
            <w:r w:rsidRPr="006A70D8">
              <w:rPr>
                <w:rFonts w:ascii="Times New Roman" w:eastAsia="Times New Roman" w:hAnsi="Times New Roman" w:cs="Times New Roman"/>
              </w:rPr>
              <w:t>Dimensioning and Tolerancing</w:t>
            </w:r>
            <w:r w:rsidRPr="006A70D8">
              <w:rPr>
                <w:rFonts w:ascii="Times New Roman" w:eastAsia="Times New Roman" w:hAnsi="Times New Roman" w:cs="Times New Roman"/>
                <w:lang w:val="en-US"/>
              </w:rPr>
              <w:t xml:space="preserve"> by ASME Y14.5-2009</w:t>
            </w:r>
          </w:p>
          <w:p w14:paraId="105D9C08" w14:textId="117BCD25" w:rsidR="00B56308" w:rsidRPr="00002D53"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ISO 1101, Technical Drawings, International Organization for Standardization.</w:t>
            </w:r>
          </w:p>
          <w:p w14:paraId="7237AA0E" w14:textId="77777777" w:rsidR="00B56308" w:rsidRPr="00002D53"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Bhatt, N.D.2011. Engineering Drawing, Fiftieth Edition. Charotar Publishing House PVT. LTD., India.</w:t>
            </w:r>
          </w:p>
          <w:p w14:paraId="5C83E268" w14:textId="77777777" w:rsidR="00B56308" w:rsidRPr="00002D53"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A.W. Boundy. 1989. Engineering Drawing, Third Edition. McGraw-Hill Book Company. USA.</w:t>
            </w:r>
          </w:p>
          <w:p w14:paraId="4A918B6B" w14:textId="77777777" w:rsidR="00B56308" w:rsidRPr="00002D53"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Colin Simmons &amp; Dennis Maguire. 2009. Manual of Engineering Drawing, Third Edition. Elsevier Ltd. USA.</w:t>
            </w:r>
          </w:p>
          <w:p w14:paraId="4C9E6754" w14:textId="77777777" w:rsidR="00B56308" w:rsidRPr="00002D53"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 xml:space="preserve">Narayana, K.L., Kannaih, P., Venkata Reddy, K. 2006. Mechine Drawing, Third Edition.New Age International (P) Limited Publisher. New Delhi. </w:t>
            </w:r>
          </w:p>
          <w:p w14:paraId="73EEEB16" w14:textId="77777777" w:rsidR="00B56308" w:rsidRPr="00002D53" w:rsidRDefault="00B56308" w:rsidP="00B56308">
            <w:pPr>
              <w:numPr>
                <w:ilvl w:val="0"/>
                <w:numId w:val="2"/>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Sato Takeshi., Sugiarto, N. 1999. Menggambar Mesin Menurut Standar ISO. Pradnya Paramita. Jakarta.</w:t>
            </w:r>
          </w:p>
          <w:p w14:paraId="2ADE2CF8" w14:textId="77777777" w:rsidR="00B56308" w:rsidRDefault="00B56308" w:rsidP="00B56308">
            <w:pPr>
              <w:pBdr>
                <w:top w:val="nil"/>
                <w:left w:val="nil"/>
                <w:bottom w:val="nil"/>
                <w:right w:val="nil"/>
                <w:between w:val="nil"/>
              </w:pBdr>
              <w:tabs>
                <w:tab w:val="center" w:pos="4513"/>
                <w:tab w:val="right" w:pos="9026"/>
              </w:tabs>
              <w:ind w:left="360"/>
              <w:rPr>
                <w:rFonts w:ascii="Times New Roman" w:eastAsia="Times New Roman" w:hAnsi="Times New Roman" w:cs="Times New Roman"/>
                <w:color w:val="000000"/>
              </w:rPr>
            </w:pPr>
          </w:p>
        </w:tc>
      </w:tr>
      <w:tr w:rsidR="00B56308" w14:paraId="07FEA2EF" w14:textId="77777777" w:rsidTr="0088790C">
        <w:trPr>
          <w:trHeight w:val="759"/>
        </w:trPr>
        <w:tc>
          <w:tcPr>
            <w:tcW w:w="2530" w:type="dxa"/>
            <w:gridSpan w:val="2"/>
            <w:vMerge/>
          </w:tcPr>
          <w:p w14:paraId="6B474AAB" w14:textId="77777777" w:rsidR="00B56308" w:rsidRDefault="00B56308" w:rsidP="00B56308">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2387" w:type="dxa"/>
            <w:gridSpan w:val="29"/>
          </w:tcPr>
          <w:p w14:paraId="290866E7" w14:textId="77777777" w:rsidR="00B56308" w:rsidRDefault="00B56308" w:rsidP="00B56308">
            <w:p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Pr>
                <w:rFonts w:ascii="Times New Roman" w:eastAsia="Times New Roman" w:hAnsi="Times New Roman" w:cs="Times New Roman"/>
                <w:b/>
                <w:color w:val="000000"/>
              </w:rPr>
              <w:t>Pendukung:</w:t>
            </w:r>
          </w:p>
          <w:p w14:paraId="7B1E3E5E" w14:textId="70929DBC" w:rsidR="00B56308" w:rsidRPr="00002D53" w:rsidRDefault="00B56308" w:rsidP="00B56308">
            <w:pPr>
              <w:numPr>
                <w:ilvl w:val="0"/>
                <w:numId w:val="3"/>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 xml:space="preserve">Understanding Engineering Drawings. </w:t>
            </w:r>
            <w:hyperlink r:id="rId12" w:history="1">
              <w:r w:rsidRPr="00065794">
                <w:rPr>
                  <w:rStyle w:val="Hyperlink"/>
                  <w:rFonts w:ascii="Times New Roman" w:eastAsia="Times New Roman" w:hAnsi="Times New Roman" w:cs="Times New Roman"/>
                </w:rPr>
                <w:t>https://www.youtube.com/watch?v=ht9GwXQMgpo</w:t>
              </w:r>
            </w:hyperlink>
            <w:r>
              <w:rPr>
                <w:rFonts w:ascii="Times New Roman" w:eastAsia="Times New Roman" w:hAnsi="Times New Roman" w:cs="Times New Roman"/>
                <w:color w:val="000000"/>
                <w:lang w:val="en-US"/>
              </w:rPr>
              <w:t xml:space="preserve"> </w:t>
            </w:r>
            <w:r w:rsidRPr="00002D53">
              <w:rPr>
                <w:rFonts w:ascii="Times New Roman" w:eastAsia="Times New Roman" w:hAnsi="Times New Roman" w:cs="Times New Roman"/>
                <w:color w:val="000000"/>
              </w:rPr>
              <w:t xml:space="preserve"> </w:t>
            </w:r>
          </w:p>
          <w:p w14:paraId="42606B3C" w14:textId="513CD331" w:rsidR="00B56308" w:rsidRDefault="00B56308" w:rsidP="00B56308">
            <w:pPr>
              <w:numPr>
                <w:ilvl w:val="0"/>
                <w:numId w:val="3"/>
              </w:numPr>
              <w:pBdr>
                <w:top w:val="nil"/>
                <w:left w:val="nil"/>
                <w:bottom w:val="nil"/>
                <w:right w:val="nil"/>
                <w:between w:val="nil"/>
              </w:pBdr>
              <w:tabs>
                <w:tab w:val="center" w:pos="4513"/>
                <w:tab w:val="right" w:pos="9026"/>
              </w:tabs>
              <w:rPr>
                <w:rFonts w:ascii="Times New Roman" w:eastAsia="Times New Roman" w:hAnsi="Times New Roman" w:cs="Times New Roman"/>
                <w:color w:val="000000"/>
              </w:rPr>
            </w:pPr>
            <w:r w:rsidRPr="00002D53">
              <w:rPr>
                <w:rFonts w:ascii="Times New Roman" w:eastAsia="Times New Roman" w:hAnsi="Times New Roman" w:cs="Times New Roman"/>
                <w:color w:val="000000"/>
              </w:rPr>
              <w:t xml:space="preserve">The Basics of Reading Engineering Drawings. </w:t>
            </w:r>
            <w:hyperlink r:id="rId13" w:history="1">
              <w:r w:rsidRPr="00065794">
                <w:rPr>
                  <w:rStyle w:val="Hyperlink"/>
                  <w:rFonts w:ascii="Times New Roman" w:eastAsia="Times New Roman" w:hAnsi="Times New Roman" w:cs="Times New Roman"/>
                </w:rPr>
                <w:t>https://www.youtube.com/watch?v=M8fAF0xMxBs</w:t>
              </w:r>
            </w:hyperlink>
            <w:r>
              <w:rPr>
                <w:rFonts w:ascii="Times New Roman" w:eastAsia="Times New Roman" w:hAnsi="Times New Roman" w:cs="Times New Roman"/>
                <w:color w:val="000000"/>
                <w:lang w:val="en-US"/>
              </w:rPr>
              <w:t xml:space="preserve"> </w:t>
            </w:r>
          </w:p>
        </w:tc>
      </w:tr>
      <w:tr w:rsidR="00B56308" w14:paraId="45C8BF75" w14:textId="77777777" w:rsidTr="0088790C">
        <w:trPr>
          <w:trHeight w:val="341"/>
        </w:trPr>
        <w:tc>
          <w:tcPr>
            <w:tcW w:w="2530" w:type="dxa"/>
            <w:gridSpan w:val="2"/>
          </w:tcPr>
          <w:p w14:paraId="4EBD5EE6" w14:textId="77777777" w:rsidR="00B56308" w:rsidRDefault="00B56308" w:rsidP="00B56308">
            <w:pPr>
              <w:rPr>
                <w:rFonts w:ascii="Times New Roman" w:eastAsia="Times New Roman" w:hAnsi="Times New Roman" w:cs="Times New Roman"/>
                <w:b/>
              </w:rPr>
            </w:pPr>
            <w:r>
              <w:rPr>
                <w:rFonts w:ascii="Times New Roman" w:eastAsia="Times New Roman" w:hAnsi="Times New Roman" w:cs="Times New Roman"/>
                <w:b/>
              </w:rPr>
              <w:t>Dosen Pengampu</w:t>
            </w:r>
          </w:p>
        </w:tc>
        <w:tc>
          <w:tcPr>
            <w:tcW w:w="12387" w:type="dxa"/>
            <w:gridSpan w:val="29"/>
            <w:shd w:val="clear" w:color="auto" w:fill="auto"/>
          </w:tcPr>
          <w:p w14:paraId="51EE809C" w14:textId="5DA91A75" w:rsidR="00B56308" w:rsidRPr="00ED2D39" w:rsidRDefault="00B56308" w:rsidP="00B56308">
            <w:pPr>
              <w:rPr>
                <w:rFonts w:ascii="Times New Roman" w:eastAsia="Times New Roman" w:hAnsi="Times New Roman" w:cs="Times New Roman"/>
                <w:bCs/>
                <w:lang w:val="en-US"/>
              </w:rPr>
            </w:pPr>
            <w:r w:rsidRPr="00ED2D39">
              <w:rPr>
                <w:rFonts w:ascii="Times New Roman" w:eastAsia="Times New Roman" w:hAnsi="Times New Roman" w:cs="Times New Roman"/>
                <w:bCs/>
              </w:rPr>
              <w:t>Abeth N</w:t>
            </w:r>
            <w:r w:rsidRPr="00ED2D39">
              <w:rPr>
                <w:rFonts w:ascii="Times New Roman" w:eastAsia="Times New Roman" w:hAnsi="Times New Roman" w:cs="Times New Roman"/>
                <w:bCs/>
                <w:lang w:val="en-US"/>
              </w:rPr>
              <w:t>ovria</w:t>
            </w:r>
            <w:r w:rsidRPr="00ED2D39">
              <w:rPr>
                <w:rFonts w:ascii="Times New Roman" w:eastAsia="Times New Roman" w:hAnsi="Times New Roman" w:cs="Times New Roman"/>
                <w:bCs/>
              </w:rPr>
              <w:t xml:space="preserve"> Sonjaya, S.T., M.M., M.T.</w:t>
            </w:r>
            <w:r w:rsidRPr="00ED2D39">
              <w:rPr>
                <w:rFonts w:ascii="Times New Roman" w:eastAsia="Times New Roman" w:hAnsi="Times New Roman" w:cs="Times New Roman"/>
                <w:bCs/>
                <w:lang w:val="en-US"/>
              </w:rPr>
              <w:t>, M.T.</w:t>
            </w:r>
          </w:p>
        </w:tc>
      </w:tr>
      <w:tr w:rsidR="00B56308" w14:paraId="3C74E58B" w14:textId="77777777" w:rsidTr="0088790C">
        <w:trPr>
          <w:trHeight w:val="412"/>
        </w:trPr>
        <w:tc>
          <w:tcPr>
            <w:tcW w:w="2530" w:type="dxa"/>
            <w:gridSpan w:val="2"/>
            <w:vAlign w:val="center"/>
          </w:tcPr>
          <w:p w14:paraId="4165BCBA" w14:textId="77777777" w:rsidR="00B56308" w:rsidRDefault="00B56308" w:rsidP="00B56308">
            <w:pPr>
              <w:rPr>
                <w:rFonts w:ascii="Times New Roman" w:eastAsia="Times New Roman" w:hAnsi="Times New Roman" w:cs="Times New Roman"/>
                <w:color w:val="FF0000"/>
              </w:rPr>
            </w:pPr>
            <w:r>
              <w:rPr>
                <w:rFonts w:ascii="Times New Roman" w:eastAsia="Times New Roman" w:hAnsi="Times New Roman" w:cs="Times New Roman"/>
                <w:b/>
              </w:rPr>
              <w:t>Mata Kuliah Syarat</w:t>
            </w:r>
          </w:p>
        </w:tc>
        <w:tc>
          <w:tcPr>
            <w:tcW w:w="12387" w:type="dxa"/>
            <w:gridSpan w:val="29"/>
            <w:vAlign w:val="center"/>
          </w:tcPr>
          <w:p w14:paraId="77060183" w14:textId="52E57802" w:rsidR="00B56308" w:rsidRPr="00002D53" w:rsidRDefault="00437AFC" w:rsidP="00B56308">
            <w:pPr>
              <w:rPr>
                <w:rFonts w:ascii="Times New Roman" w:eastAsia="Times New Roman" w:hAnsi="Times New Roman" w:cs="Times New Roman"/>
                <w:color w:val="FF0000"/>
                <w:lang w:val="en-US"/>
              </w:rPr>
            </w:pPr>
            <w:r>
              <w:rPr>
                <w:rFonts w:ascii="Times New Roman" w:eastAsia="Times New Roman" w:hAnsi="Times New Roman" w:cs="Times New Roman"/>
                <w:color w:val="000000" w:themeColor="text1"/>
                <w:lang w:val="en-US"/>
              </w:rPr>
              <w:t xml:space="preserve"> -</w:t>
            </w:r>
          </w:p>
        </w:tc>
      </w:tr>
      <w:tr w:rsidR="00B56308" w14:paraId="5C26998F" w14:textId="77777777" w:rsidTr="0088790C">
        <w:trPr>
          <w:gridAfter w:val="1"/>
          <w:wAfter w:w="10" w:type="dxa"/>
          <w:trHeight w:val="736"/>
        </w:trPr>
        <w:tc>
          <w:tcPr>
            <w:tcW w:w="981" w:type="dxa"/>
            <w:vMerge w:val="restart"/>
            <w:shd w:val="clear" w:color="auto" w:fill="D9E2F3"/>
            <w:vAlign w:val="center"/>
          </w:tcPr>
          <w:p w14:paraId="6B96CF26" w14:textId="77777777" w:rsidR="00B56308" w:rsidRDefault="00B56308" w:rsidP="00B56308">
            <w:pPr>
              <w:jc w:val="center"/>
              <w:rPr>
                <w:rFonts w:ascii="Times New Roman" w:eastAsia="Times New Roman" w:hAnsi="Times New Roman" w:cs="Times New Roman"/>
                <w:b/>
                <w:sz w:val="18"/>
                <w:szCs w:val="18"/>
              </w:rPr>
            </w:pPr>
          </w:p>
          <w:p w14:paraId="1395D3DA"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Minggu ke</w:t>
            </w:r>
          </w:p>
        </w:tc>
        <w:tc>
          <w:tcPr>
            <w:tcW w:w="2136" w:type="dxa"/>
            <w:gridSpan w:val="2"/>
            <w:vMerge w:val="restart"/>
            <w:shd w:val="clear" w:color="auto" w:fill="D9E2F3"/>
            <w:vAlign w:val="center"/>
          </w:tcPr>
          <w:p w14:paraId="75ED0D29"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Sub-CPMK</w:t>
            </w:r>
          </w:p>
          <w:p w14:paraId="221EDC3A"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sebagai Kemampuan Akhir yang Diharapkan</w:t>
            </w:r>
          </w:p>
        </w:tc>
        <w:tc>
          <w:tcPr>
            <w:tcW w:w="4540" w:type="dxa"/>
            <w:gridSpan w:val="8"/>
            <w:shd w:val="clear" w:color="auto" w:fill="D9E2F3"/>
            <w:vAlign w:val="center"/>
          </w:tcPr>
          <w:p w14:paraId="14F35A24"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Penilaian</w:t>
            </w:r>
          </w:p>
        </w:tc>
        <w:tc>
          <w:tcPr>
            <w:tcW w:w="3969" w:type="dxa"/>
            <w:gridSpan w:val="12"/>
            <w:shd w:val="clear" w:color="auto" w:fill="D9E2F3"/>
            <w:vAlign w:val="center"/>
          </w:tcPr>
          <w:p w14:paraId="56D5CBFA"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Bentuk Pembelajaran;</w:t>
            </w:r>
          </w:p>
          <w:p w14:paraId="62FF18CC" w14:textId="77777777" w:rsidR="00B56308" w:rsidRDefault="00B56308" w:rsidP="00B56308">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Metode Pembelajaran; Penugasan</w:t>
            </w:r>
          </w:p>
        </w:tc>
        <w:tc>
          <w:tcPr>
            <w:tcW w:w="2125" w:type="dxa"/>
            <w:gridSpan w:val="5"/>
            <w:vMerge w:val="restart"/>
            <w:shd w:val="clear" w:color="auto" w:fill="D9E2F3"/>
            <w:vAlign w:val="center"/>
          </w:tcPr>
          <w:p w14:paraId="6F674849"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Materi Pembelajaran</w:t>
            </w:r>
          </w:p>
        </w:tc>
        <w:tc>
          <w:tcPr>
            <w:tcW w:w="1156" w:type="dxa"/>
            <w:gridSpan w:val="2"/>
            <w:vMerge w:val="restart"/>
            <w:shd w:val="clear" w:color="auto" w:fill="D9E2F3"/>
            <w:vAlign w:val="center"/>
          </w:tcPr>
          <w:p w14:paraId="684D1439"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Bobot</w:t>
            </w:r>
          </w:p>
          <w:p w14:paraId="700DCAB6" w14:textId="77777777" w:rsidR="00B56308" w:rsidRDefault="00B56308" w:rsidP="00B56308">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Peniliaian (%) </w:t>
            </w:r>
          </w:p>
        </w:tc>
      </w:tr>
      <w:tr w:rsidR="00B56308" w14:paraId="748AA6A7" w14:textId="77777777" w:rsidTr="0088790C">
        <w:trPr>
          <w:gridAfter w:val="1"/>
          <w:wAfter w:w="10" w:type="dxa"/>
          <w:trHeight w:val="484"/>
        </w:trPr>
        <w:tc>
          <w:tcPr>
            <w:tcW w:w="981" w:type="dxa"/>
            <w:vMerge/>
            <w:shd w:val="clear" w:color="auto" w:fill="D9E2F3"/>
            <w:vAlign w:val="center"/>
          </w:tcPr>
          <w:p w14:paraId="4FDDDD16" w14:textId="77777777" w:rsidR="00B56308" w:rsidRDefault="00B56308" w:rsidP="00B56308">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136" w:type="dxa"/>
            <w:gridSpan w:val="2"/>
            <w:vMerge/>
            <w:shd w:val="clear" w:color="auto" w:fill="D9E2F3"/>
            <w:vAlign w:val="center"/>
          </w:tcPr>
          <w:p w14:paraId="0D77828A" w14:textId="77777777" w:rsidR="00B56308" w:rsidRDefault="00B56308" w:rsidP="00B56308">
            <w:pPr>
              <w:widowControl w:val="0"/>
              <w:pBdr>
                <w:top w:val="nil"/>
                <w:left w:val="nil"/>
                <w:bottom w:val="nil"/>
                <w:right w:val="nil"/>
                <w:between w:val="nil"/>
              </w:pBdr>
              <w:spacing w:line="276" w:lineRule="auto"/>
              <w:rPr>
                <w:rFonts w:ascii="Times New Roman" w:eastAsia="Times New Roman" w:hAnsi="Times New Roman" w:cs="Times New Roman"/>
                <w:sz w:val="18"/>
                <w:szCs w:val="18"/>
              </w:rPr>
            </w:pPr>
          </w:p>
        </w:tc>
        <w:tc>
          <w:tcPr>
            <w:tcW w:w="2693" w:type="dxa"/>
            <w:gridSpan w:val="4"/>
            <w:shd w:val="clear" w:color="auto" w:fill="D9E2F3"/>
            <w:vAlign w:val="center"/>
          </w:tcPr>
          <w:p w14:paraId="3CD7B10A"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Indikator</w:t>
            </w:r>
          </w:p>
        </w:tc>
        <w:tc>
          <w:tcPr>
            <w:tcW w:w="1847" w:type="dxa"/>
            <w:gridSpan w:val="4"/>
            <w:shd w:val="clear" w:color="auto" w:fill="D9E2F3"/>
            <w:vAlign w:val="center"/>
          </w:tcPr>
          <w:p w14:paraId="39AF9C5B"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Kriteria &amp; Bentuk</w:t>
            </w:r>
          </w:p>
        </w:tc>
        <w:tc>
          <w:tcPr>
            <w:tcW w:w="2126" w:type="dxa"/>
            <w:gridSpan w:val="8"/>
            <w:shd w:val="clear" w:color="auto" w:fill="D9E2F3"/>
            <w:vAlign w:val="center"/>
          </w:tcPr>
          <w:p w14:paraId="210E3317"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Tatap Muka / Luring</w:t>
            </w:r>
          </w:p>
        </w:tc>
        <w:tc>
          <w:tcPr>
            <w:tcW w:w="1843" w:type="dxa"/>
            <w:gridSpan w:val="4"/>
            <w:shd w:val="clear" w:color="auto" w:fill="D9E2F3"/>
            <w:vAlign w:val="center"/>
          </w:tcPr>
          <w:p w14:paraId="38CABFA4"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Daring</w:t>
            </w:r>
          </w:p>
        </w:tc>
        <w:tc>
          <w:tcPr>
            <w:tcW w:w="2125" w:type="dxa"/>
            <w:gridSpan w:val="5"/>
            <w:vMerge/>
            <w:shd w:val="clear" w:color="auto" w:fill="D9E2F3"/>
            <w:vAlign w:val="center"/>
          </w:tcPr>
          <w:p w14:paraId="5526B897" w14:textId="77777777" w:rsidR="00B56308" w:rsidRDefault="00B56308" w:rsidP="00B56308">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c>
          <w:tcPr>
            <w:tcW w:w="1156" w:type="dxa"/>
            <w:gridSpan w:val="2"/>
            <w:vMerge/>
            <w:shd w:val="clear" w:color="auto" w:fill="D9E2F3"/>
            <w:vAlign w:val="center"/>
          </w:tcPr>
          <w:p w14:paraId="498453AB" w14:textId="77777777" w:rsidR="00B56308" w:rsidRDefault="00B56308" w:rsidP="00B56308">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tc>
      </w:tr>
      <w:tr w:rsidR="00B56308" w14:paraId="781C549B" w14:textId="77777777" w:rsidTr="0088790C">
        <w:trPr>
          <w:gridAfter w:val="1"/>
          <w:wAfter w:w="10" w:type="dxa"/>
          <w:trHeight w:val="205"/>
        </w:trPr>
        <w:tc>
          <w:tcPr>
            <w:tcW w:w="981" w:type="dxa"/>
          </w:tcPr>
          <w:p w14:paraId="06284537"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p>
        </w:tc>
        <w:tc>
          <w:tcPr>
            <w:tcW w:w="2136" w:type="dxa"/>
            <w:gridSpan w:val="2"/>
          </w:tcPr>
          <w:p w14:paraId="51F3FBDD"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c>
          <w:tcPr>
            <w:tcW w:w="2693" w:type="dxa"/>
            <w:gridSpan w:val="4"/>
          </w:tcPr>
          <w:p w14:paraId="18121F8F"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c>
          <w:tcPr>
            <w:tcW w:w="1847" w:type="dxa"/>
            <w:gridSpan w:val="4"/>
          </w:tcPr>
          <w:p w14:paraId="0A51755D"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(4)</w:t>
            </w:r>
          </w:p>
        </w:tc>
        <w:tc>
          <w:tcPr>
            <w:tcW w:w="2126" w:type="dxa"/>
            <w:gridSpan w:val="8"/>
          </w:tcPr>
          <w:p w14:paraId="72101E0A"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p>
        </w:tc>
        <w:tc>
          <w:tcPr>
            <w:tcW w:w="1843" w:type="dxa"/>
            <w:gridSpan w:val="4"/>
          </w:tcPr>
          <w:p w14:paraId="6F5D5ABE"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p>
        </w:tc>
        <w:tc>
          <w:tcPr>
            <w:tcW w:w="2125" w:type="dxa"/>
            <w:gridSpan w:val="5"/>
          </w:tcPr>
          <w:p w14:paraId="6B6F27A0"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w:t>
            </w:r>
          </w:p>
        </w:tc>
        <w:tc>
          <w:tcPr>
            <w:tcW w:w="1156" w:type="dxa"/>
            <w:gridSpan w:val="2"/>
          </w:tcPr>
          <w:p w14:paraId="22502807" w14:textId="77777777" w:rsidR="00B56308" w:rsidRDefault="00B56308" w:rsidP="00B56308">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(8)</w:t>
            </w:r>
          </w:p>
        </w:tc>
      </w:tr>
      <w:tr w:rsidR="00D92050" w:rsidRPr="00D92050" w14:paraId="135F2720" w14:textId="77777777" w:rsidTr="0088790C">
        <w:trPr>
          <w:gridAfter w:val="1"/>
          <w:wAfter w:w="10" w:type="dxa"/>
          <w:trHeight w:val="525"/>
        </w:trPr>
        <w:tc>
          <w:tcPr>
            <w:tcW w:w="981" w:type="dxa"/>
          </w:tcPr>
          <w:p w14:paraId="71E6A3C2"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lastRenderedPageBreak/>
              <w:t>1</w:t>
            </w:r>
          </w:p>
        </w:tc>
        <w:tc>
          <w:tcPr>
            <w:tcW w:w="2136" w:type="dxa"/>
            <w:gridSpan w:val="2"/>
          </w:tcPr>
          <w:p w14:paraId="40E71361" w14:textId="7BDF4594" w:rsidR="007A5566" w:rsidRPr="007A5566" w:rsidRDefault="007A5566" w:rsidP="00D92050">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Sub-CPMK 1</w:t>
            </w:r>
          </w:p>
          <w:p w14:paraId="67C11A37" w14:textId="28D650D0" w:rsidR="00D92050" w:rsidRPr="00D92050" w:rsidRDefault="00D92050" w:rsidP="00D92050">
            <w:pPr>
              <w:rPr>
                <w:rFonts w:ascii="Times New Roman" w:hAnsi="Times New Roman" w:cs="Times New Roman"/>
                <w:sz w:val="18"/>
                <w:szCs w:val="18"/>
              </w:rPr>
            </w:pPr>
            <w:r w:rsidRPr="00D92050">
              <w:rPr>
                <w:rFonts w:ascii="Times New Roman" w:eastAsia="Times New Roman" w:hAnsi="Times New Roman" w:cs="Times New Roman"/>
                <w:color w:val="000000"/>
                <w:sz w:val="18"/>
                <w:szCs w:val="18"/>
                <w:lang w:val="en-US"/>
              </w:rPr>
              <w:t xml:space="preserve">Mampu memahami kompetensi yanga akan dicapai setelah mengikuti perkuliahan, materi yang akan dipelajari, metode pembelajaran serta penilaian pembelejaran, dan mampu memahami </w:t>
            </w:r>
            <w:r w:rsidRPr="00D92050">
              <w:rPr>
                <w:rFonts w:ascii="Times New Roman" w:hAnsi="Times New Roman" w:cs="Times New Roman"/>
                <w:sz w:val="18"/>
                <w:szCs w:val="18"/>
              </w:rPr>
              <w:t>alat gambar dan fungsinya</w:t>
            </w:r>
          </w:p>
          <w:p w14:paraId="38254795" w14:textId="7617AAEF" w:rsidR="00D92050" w:rsidRPr="00D92050" w:rsidRDefault="00D92050" w:rsidP="00D92050">
            <w:pPr>
              <w:rPr>
                <w:rFonts w:ascii="Times New Roman" w:eastAsia="Times New Roman" w:hAnsi="Times New Roman" w:cs="Times New Roman"/>
                <w:sz w:val="18"/>
                <w:szCs w:val="18"/>
              </w:rPr>
            </w:pPr>
          </w:p>
        </w:tc>
        <w:tc>
          <w:tcPr>
            <w:tcW w:w="2693" w:type="dxa"/>
            <w:gridSpan w:val="4"/>
          </w:tcPr>
          <w:p w14:paraId="757EDC77" w14:textId="77777777" w:rsidR="00D92050" w:rsidRPr="007A5566" w:rsidRDefault="00D92050" w:rsidP="00D92050">
            <w:pPr>
              <w:pStyle w:val="ListParagraph"/>
              <w:keepNext/>
              <w:keepLines/>
              <w:numPr>
                <w:ilvl w:val="0"/>
                <w:numId w:val="5"/>
              </w:numPr>
              <w:ind w:left="357" w:hanging="357"/>
              <w:contextualSpacing/>
              <w:rPr>
                <w:sz w:val="18"/>
                <w:szCs w:val="18"/>
              </w:rPr>
            </w:pPr>
            <w:r w:rsidRPr="007A5566">
              <w:rPr>
                <w:sz w:val="18"/>
                <w:szCs w:val="18"/>
              </w:rPr>
              <w:t>Mampu memahami kompetensi yang akan dicapai setelah mengikuti perkuliahan, materi yang akan dipelajari, metode pembelajaran serta penilaian pembelajaran</w:t>
            </w:r>
          </w:p>
          <w:p w14:paraId="0937ED95" w14:textId="0365DA93" w:rsidR="00D92050" w:rsidRPr="00D92050" w:rsidRDefault="00D92050" w:rsidP="00D92050">
            <w:pPr>
              <w:pStyle w:val="ListParagraph"/>
              <w:keepNext/>
              <w:keepLines/>
              <w:numPr>
                <w:ilvl w:val="0"/>
                <w:numId w:val="5"/>
              </w:numPr>
              <w:ind w:left="357" w:hanging="357"/>
              <w:contextualSpacing/>
              <w:rPr>
                <w:b/>
                <w:sz w:val="18"/>
                <w:szCs w:val="18"/>
              </w:rPr>
            </w:pPr>
            <w:r w:rsidRPr="007A5566">
              <w:rPr>
                <w:sz w:val="18"/>
                <w:szCs w:val="18"/>
              </w:rPr>
              <w:t>Memahami fungsi dan cara kerja t-square (penggaris panjang); set-squares (penggaris segitiga) 45° and 30°-60°; drawing instrument box (jangka), protractor (busur derajat); french curves; drawing papers; drawing pencils; eraser (rubber); drawing pins, clips or adhesive tapes; duster; drafting machine</w:t>
            </w:r>
          </w:p>
        </w:tc>
        <w:tc>
          <w:tcPr>
            <w:tcW w:w="1847" w:type="dxa"/>
            <w:gridSpan w:val="4"/>
          </w:tcPr>
          <w:p w14:paraId="6926733F"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1AC2FC91"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 xml:space="preserve">Memiliki referensi </w:t>
            </w:r>
          </w:p>
          <w:p w14:paraId="456005D7"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Utama</w:t>
            </w:r>
            <w:r w:rsidRPr="00D92050">
              <w:rPr>
                <w:rFonts w:ascii="Times New Roman" w:hAnsi="Times New Roman" w:cs="Times New Roman"/>
                <w:sz w:val="18"/>
                <w:szCs w:val="18"/>
                <w:lang w:val="en-US"/>
              </w:rPr>
              <w:t xml:space="preserve">, memahami </w:t>
            </w:r>
            <w:r w:rsidRPr="00D92050">
              <w:rPr>
                <w:rFonts w:ascii="Times New Roman" w:hAnsi="Times New Roman" w:cs="Times New Roman"/>
                <w:sz w:val="18"/>
                <w:szCs w:val="18"/>
              </w:rPr>
              <w:t xml:space="preserve">kontrak </w:t>
            </w:r>
          </w:p>
          <w:p w14:paraId="2C79E4D4" w14:textId="0D09BC35"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Perkuliahan</w:t>
            </w:r>
            <w:r w:rsidRPr="00D92050">
              <w:rPr>
                <w:rFonts w:ascii="Times New Roman" w:hAnsi="Times New Roman" w:cs="Times New Roman"/>
                <w:sz w:val="18"/>
                <w:szCs w:val="18"/>
                <w:lang w:val="en-US"/>
              </w:rPr>
              <w:t xml:space="preserve"> dan memahami pengenalan </w:t>
            </w:r>
            <w:r w:rsidRPr="00D92050">
              <w:rPr>
                <w:rFonts w:ascii="Times New Roman" w:hAnsi="Times New Roman" w:cs="Times New Roman"/>
                <w:sz w:val="18"/>
                <w:szCs w:val="18"/>
              </w:rPr>
              <w:t>alat gambar dan fungsinya</w:t>
            </w:r>
          </w:p>
          <w:p w14:paraId="15109FB6" w14:textId="77777777" w:rsidR="00D92050" w:rsidRPr="00D92050" w:rsidRDefault="00D92050" w:rsidP="00D92050">
            <w:pPr>
              <w:rPr>
                <w:rFonts w:ascii="Times New Roman" w:hAnsi="Times New Roman" w:cs="Times New Roman"/>
                <w:sz w:val="18"/>
                <w:szCs w:val="18"/>
              </w:rPr>
            </w:pPr>
          </w:p>
          <w:p w14:paraId="39CBD4A5"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Non-tes</w:t>
            </w:r>
          </w:p>
          <w:p w14:paraId="5BA99B60"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 xml:space="preserve">Observasi dan </w:t>
            </w:r>
          </w:p>
          <w:p w14:paraId="41A2276C" w14:textId="14BA9F20"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Wawancara kelas</w:t>
            </w:r>
          </w:p>
        </w:tc>
        <w:tc>
          <w:tcPr>
            <w:tcW w:w="2126" w:type="dxa"/>
            <w:gridSpan w:val="8"/>
          </w:tcPr>
          <w:p w14:paraId="183898E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4E4EA33E"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39D96CBF" w14:textId="77777777" w:rsidR="00D92050" w:rsidRPr="007A5566" w:rsidRDefault="00D92050" w:rsidP="00D92050">
            <w:pPr>
              <w:rPr>
                <w:rFonts w:ascii="Times New Roman" w:hAnsi="Times New Roman" w:cs="Times New Roman"/>
                <w:bCs/>
                <w:sz w:val="18"/>
                <w:szCs w:val="18"/>
              </w:rPr>
            </w:pPr>
          </w:p>
          <w:p w14:paraId="652DB274"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2523E88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6D9C5B75" w14:textId="77777777" w:rsidR="00D92050" w:rsidRPr="007A5566" w:rsidRDefault="00D92050" w:rsidP="00D92050">
            <w:pPr>
              <w:rPr>
                <w:rFonts w:ascii="Times New Roman" w:hAnsi="Times New Roman" w:cs="Times New Roman"/>
                <w:bCs/>
                <w:sz w:val="18"/>
                <w:szCs w:val="18"/>
                <w:lang w:val="en-US"/>
              </w:rPr>
            </w:pPr>
          </w:p>
          <w:p w14:paraId="226D7E3C"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5D907878"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Diskusi dan Tanya Jawab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p>
          <w:p w14:paraId="04CF4037" w14:textId="345E142C"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33F17F16"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52A54336"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29104EC0" w14:textId="77777777" w:rsidR="00D92050" w:rsidRPr="007A5566" w:rsidRDefault="00D92050" w:rsidP="00D92050">
            <w:pPr>
              <w:pStyle w:val="ListParagraph"/>
              <w:ind w:left="0"/>
              <w:contextualSpacing/>
              <w:rPr>
                <w:rFonts w:eastAsia="Calibri"/>
                <w:bCs/>
                <w:sz w:val="18"/>
                <w:szCs w:val="18"/>
              </w:rPr>
            </w:pPr>
          </w:p>
          <w:p w14:paraId="71A9F74F"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2081908E"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25935EFF" w14:textId="77777777" w:rsidR="00D92050" w:rsidRPr="007A5566" w:rsidRDefault="00D92050" w:rsidP="00D92050">
            <w:pPr>
              <w:pStyle w:val="ListParagraph"/>
              <w:ind w:left="0"/>
              <w:contextualSpacing/>
              <w:rPr>
                <w:rFonts w:eastAsia="Calibri"/>
                <w:bCs/>
                <w:sz w:val="18"/>
                <w:szCs w:val="18"/>
              </w:rPr>
            </w:pPr>
          </w:p>
          <w:p w14:paraId="21B01416"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7AFF5359" w14:textId="77777777" w:rsidR="00D92050" w:rsidRPr="007A5566" w:rsidRDefault="00D92050" w:rsidP="00D92050">
            <w:pPr>
              <w:suppressAutoHyphens/>
              <w:snapToGrid w:val="0"/>
              <w:rPr>
                <w:rFonts w:ascii="Times New Roman" w:hAnsi="Times New Roman" w:cs="Times New Roman"/>
                <w:bCs/>
                <w:sz w:val="18"/>
                <w:szCs w:val="18"/>
              </w:rPr>
            </w:pPr>
            <w:r w:rsidRPr="007A5566">
              <w:rPr>
                <w:rFonts w:ascii="Times New Roman" w:hAnsi="Times New Roman" w:cs="Times New Roman"/>
                <w:bCs/>
                <w:sz w:val="18"/>
                <w:szCs w:val="18"/>
              </w:rPr>
              <w:t>Diskusi dan Tanya Jawab: 1x</w:t>
            </w:r>
            <w:r w:rsidRPr="007A5566">
              <w:rPr>
                <w:rFonts w:ascii="Times New Roman" w:hAnsi="Times New Roman" w:cs="Times New Roman"/>
                <w:bCs/>
                <w:sz w:val="18"/>
                <w:szCs w:val="18"/>
                <w:lang w:val="en-US"/>
              </w:rPr>
              <w:t>5</w:t>
            </w:r>
            <w:r w:rsidRPr="007A5566">
              <w:rPr>
                <w:rFonts w:ascii="Times New Roman" w:hAnsi="Times New Roman" w:cs="Times New Roman"/>
                <w:bCs/>
                <w:sz w:val="18"/>
                <w:szCs w:val="18"/>
              </w:rPr>
              <w:t>0’,</w:t>
            </w:r>
          </w:p>
          <w:p w14:paraId="17B27915" w14:textId="0A6A8809"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2BE4A665" w14:textId="39D759CD"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43D85AB6" w14:textId="77777777" w:rsidR="00D92050" w:rsidRPr="00D92050" w:rsidRDefault="00D92050" w:rsidP="00D92050">
            <w:pPr>
              <w:pStyle w:val="ListParagraph"/>
              <w:numPr>
                <w:ilvl w:val="0"/>
                <w:numId w:val="6"/>
              </w:numPr>
              <w:ind w:left="274" w:hanging="274"/>
              <w:rPr>
                <w:sz w:val="18"/>
                <w:szCs w:val="18"/>
              </w:rPr>
            </w:pPr>
            <w:bookmarkStart w:id="0" w:name="_Hlk117259536"/>
            <w:r w:rsidRPr="00D92050">
              <w:rPr>
                <w:sz w:val="18"/>
                <w:szCs w:val="18"/>
              </w:rPr>
              <w:t>Kontrak Perkuliahan</w:t>
            </w:r>
          </w:p>
          <w:p w14:paraId="7DD03DA4" w14:textId="6A5E6F15" w:rsidR="00D92050" w:rsidRPr="00D92050" w:rsidRDefault="00D92050" w:rsidP="00D92050">
            <w:pPr>
              <w:pStyle w:val="ListParagraph"/>
              <w:numPr>
                <w:ilvl w:val="0"/>
                <w:numId w:val="6"/>
              </w:numPr>
              <w:ind w:left="274" w:hanging="274"/>
              <w:rPr>
                <w:sz w:val="18"/>
                <w:szCs w:val="18"/>
              </w:rPr>
            </w:pPr>
            <w:r w:rsidRPr="00D92050">
              <w:rPr>
                <w:sz w:val="18"/>
                <w:szCs w:val="18"/>
              </w:rPr>
              <w:t>T-square (penggaris panjang); set-squares (penggaris segitiga) 45° and 30°-60°; drawing instrument box (jangka), protractor (busur derajat); french curves; drawing papers; drawing pencils; eraser (rubber); drawing pins, clips or adhesive tapes; duster; drafting machine</w:t>
            </w:r>
          </w:p>
          <w:bookmarkEnd w:id="0"/>
          <w:p w14:paraId="38D9AB53" w14:textId="77777777" w:rsidR="00D92050" w:rsidRPr="00D92050" w:rsidRDefault="00D92050" w:rsidP="00D92050">
            <w:pPr>
              <w:rPr>
                <w:rFonts w:ascii="Times New Roman" w:hAnsi="Times New Roman" w:cs="Times New Roman"/>
                <w:sz w:val="18"/>
                <w:szCs w:val="18"/>
              </w:rPr>
            </w:pPr>
          </w:p>
          <w:p w14:paraId="7119C0FC" w14:textId="118E549D"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[1][2][3]</w:t>
            </w:r>
          </w:p>
        </w:tc>
        <w:tc>
          <w:tcPr>
            <w:tcW w:w="1156" w:type="dxa"/>
            <w:gridSpan w:val="2"/>
          </w:tcPr>
          <w:p w14:paraId="040D7571" w14:textId="364A7282"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14EE2C6B" w14:textId="77777777" w:rsidTr="0088790C">
        <w:trPr>
          <w:gridAfter w:val="1"/>
          <w:wAfter w:w="10" w:type="dxa"/>
          <w:trHeight w:val="547"/>
        </w:trPr>
        <w:tc>
          <w:tcPr>
            <w:tcW w:w="981" w:type="dxa"/>
          </w:tcPr>
          <w:p w14:paraId="446CBD82"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2</w:t>
            </w:r>
          </w:p>
        </w:tc>
        <w:tc>
          <w:tcPr>
            <w:tcW w:w="2136" w:type="dxa"/>
            <w:gridSpan w:val="2"/>
          </w:tcPr>
          <w:p w14:paraId="01B32B9E" w14:textId="40A1771B"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2</w:t>
            </w:r>
          </w:p>
          <w:p w14:paraId="1AAEF7A0" w14:textId="6C084190" w:rsidR="00D92050" w:rsidRPr="00D92050" w:rsidRDefault="00D92050" w:rsidP="00D92050">
            <w:pPr>
              <w:rPr>
                <w:rFonts w:ascii="Times New Roman" w:eastAsia="Times New Roman" w:hAnsi="Times New Roman" w:cs="Times New Roman"/>
                <w:b/>
                <w:sz w:val="18"/>
                <w:szCs w:val="18"/>
              </w:rPr>
            </w:pPr>
            <w:r w:rsidRPr="00D92050">
              <w:rPr>
                <w:rFonts w:ascii="Times New Roman" w:hAnsi="Times New Roman" w:cs="Times New Roman"/>
                <w:sz w:val="18"/>
                <w:szCs w:val="18"/>
                <w:lang w:val="en-US"/>
              </w:rPr>
              <w:t xml:space="preserve">Mampu memahami </w:t>
            </w:r>
            <w:r w:rsidRPr="00D92050">
              <w:rPr>
                <w:rFonts w:ascii="Times New Roman" w:hAnsi="Times New Roman" w:cs="Times New Roman"/>
                <w:sz w:val="18"/>
                <w:szCs w:val="18"/>
              </w:rPr>
              <w:t>Dasar-dasar menggambar teknik</w:t>
            </w:r>
            <w:r w:rsidRPr="00D92050">
              <w:rPr>
                <w:rFonts w:ascii="Times New Roman" w:hAnsi="Times New Roman" w:cs="Times New Roman"/>
                <w:sz w:val="18"/>
                <w:szCs w:val="18"/>
                <w:lang w:val="en-US"/>
              </w:rPr>
              <w:t xml:space="preserve"> lines, lettering, dan drawing layout</w:t>
            </w:r>
          </w:p>
        </w:tc>
        <w:tc>
          <w:tcPr>
            <w:tcW w:w="2693" w:type="dxa"/>
            <w:gridSpan w:val="4"/>
          </w:tcPr>
          <w:p w14:paraId="455E6EF8" w14:textId="12F0474C"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Memahami jenis kerapatan garis, lembar gambar, nilai skala, simbol dimensi gambar, elemen dimensi gambar, potongan gambar, aturan toleransi dimensi</w:t>
            </w:r>
          </w:p>
        </w:tc>
        <w:tc>
          <w:tcPr>
            <w:tcW w:w="1847" w:type="dxa"/>
            <w:gridSpan w:val="4"/>
          </w:tcPr>
          <w:p w14:paraId="60408168"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295D7129" w14:textId="6B8FFFD3"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lang w:val="en-US"/>
              </w:rPr>
              <w:t>Kemam</w:t>
            </w:r>
            <w:r w:rsidRPr="00D92050">
              <w:rPr>
                <w:rFonts w:ascii="Times New Roman" w:hAnsi="Times New Roman" w:cs="Times New Roman"/>
                <w:sz w:val="18"/>
                <w:szCs w:val="18"/>
              </w:rPr>
              <w:t>pu</w:t>
            </w:r>
            <w:r w:rsidRPr="00D92050">
              <w:rPr>
                <w:rFonts w:ascii="Times New Roman" w:hAnsi="Times New Roman" w:cs="Times New Roman"/>
                <w:sz w:val="18"/>
                <w:szCs w:val="18"/>
                <w:lang w:val="en-US"/>
              </w:rPr>
              <w:t>an</w:t>
            </w:r>
            <w:r w:rsidRPr="00D92050">
              <w:rPr>
                <w:rFonts w:ascii="Times New Roman" w:hAnsi="Times New Roman" w:cs="Times New Roman"/>
                <w:sz w:val="18"/>
                <w:szCs w:val="18"/>
              </w:rPr>
              <w:t xml:space="preserve"> memahami jenis kerapatan garis, lembar gambar, nilai skala, simbol dimensi gambar, elemen dimensi gambar, potongan gambar, aturan toleransi dimensi</w:t>
            </w:r>
          </w:p>
          <w:p w14:paraId="00CAF329"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Project</w:t>
            </w:r>
          </w:p>
          <w:p w14:paraId="1C3516D0" w14:textId="77777777" w:rsidR="00D92050" w:rsidRPr="00D92050" w:rsidRDefault="00D92050" w:rsidP="00D92050">
            <w:pPr>
              <w:rPr>
                <w:rFonts w:ascii="Times New Roman" w:eastAsia="Trebuchet MS" w:hAnsi="Times New Roman" w:cs="Times New Roman"/>
                <w:sz w:val="18"/>
                <w:szCs w:val="18"/>
              </w:rPr>
            </w:pPr>
          </w:p>
          <w:p w14:paraId="04DF2764" w14:textId="0E5634D2"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Tugas 1:</w:t>
            </w:r>
          </w:p>
          <w:p w14:paraId="52D402A0" w14:textId="55A17B21" w:rsidR="00D92050" w:rsidRPr="00D92050" w:rsidRDefault="00D92050" w:rsidP="00D92050">
            <w:pPr>
              <w:rPr>
                <w:rFonts w:ascii="Times New Roman" w:eastAsia="Times New Roman" w:hAnsi="Times New Roman" w:cs="Times New Roman"/>
                <w:sz w:val="18"/>
                <w:szCs w:val="18"/>
              </w:rPr>
            </w:pPr>
            <w:r w:rsidRPr="00D92050">
              <w:rPr>
                <w:rFonts w:ascii="Times New Roman" w:eastAsia="Trebuchet MS" w:hAnsi="Times New Roman" w:cs="Times New Roman"/>
                <w:sz w:val="18"/>
                <w:szCs w:val="18"/>
              </w:rPr>
              <w:t>Praktek dasar-dasar teknik menggambar dengan menggunakan alat gambar</w:t>
            </w:r>
          </w:p>
        </w:tc>
        <w:tc>
          <w:tcPr>
            <w:tcW w:w="2126" w:type="dxa"/>
            <w:gridSpan w:val="8"/>
          </w:tcPr>
          <w:p w14:paraId="5DE7CF10"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20FF77A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039ED9AE" w14:textId="77777777" w:rsidR="00D92050" w:rsidRPr="007A5566" w:rsidRDefault="00D92050" w:rsidP="00D92050">
            <w:pPr>
              <w:rPr>
                <w:rFonts w:ascii="Times New Roman" w:hAnsi="Times New Roman" w:cs="Times New Roman"/>
                <w:bCs/>
                <w:sz w:val="18"/>
                <w:szCs w:val="18"/>
              </w:rPr>
            </w:pPr>
          </w:p>
          <w:p w14:paraId="001193AC"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3D5AEE73"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647A77C3" w14:textId="77777777" w:rsidR="00D92050" w:rsidRPr="007A5566" w:rsidRDefault="00D92050" w:rsidP="00D92050">
            <w:pPr>
              <w:rPr>
                <w:rFonts w:ascii="Times New Roman" w:hAnsi="Times New Roman" w:cs="Times New Roman"/>
                <w:bCs/>
                <w:sz w:val="18"/>
                <w:szCs w:val="18"/>
                <w:lang w:val="en-US"/>
              </w:rPr>
            </w:pPr>
          </w:p>
          <w:p w14:paraId="49514DFA"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4F295D5D" w14:textId="65840039"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3656C7B" w14:textId="3FACDC16"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2A75887F" w14:textId="302D88DA"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050EF0D0"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2939193B"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0E89BE37" w14:textId="77777777" w:rsidR="00D92050" w:rsidRPr="007A5566" w:rsidRDefault="00D92050" w:rsidP="00D92050">
            <w:pPr>
              <w:pStyle w:val="ListParagraph"/>
              <w:ind w:left="0"/>
              <w:contextualSpacing/>
              <w:rPr>
                <w:rFonts w:eastAsia="Calibri"/>
                <w:bCs/>
                <w:sz w:val="18"/>
                <w:szCs w:val="18"/>
              </w:rPr>
            </w:pPr>
          </w:p>
          <w:p w14:paraId="55530CFF"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6E267FFE"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56092444" w14:textId="77777777" w:rsidR="00D92050" w:rsidRPr="007A5566" w:rsidRDefault="00D92050" w:rsidP="00D92050">
            <w:pPr>
              <w:pStyle w:val="ListParagraph"/>
              <w:ind w:left="0"/>
              <w:contextualSpacing/>
              <w:rPr>
                <w:rFonts w:eastAsia="Calibri"/>
                <w:bCs/>
                <w:sz w:val="18"/>
                <w:szCs w:val="18"/>
              </w:rPr>
            </w:pPr>
          </w:p>
          <w:p w14:paraId="37C11B3F"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681903B6"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7A0237D7" w14:textId="00EFA80F"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3E96A2EB"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73885720"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Jenis kerapatan garis, lembar gambar, nilai skala, simbol dimensi gambar, elemen dimensi gambar, potongan gambar, aturan toleransi dimensi</w:t>
            </w:r>
          </w:p>
          <w:p w14:paraId="62473D39" w14:textId="77777777" w:rsidR="00D92050" w:rsidRPr="00D92050" w:rsidRDefault="00D92050" w:rsidP="00D92050">
            <w:pPr>
              <w:rPr>
                <w:rFonts w:ascii="Times New Roman" w:hAnsi="Times New Roman" w:cs="Times New Roman"/>
                <w:sz w:val="18"/>
                <w:szCs w:val="18"/>
              </w:rPr>
            </w:pPr>
          </w:p>
          <w:p w14:paraId="42252CCA" w14:textId="20CFE314"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[1][2][3]</w:t>
            </w:r>
          </w:p>
        </w:tc>
        <w:tc>
          <w:tcPr>
            <w:tcW w:w="1156" w:type="dxa"/>
            <w:gridSpan w:val="2"/>
          </w:tcPr>
          <w:p w14:paraId="27341AA0" w14:textId="678DFAE6"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1616C82B" w14:textId="77777777" w:rsidTr="0088790C">
        <w:trPr>
          <w:gridAfter w:val="1"/>
          <w:wAfter w:w="10" w:type="dxa"/>
          <w:trHeight w:val="569"/>
        </w:trPr>
        <w:tc>
          <w:tcPr>
            <w:tcW w:w="981" w:type="dxa"/>
          </w:tcPr>
          <w:p w14:paraId="102AB281"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3</w:t>
            </w:r>
          </w:p>
        </w:tc>
        <w:tc>
          <w:tcPr>
            <w:tcW w:w="2136" w:type="dxa"/>
            <w:gridSpan w:val="2"/>
          </w:tcPr>
          <w:p w14:paraId="51B31F16" w14:textId="5B2ABC3C"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3</w:t>
            </w:r>
          </w:p>
          <w:p w14:paraId="510ECA17" w14:textId="01DC9A0C"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bCs/>
                <w:sz w:val="18"/>
                <w:szCs w:val="18"/>
                <w:lang w:val="en-US"/>
              </w:rPr>
              <w:t>Mampu m</w:t>
            </w:r>
            <w:r w:rsidRPr="00D92050">
              <w:rPr>
                <w:rFonts w:ascii="Times New Roman" w:hAnsi="Times New Roman" w:cs="Times New Roman"/>
                <w:bCs/>
                <w:sz w:val="18"/>
                <w:szCs w:val="18"/>
              </w:rPr>
              <w:t>emahami</w:t>
            </w:r>
            <w:r w:rsidRPr="00D92050">
              <w:rPr>
                <w:rFonts w:ascii="Times New Roman" w:hAnsi="Times New Roman" w:cs="Times New Roman"/>
                <w:bCs/>
                <w:sz w:val="18"/>
                <w:szCs w:val="18"/>
                <w:lang w:val="en-US"/>
              </w:rPr>
              <w:t xml:space="preserve"> </w:t>
            </w:r>
            <w:r w:rsidRPr="00D92050">
              <w:rPr>
                <w:rFonts w:ascii="Times New Roman" w:hAnsi="Times New Roman" w:cs="Times New Roman"/>
                <w:sz w:val="18"/>
                <w:szCs w:val="18"/>
                <w:lang w:val="en-US"/>
              </w:rPr>
              <w:t>Sketching applications</w:t>
            </w:r>
          </w:p>
        </w:tc>
        <w:tc>
          <w:tcPr>
            <w:tcW w:w="2693" w:type="dxa"/>
            <w:gridSpan w:val="4"/>
          </w:tcPr>
          <w:p w14:paraId="3F6BBC48" w14:textId="5F9058C4"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bCs/>
                <w:sz w:val="18"/>
                <w:szCs w:val="18"/>
              </w:rPr>
              <w:t xml:space="preserve">Memahami </w:t>
            </w:r>
            <w:r w:rsidRPr="00D92050">
              <w:rPr>
                <w:rFonts w:ascii="Times New Roman" w:hAnsi="Times New Roman" w:cs="Times New Roman"/>
                <w:sz w:val="18"/>
                <w:szCs w:val="18"/>
              </w:rPr>
              <w:t>unsur-unsur sketsa, manfaat membuat sketsa, jenis sketsa, teknik membuat sketsa, tahapan membuat sketsa</w:t>
            </w:r>
          </w:p>
        </w:tc>
        <w:tc>
          <w:tcPr>
            <w:tcW w:w="1847" w:type="dxa"/>
            <w:gridSpan w:val="4"/>
          </w:tcPr>
          <w:p w14:paraId="2A5FDAAC"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342B836D" w14:textId="5F1F31E4"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bCs/>
                <w:sz w:val="18"/>
                <w:szCs w:val="18"/>
                <w:lang w:val="en-US"/>
              </w:rPr>
              <w:t>Kemampuan m</w:t>
            </w:r>
            <w:r w:rsidRPr="00D92050">
              <w:rPr>
                <w:rFonts w:ascii="Times New Roman" w:hAnsi="Times New Roman" w:cs="Times New Roman"/>
                <w:bCs/>
                <w:sz w:val="18"/>
                <w:szCs w:val="18"/>
              </w:rPr>
              <w:t xml:space="preserve">emahami </w:t>
            </w:r>
            <w:r w:rsidRPr="00D92050">
              <w:rPr>
                <w:rFonts w:ascii="Times New Roman" w:hAnsi="Times New Roman" w:cs="Times New Roman"/>
                <w:sz w:val="18"/>
                <w:szCs w:val="18"/>
              </w:rPr>
              <w:t>unsur-unsur sketsa, manfaat membuat sketsa, jenis sketsa, teknik membuat sketsa, tahapan membuat sketsa</w:t>
            </w:r>
          </w:p>
          <w:p w14:paraId="3CC2302E" w14:textId="77777777" w:rsidR="00D92050" w:rsidRPr="00D92050" w:rsidRDefault="00D92050" w:rsidP="00D92050">
            <w:pPr>
              <w:rPr>
                <w:rFonts w:ascii="Times New Roman" w:hAnsi="Times New Roman" w:cs="Times New Roman"/>
                <w:sz w:val="18"/>
                <w:szCs w:val="18"/>
              </w:rPr>
            </w:pPr>
          </w:p>
          <w:p w14:paraId="045DB1C3" w14:textId="4AC9DA22"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Project</w:t>
            </w:r>
          </w:p>
          <w:p w14:paraId="19792C0E" w14:textId="77777777"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Tugas 2:</w:t>
            </w:r>
          </w:p>
          <w:p w14:paraId="589BE0FD" w14:textId="77777777"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 xml:space="preserve">Mendemonstrasikan (P2 dan P3) dalam bentuk gambar teknik tentang </w:t>
            </w:r>
            <w:r w:rsidRPr="00D92050">
              <w:rPr>
                <w:rFonts w:ascii="Times New Roman" w:eastAsia="Trebuchet MS" w:hAnsi="Times New Roman" w:cs="Times New Roman"/>
                <w:sz w:val="18"/>
                <w:szCs w:val="18"/>
              </w:rPr>
              <w:lastRenderedPageBreak/>
              <w:t>standar gambar dan standar pengerjaan.</w:t>
            </w:r>
          </w:p>
          <w:p w14:paraId="2322ED86" w14:textId="77777777" w:rsidR="00D92050" w:rsidRPr="00D92050" w:rsidRDefault="00D92050" w:rsidP="00D92050">
            <w:pPr>
              <w:rPr>
                <w:rFonts w:ascii="Times New Roman" w:eastAsia="Times New Roman" w:hAnsi="Times New Roman" w:cs="Times New Roman"/>
                <w:sz w:val="18"/>
                <w:szCs w:val="18"/>
              </w:rPr>
            </w:pPr>
          </w:p>
        </w:tc>
        <w:tc>
          <w:tcPr>
            <w:tcW w:w="2126" w:type="dxa"/>
            <w:gridSpan w:val="8"/>
          </w:tcPr>
          <w:p w14:paraId="6208D07E"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lastRenderedPageBreak/>
              <w:t>Bentuk</w:t>
            </w:r>
            <w:r w:rsidRPr="007A5566">
              <w:rPr>
                <w:rFonts w:ascii="Times New Roman" w:hAnsi="Times New Roman" w:cs="Times New Roman"/>
                <w:bCs/>
                <w:sz w:val="18"/>
                <w:szCs w:val="18"/>
                <w:lang w:val="en-US"/>
              </w:rPr>
              <w:t xml:space="preserve"> Pembelajran:</w:t>
            </w:r>
          </w:p>
          <w:p w14:paraId="0733689E"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5A411CA9" w14:textId="77777777" w:rsidR="00D92050" w:rsidRPr="007A5566" w:rsidRDefault="00D92050" w:rsidP="00D92050">
            <w:pPr>
              <w:rPr>
                <w:rFonts w:ascii="Times New Roman" w:hAnsi="Times New Roman" w:cs="Times New Roman"/>
                <w:bCs/>
                <w:sz w:val="18"/>
                <w:szCs w:val="18"/>
              </w:rPr>
            </w:pPr>
          </w:p>
          <w:p w14:paraId="0EF56021"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76759891"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186AF6ED" w14:textId="77777777" w:rsidR="00D92050" w:rsidRPr="007A5566" w:rsidRDefault="00D92050" w:rsidP="00D92050">
            <w:pPr>
              <w:rPr>
                <w:rFonts w:ascii="Times New Roman" w:hAnsi="Times New Roman" w:cs="Times New Roman"/>
                <w:bCs/>
                <w:sz w:val="18"/>
                <w:szCs w:val="18"/>
                <w:lang w:val="en-US"/>
              </w:rPr>
            </w:pPr>
          </w:p>
          <w:p w14:paraId="5A8FAC80"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54D99280"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9D616D6"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0DFEFF94" w14:textId="23137243"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6536DD84"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04DCFFA0"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2D475B78" w14:textId="77777777" w:rsidR="00D92050" w:rsidRPr="007A5566" w:rsidRDefault="00D92050" w:rsidP="00D92050">
            <w:pPr>
              <w:pStyle w:val="ListParagraph"/>
              <w:ind w:left="0"/>
              <w:contextualSpacing/>
              <w:rPr>
                <w:rFonts w:eastAsia="Calibri"/>
                <w:bCs/>
                <w:sz w:val="18"/>
                <w:szCs w:val="18"/>
              </w:rPr>
            </w:pPr>
          </w:p>
          <w:p w14:paraId="258CC2DE"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241C81F0"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74B18C02" w14:textId="77777777" w:rsidR="00D92050" w:rsidRPr="007A5566" w:rsidRDefault="00D92050" w:rsidP="00D92050">
            <w:pPr>
              <w:pStyle w:val="ListParagraph"/>
              <w:ind w:left="0"/>
              <w:contextualSpacing/>
              <w:rPr>
                <w:rFonts w:eastAsia="Calibri"/>
                <w:bCs/>
                <w:sz w:val="18"/>
                <w:szCs w:val="18"/>
              </w:rPr>
            </w:pPr>
          </w:p>
          <w:p w14:paraId="5A550EED"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0C2A9103"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0A9F98B3" w14:textId="243F6244"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33F4DC73"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0348F109" w14:textId="49DCB4C9" w:rsidR="00D92050" w:rsidRPr="00D92050" w:rsidRDefault="00D92050" w:rsidP="00D92050">
            <w:pP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Sketching Tools and Materials</w:t>
            </w:r>
            <w:r w:rsidRPr="00D92050">
              <w:rPr>
                <w:rFonts w:ascii="Times New Roman" w:eastAsia="Times New Roman" w:hAnsi="Times New Roman" w:cs="Times New Roman"/>
                <w:sz w:val="18"/>
                <w:szCs w:val="18"/>
                <w:lang w:val="en-US"/>
              </w:rPr>
              <w:t xml:space="preserve">, </w:t>
            </w:r>
            <w:r w:rsidRPr="00D92050">
              <w:rPr>
                <w:rFonts w:ascii="Times New Roman" w:eastAsia="Times New Roman" w:hAnsi="Times New Roman" w:cs="Times New Roman"/>
                <w:sz w:val="18"/>
                <w:szCs w:val="18"/>
              </w:rPr>
              <w:t>Sketching Straight Lines</w:t>
            </w:r>
            <w:r w:rsidRPr="00D92050">
              <w:rPr>
                <w:rFonts w:ascii="Times New Roman" w:eastAsia="Times New Roman" w:hAnsi="Times New Roman" w:cs="Times New Roman"/>
                <w:sz w:val="18"/>
                <w:szCs w:val="18"/>
                <w:lang w:val="en-US"/>
              </w:rPr>
              <w:t xml:space="preserve">, </w:t>
            </w:r>
            <w:r w:rsidRPr="00D92050">
              <w:rPr>
                <w:rFonts w:ascii="Times New Roman" w:eastAsia="Times New Roman" w:hAnsi="Times New Roman" w:cs="Times New Roman"/>
                <w:sz w:val="18"/>
                <w:szCs w:val="18"/>
              </w:rPr>
              <w:t>Sketching Circular Lines</w:t>
            </w:r>
            <w:r w:rsidRPr="00D92050">
              <w:rPr>
                <w:rFonts w:ascii="Times New Roman" w:eastAsia="Times New Roman" w:hAnsi="Times New Roman" w:cs="Times New Roman"/>
                <w:sz w:val="18"/>
                <w:szCs w:val="18"/>
                <w:lang w:val="en-US"/>
              </w:rPr>
              <w:t xml:space="preserve">, </w:t>
            </w:r>
            <w:r w:rsidRPr="00D92050">
              <w:rPr>
                <w:rFonts w:ascii="Times New Roman" w:eastAsia="Times New Roman" w:hAnsi="Times New Roman" w:cs="Times New Roman"/>
                <w:sz w:val="18"/>
                <w:szCs w:val="18"/>
              </w:rPr>
              <w:t>Sketching Arcs</w:t>
            </w:r>
            <w:r w:rsidRPr="00D92050">
              <w:rPr>
                <w:rFonts w:ascii="Times New Roman" w:eastAsia="Times New Roman" w:hAnsi="Times New Roman" w:cs="Times New Roman"/>
                <w:sz w:val="18"/>
                <w:szCs w:val="18"/>
                <w:lang w:val="en-US"/>
              </w:rPr>
              <w:t xml:space="preserve">, </w:t>
            </w:r>
            <w:r w:rsidRPr="00D92050">
              <w:rPr>
                <w:rFonts w:ascii="Times New Roman" w:eastAsia="Times New Roman" w:hAnsi="Times New Roman" w:cs="Times New Roman"/>
                <w:sz w:val="18"/>
                <w:szCs w:val="18"/>
              </w:rPr>
              <w:t>Sketching Ellipses</w:t>
            </w:r>
          </w:p>
          <w:p w14:paraId="40E51595" w14:textId="77777777" w:rsidR="00D92050" w:rsidRPr="00D92050" w:rsidRDefault="00D92050" w:rsidP="00D92050">
            <w:pPr>
              <w:rPr>
                <w:rFonts w:ascii="Times New Roman" w:eastAsia="Times New Roman" w:hAnsi="Times New Roman" w:cs="Times New Roman"/>
                <w:sz w:val="18"/>
                <w:szCs w:val="18"/>
              </w:rPr>
            </w:pPr>
          </w:p>
          <w:p w14:paraId="27B1CCE4" w14:textId="2F79BAF7"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[1][2][3]</w:t>
            </w:r>
          </w:p>
        </w:tc>
        <w:tc>
          <w:tcPr>
            <w:tcW w:w="1156" w:type="dxa"/>
            <w:gridSpan w:val="2"/>
          </w:tcPr>
          <w:p w14:paraId="6B0E13B4" w14:textId="27A2A843"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3E44FDFC" w14:textId="77777777" w:rsidTr="0088790C">
        <w:trPr>
          <w:gridAfter w:val="1"/>
          <w:wAfter w:w="10" w:type="dxa"/>
          <w:trHeight w:val="549"/>
        </w:trPr>
        <w:tc>
          <w:tcPr>
            <w:tcW w:w="981" w:type="dxa"/>
          </w:tcPr>
          <w:p w14:paraId="0309E321"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4</w:t>
            </w:r>
          </w:p>
        </w:tc>
        <w:tc>
          <w:tcPr>
            <w:tcW w:w="2136" w:type="dxa"/>
            <w:gridSpan w:val="2"/>
          </w:tcPr>
          <w:p w14:paraId="11842F1A" w14:textId="52962820"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4</w:t>
            </w:r>
          </w:p>
          <w:p w14:paraId="2D5B23BC" w14:textId="4393BC5C"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 xml:space="preserve">Mampu memahami </w:t>
            </w:r>
            <w:r w:rsidRPr="00D92050">
              <w:rPr>
                <w:rFonts w:ascii="Times New Roman" w:eastAsia="Times New Roman" w:hAnsi="Times New Roman" w:cs="Times New Roman"/>
                <w:sz w:val="18"/>
                <w:szCs w:val="18"/>
                <w:lang w:val="en-US"/>
              </w:rPr>
              <w:t>Geometrical construction</w:t>
            </w:r>
          </w:p>
        </w:tc>
        <w:tc>
          <w:tcPr>
            <w:tcW w:w="2693" w:type="dxa"/>
            <w:gridSpan w:val="4"/>
          </w:tcPr>
          <w:p w14:paraId="1C76A65D" w14:textId="53E01BC3" w:rsidR="00D92050" w:rsidRPr="00D92050" w:rsidRDefault="00D92050" w:rsidP="00D92050">
            <w:pPr>
              <w:rPr>
                <w:rFonts w:ascii="Times New Roman" w:eastAsia="Times New Roman" w:hAnsi="Times New Roman" w:cs="Times New Roman"/>
                <w:sz w:val="18"/>
                <w:szCs w:val="18"/>
                <w:lang w:val="en-US"/>
              </w:rPr>
            </w:pPr>
            <w:r w:rsidRPr="00D92050">
              <w:rPr>
                <w:rFonts w:ascii="Times New Roman" w:hAnsi="Times New Roman" w:cs="Times New Roman"/>
                <w:sz w:val="18"/>
                <w:szCs w:val="18"/>
                <w:lang w:val="en-US"/>
              </w:rPr>
              <w:t>M</w:t>
            </w:r>
            <w:r w:rsidRPr="00D92050">
              <w:rPr>
                <w:rFonts w:ascii="Times New Roman" w:hAnsi="Times New Roman" w:cs="Times New Roman"/>
                <w:sz w:val="18"/>
                <w:szCs w:val="18"/>
              </w:rPr>
              <w:t>emahami menggambar garis sejajar dan tegak lurus, membuat garis bagi dan membagi garis dan ruang menjadi bagian yang sama, menggambar poligon, menggambar garis singgung, menggambar elips, membuat poligon beraturan, poligon beraturan bertuliskan lingkaran, menggambar angka beraturan menggunakan kuadrat-t dan kuadrat-set, menggambar garis singgung , panjang busur, lingkaran dan garis dalam kontak, lingkaran tertulis</w:t>
            </w:r>
          </w:p>
        </w:tc>
        <w:tc>
          <w:tcPr>
            <w:tcW w:w="1847" w:type="dxa"/>
            <w:gridSpan w:val="4"/>
          </w:tcPr>
          <w:p w14:paraId="2E881919"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57ECB9E9" w14:textId="6B80DE0C"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lang w:val="en-US"/>
              </w:rPr>
              <w:t>Kemampuan m</w:t>
            </w:r>
            <w:r w:rsidRPr="00D92050">
              <w:rPr>
                <w:rFonts w:ascii="Times New Roman" w:hAnsi="Times New Roman" w:cs="Times New Roman"/>
                <w:sz w:val="18"/>
                <w:szCs w:val="18"/>
              </w:rPr>
              <w:t>emahami menggambar garis sejajar dan tegak lurus, membuat garis bagi dan membagi garis dan ruang menjadi bagian yang sama, menggambar poligon, menggambar garis singgung, menggambar elips, membuat poligon beraturan, poligon beraturan bertuliskan lingkaran, menggambar angka beraturan menggunakan kuadrat-t dan kuadrat-set, menggambar garis singgung , panjang busur, lingkaran dan garis dalam kontak, lingkaran tertulis</w:t>
            </w:r>
          </w:p>
          <w:p w14:paraId="4E5AC171" w14:textId="77777777" w:rsidR="00D92050" w:rsidRPr="00D92050" w:rsidRDefault="00D92050" w:rsidP="00D92050">
            <w:pPr>
              <w:rPr>
                <w:rFonts w:ascii="Times New Roman" w:hAnsi="Times New Roman" w:cs="Times New Roman"/>
                <w:sz w:val="18"/>
                <w:szCs w:val="18"/>
              </w:rPr>
            </w:pPr>
          </w:p>
          <w:p w14:paraId="66A7DFDB" w14:textId="0F9B3EAF"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Project</w:t>
            </w:r>
            <w:r w:rsidRPr="00D92050">
              <w:rPr>
                <w:rFonts w:ascii="Times New Roman" w:eastAsia="Trebuchet MS" w:hAnsi="Times New Roman" w:cs="Times New Roman"/>
                <w:sz w:val="18"/>
                <w:szCs w:val="18"/>
                <w:lang w:val="en-US"/>
              </w:rPr>
              <w:t xml:space="preserve"> </w:t>
            </w:r>
            <w:r w:rsidRPr="00D92050">
              <w:rPr>
                <w:rFonts w:ascii="Times New Roman" w:eastAsia="Trebuchet MS" w:hAnsi="Times New Roman" w:cs="Times New Roman"/>
                <w:sz w:val="18"/>
                <w:szCs w:val="18"/>
              </w:rPr>
              <w:t>Mendemonstrasikan (P2 dan P3) dalam bentuk gambar teknik tentang standar gambar dan standar pengerjaan.</w:t>
            </w:r>
          </w:p>
          <w:p w14:paraId="0ED8F7B5" w14:textId="77777777" w:rsidR="00D92050" w:rsidRPr="00D92050" w:rsidRDefault="00D92050" w:rsidP="00D92050">
            <w:pPr>
              <w:rPr>
                <w:rFonts w:ascii="Times New Roman" w:eastAsia="Times New Roman" w:hAnsi="Times New Roman" w:cs="Times New Roman"/>
                <w:sz w:val="18"/>
                <w:szCs w:val="18"/>
              </w:rPr>
            </w:pPr>
          </w:p>
        </w:tc>
        <w:tc>
          <w:tcPr>
            <w:tcW w:w="2126" w:type="dxa"/>
            <w:gridSpan w:val="8"/>
          </w:tcPr>
          <w:p w14:paraId="45EAF1E4"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614E969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1EF4D643" w14:textId="77777777" w:rsidR="00D92050" w:rsidRPr="007A5566" w:rsidRDefault="00D92050" w:rsidP="00D92050">
            <w:pPr>
              <w:rPr>
                <w:rFonts w:ascii="Times New Roman" w:hAnsi="Times New Roman" w:cs="Times New Roman"/>
                <w:bCs/>
                <w:sz w:val="18"/>
                <w:szCs w:val="18"/>
              </w:rPr>
            </w:pPr>
          </w:p>
          <w:p w14:paraId="31CC77EC"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0C215953"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766C8EA7" w14:textId="77777777" w:rsidR="00D92050" w:rsidRPr="007A5566" w:rsidRDefault="00D92050" w:rsidP="00D92050">
            <w:pPr>
              <w:rPr>
                <w:rFonts w:ascii="Times New Roman" w:hAnsi="Times New Roman" w:cs="Times New Roman"/>
                <w:bCs/>
                <w:sz w:val="18"/>
                <w:szCs w:val="18"/>
                <w:lang w:val="en-US"/>
              </w:rPr>
            </w:pPr>
          </w:p>
          <w:p w14:paraId="3DA9A424"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300ABC24"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6E07A5C"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34A39DE4" w14:textId="2C6FDB54"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0CC2E7A1"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2C3CB48D"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2FE74D61" w14:textId="77777777" w:rsidR="00D92050" w:rsidRPr="007A5566" w:rsidRDefault="00D92050" w:rsidP="00D92050">
            <w:pPr>
              <w:pStyle w:val="ListParagraph"/>
              <w:ind w:left="0"/>
              <w:contextualSpacing/>
              <w:rPr>
                <w:rFonts w:eastAsia="Calibri"/>
                <w:bCs/>
                <w:sz w:val="18"/>
                <w:szCs w:val="18"/>
              </w:rPr>
            </w:pPr>
          </w:p>
          <w:p w14:paraId="57905901"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57B3623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17CCA710" w14:textId="77777777" w:rsidR="00D92050" w:rsidRPr="007A5566" w:rsidRDefault="00D92050" w:rsidP="00D92050">
            <w:pPr>
              <w:pStyle w:val="ListParagraph"/>
              <w:ind w:left="0"/>
              <w:contextualSpacing/>
              <w:rPr>
                <w:rFonts w:eastAsia="Calibri"/>
                <w:bCs/>
                <w:sz w:val="18"/>
                <w:szCs w:val="18"/>
              </w:rPr>
            </w:pPr>
          </w:p>
          <w:p w14:paraId="2131CFAE"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0EF908E7"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03ED0415" w14:textId="6A14075D"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53BA01C4"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6D706335" w14:textId="77777777" w:rsidR="00D92050" w:rsidRPr="00D92050" w:rsidRDefault="00D92050" w:rsidP="00D92050">
            <w:pP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 xml:space="preserve">Draw parallel and perpendicular lines, Construct bisectors and divide lines and spaces into equal parts, Draw polygons, Draw tangencies, Draw ellipses, construct regular polygons, regular polygons inscribed in circles, draw regular figures using </w:t>
            </w:r>
          </w:p>
          <w:p w14:paraId="5595DB09" w14:textId="5325D530" w:rsidR="00D92050" w:rsidRPr="00D92050" w:rsidRDefault="00D92050" w:rsidP="00D92050">
            <w:pP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T-square and set-squares, draw tangents, Lengths of arcs, Circles and lines in contact, Inscribed circles</w:t>
            </w:r>
          </w:p>
          <w:p w14:paraId="36C23B59" w14:textId="5AE393D5" w:rsidR="00D92050" w:rsidRPr="00D92050" w:rsidRDefault="00D92050" w:rsidP="00D92050">
            <w:pPr>
              <w:rPr>
                <w:rFonts w:ascii="Times New Roman" w:eastAsia="Times New Roman" w:hAnsi="Times New Roman" w:cs="Times New Roman"/>
                <w:sz w:val="18"/>
                <w:szCs w:val="18"/>
                <w:lang w:val="en-US"/>
              </w:rPr>
            </w:pPr>
            <w:r w:rsidRPr="00D92050">
              <w:rPr>
                <w:rFonts w:ascii="Times New Roman" w:eastAsia="Times New Roman" w:hAnsi="Times New Roman" w:cs="Times New Roman"/>
                <w:sz w:val="18"/>
                <w:szCs w:val="18"/>
                <w:lang w:val="en-US"/>
              </w:rPr>
              <w:t>Ref.; [1-6]</w:t>
            </w:r>
          </w:p>
        </w:tc>
        <w:tc>
          <w:tcPr>
            <w:tcW w:w="1156" w:type="dxa"/>
            <w:gridSpan w:val="2"/>
          </w:tcPr>
          <w:p w14:paraId="546B9521" w14:textId="61965970"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1988F01C" w14:textId="77777777" w:rsidTr="0088790C">
        <w:trPr>
          <w:gridAfter w:val="1"/>
          <w:wAfter w:w="10" w:type="dxa"/>
          <w:trHeight w:val="557"/>
        </w:trPr>
        <w:tc>
          <w:tcPr>
            <w:tcW w:w="981" w:type="dxa"/>
          </w:tcPr>
          <w:p w14:paraId="77D09512"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5</w:t>
            </w:r>
          </w:p>
        </w:tc>
        <w:tc>
          <w:tcPr>
            <w:tcW w:w="2136" w:type="dxa"/>
            <w:gridSpan w:val="2"/>
          </w:tcPr>
          <w:p w14:paraId="658E34CE" w14:textId="7FC4A397"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5</w:t>
            </w:r>
          </w:p>
          <w:p w14:paraId="17F3BC4B" w14:textId="02FB47D7"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Mampu memahami Orthograpic projection &amp; auxiliary orthogonal views</w:t>
            </w:r>
          </w:p>
        </w:tc>
        <w:tc>
          <w:tcPr>
            <w:tcW w:w="2693" w:type="dxa"/>
            <w:gridSpan w:val="4"/>
          </w:tcPr>
          <w:p w14:paraId="7C8B3A52" w14:textId="6E53AC28"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 xml:space="preserve">Memahami dan menjelaskan Orthograpic projection &amp; </w:t>
            </w:r>
            <w:r w:rsidRPr="00D92050">
              <w:rPr>
                <w:rFonts w:ascii="Times New Roman" w:hAnsi="Times New Roman" w:cs="Times New Roman"/>
                <w:sz w:val="18"/>
                <w:szCs w:val="18"/>
                <w:lang w:val="it-IT"/>
              </w:rPr>
              <w:t xml:space="preserve">auxiliary orthogonal views, </w:t>
            </w:r>
            <w:r w:rsidRPr="00D92050">
              <w:rPr>
                <w:rFonts w:ascii="Times New Roman" w:hAnsi="Times New Roman" w:cs="Times New Roman"/>
                <w:sz w:val="18"/>
                <w:szCs w:val="18"/>
              </w:rPr>
              <w:t>macam-macam proyeksi, first angle perspective method dan third angle perspective method</w:t>
            </w:r>
          </w:p>
        </w:tc>
        <w:tc>
          <w:tcPr>
            <w:tcW w:w="1847" w:type="dxa"/>
            <w:gridSpan w:val="4"/>
          </w:tcPr>
          <w:p w14:paraId="24A953EC"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635BE927" w14:textId="32EDD69A"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lang w:val="en-US"/>
              </w:rPr>
              <w:t>Kemampuan m</w:t>
            </w:r>
            <w:r w:rsidRPr="00D92050">
              <w:rPr>
                <w:rFonts w:ascii="Times New Roman" w:hAnsi="Times New Roman" w:cs="Times New Roman"/>
                <w:sz w:val="18"/>
                <w:szCs w:val="18"/>
              </w:rPr>
              <w:t xml:space="preserve">emahami dan menjelaskan Orthograpic projection &amp; </w:t>
            </w:r>
            <w:r w:rsidRPr="00D92050">
              <w:rPr>
                <w:rFonts w:ascii="Times New Roman" w:hAnsi="Times New Roman" w:cs="Times New Roman"/>
                <w:sz w:val="18"/>
                <w:szCs w:val="18"/>
                <w:lang w:val="it-IT"/>
              </w:rPr>
              <w:t xml:space="preserve">auxiliary orthogonal views, </w:t>
            </w:r>
            <w:r w:rsidRPr="00D92050">
              <w:rPr>
                <w:rFonts w:ascii="Times New Roman" w:hAnsi="Times New Roman" w:cs="Times New Roman"/>
                <w:sz w:val="18"/>
                <w:szCs w:val="18"/>
              </w:rPr>
              <w:t>macam-macam proyeksi, first angle perspective method dan third angle perspective method</w:t>
            </w:r>
          </w:p>
          <w:p w14:paraId="0A85AB2B" w14:textId="77777777" w:rsidR="00D92050" w:rsidRPr="00D92050" w:rsidRDefault="00D92050" w:rsidP="00D92050">
            <w:pPr>
              <w:rPr>
                <w:rFonts w:ascii="Times New Roman" w:hAnsi="Times New Roman" w:cs="Times New Roman"/>
                <w:sz w:val="18"/>
                <w:szCs w:val="18"/>
              </w:rPr>
            </w:pPr>
          </w:p>
          <w:p w14:paraId="52F1BFD0" w14:textId="77777777" w:rsidR="00D92050" w:rsidRPr="00D92050" w:rsidRDefault="00D92050" w:rsidP="00D92050">
            <w:pPr>
              <w:rPr>
                <w:rFonts w:ascii="Times New Roman" w:hAnsi="Times New Roman" w:cs="Times New Roman"/>
                <w:sz w:val="18"/>
                <w:szCs w:val="18"/>
              </w:rPr>
            </w:pPr>
          </w:p>
          <w:p w14:paraId="1D0BF035" w14:textId="77777777" w:rsidR="00D92050" w:rsidRPr="00D92050" w:rsidRDefault="00D92050" w:rsidP="00D92050">
            <w:pPr>
              <w:rPr>
                <w:rFonts w:ascii="Times New Roman" w:hAnsi="Times New Roman" w:cs="Times New Roman"/>
                <w:sz w:val="18"/>
                <w:szCs w:val="18"/>
              </w:rPr>
            </w:pPr>
          </w:p>
          <w:p w14:paraId="580C5B34" w14:textId="1F586448"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lastRenderedPageBreak/>
              <w:t>Teknik: Project</w:t>
            </w:r>
          </w:p>
          <w:p w14:paraId="6D13C928" w14:textId="77777777"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Mendemonstrasikan (P2 dan P3) dalam bentuk gambar teknik tentang standar gambar dan standar pengerjaan.</w:t>
            </w:r>
          </w:p>
          <w:p w14:paraId="04495B05" w14:textId="77777777" w:rsidR="00D92050" w:rsidRPr="00D92050" w:rsidRDefault="00D92050" w:rsidP="00D92050">
            <w:pPr>
              <w:rPr>
                <w:rFonts w:ascii="Times New Roman" w:eastAsia="Times New Roman" w:hAnsi="Times New Roman" w:cs="Times New Roman"/>
                <w:sz w:val="18"/>
                <w:szCs w:val="18"/>
              </w:rPr>
            </w:pPr>
          </w:p>
        </w:tc>
        <w:tc>
          <w:tcPr>
            <w:tcW w:w="2126" w:type="dxa"/>
            <w:gridSpan w:val="8"/>
          </w:tcPr>
          <w:p w14:paraId="6361E33F"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lastRenderedPageBreak/>
              <w:t>Bentuk</w:t>
            </w:r>
            <w:r w:rsidRPr="007A5566">
              <w:rPr>
                <w:rFonts w:ascii="Times New Roman" w:hAnsi="Times New Roman" w:cs="Times New Roman"/>
                <w:bCs/>
                <w:sz w:val="18"/>
                <w:szCs w:val="18"/>
                <w:lang w:val="en-US"/>
              </w:rPr>
              <w:t xml:space="preserve"> Pembelajran:</w:t>
            </w:r>
          </w:p>
          <w:p w14:paraId="3D57C639"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6B5C467B" w14:textId="77777777" w:rsidR="00D92050" w:rsidRPr="007A5566" w:rsidRDefault="00D92050" w:rsidP="00D92050">
            <w:pPr>
              <w:rPr>
                <w:rFonts w:ascii="Times New Roman" w:hAnsi="Times New Roman" w:cs="Times New Roman"/>
                <w:bCs/>
                <w:sz w:val="18"/>
                <w:szCs w:val="18"/>
              </w:rPr>
            </w:pPr>
          </w:p>
          <w:p w14:paraId="4E08CB5A"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426E2079"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15E0A790" w14:textId="77777777" w:rsidR="00D92050" w:rsidRPr="007A5566" w:rsidRDefault="00D92050" w:rsidP="00D92050">
            <w:pPr>
              <w:rPr>
                <w:rFonts w:ascii="Times New Roman" w:hAnsi="Times New Roman" w:cs="Times New Roman"/>
                <w:bCs/>
                <w:sz w:val="18"/>
                <w:szCs w:val="18"/>
                <w:lang w:val="en-US"/>
              </w:rPr>
            </w:pPr>
          </w:p>
          <w:p w14:paraId="6688FE7A"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30976CE2"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C38D66B"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0D3592C8" w14:textId="73EF4514"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6B86A92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2815092D"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4A0DD77E" w14:textId="77777777" w:rsidR="00D92050" w:rsidRPr="007A5566" w:rsidRDefault="00D92050" w:rsidP="00D92050">
            <w:pPr>
              <w:pStyle w:val="ListParagraph"/>
              <w:ind w:left="0"/>
              <w:contextualSpacing/>
              <w:rPr>
                <w:rFonts w:eastAsia="Calibri"/>
                <w:bCs/>
                <w:sz w:val="18"/>
                <w:szCs w:val="18"/>
              </w:rPr>
            </w:pPr>
          </w:p>
          <w:p w14:paraId="1010D5F1"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70EC37DE"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31283E21" w14:textId="77777777" w:rsidR="00D92050" w:rsidRPr="007A5566" w:rsidRDefault="00D92050" w:rsidP="00D92050">
            <w:pPr>
              <w:pStyle w:val="ListParagraph"/>
              <w:ind w:left="0"/>
              <w:contextualSpacing/>
              <w:rPr>
                <w:rFonts w:eastAsia="Calibri"/>
                <w:bCs/>
                <w:sz w:val="18"/>
                <w:szCs w:val="18"/>
              </w:rPr>
            </w:pPr>
          </w:p>
          <w:p w14:paraId="6FE442D7"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22E51D8E"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5B4CAC77" w14:textId="130A46FA"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21E29BD0"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4970F8ED" w14:textId="77777777" w:rsidR="00D92050" w:rsidRPr="00D92050" w:rsidRDefault="00D92050" w:rsidP="00D92050">
            <w:pPr>
              <w:rPr>
                <w:rFonts w:ascii="Times New Roman" w:hAnsi="Times New Roman" w:cs="Times New Roman"/>
                <w:sz w:val="18"/>
                <w:szCs w:val="18"/>
                <w:lang w:val="it-IT"/>
              </w:rPr>
            </w:pPr>
            <w:r w:rsidRPr="00D92050">
              <w:rPr>
                <w:rFonts w:ascii="Times New Roman" w:hAnsi="Times New Roman" w:cs="Times New Roman"/>
                <w:sz w:val="18"/>
                <w:szCs w:val="18"/>
              </w:rPr>
              <w:t>Macam-macam proyeksi, first angle perspective method dan third angle perspective method</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 xml:space="preserve">Orthograpic projection &amp; </w:t>
            </w:r>
            <w:r w:rsidRPr="00D92050">
              <w:rPr>
                <w:rFonts w:ascii="Times New Roman" w:hAnsi="Times New Roman" w:cs="Times New Roman"/>
                <w:sz w:val="18"/>
                <w:szCs w:val="18"/>
                <w:lang w:val="it-IT"/>
              </w:rPr>
              <w:t>auxiliary orthogonal views</w:t>
            </w:r>
          </w:p>
          <w:p w14:paraId="67E9657B" w14:textId="0E0A8AD8" w:rsidR="00D92050" w:rsidRPr="00D92050" w:rsidRDefault="00D92050" w:rsidP="00D92050">
            <w:pPr>
              <w:rPr>
                <w:rFonts w:ascii="Times New Roman" w:hAnsi="Times New Roman" w:cs="Times New Roman"/>
                <w:sz w:val="18"/>
                <w:szCs w:val="18"/>
                <w:lang w:val="en-US"/>
              </w:rPr>
            </w:pPr>
          </w:p>
          <w:p w14:paraId="73448DCF" w14:textId="77777777" w:rsidR="00D92050" w:rsidRPr="00D92050" w:rsidRDefault="00D92050" w:rsidP="00D92050">
            <w:pPr>
              <w:rPr>
                <w:rFonts w:ascii="Times New Roman" w:eastAsia="Times New Roman" w:hAnsi="Times New Roman" w:cs="Times New Roman"/>
                <w:sz w:val="18"/>
                <w:szCs w:val="18"/>
              </w:rPr>
            </w:pPr>
          </w:p>
          <w:p w14:paraId="278138B5" w14:textId="280138EF"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23694BAD" w14:textId="632A2B43"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5CB092B2" w14:textId="77777777" w:rsidTr="0088790C">
        <w:trPr>
          <w:gridAfter w:val="1"/>
          <w:wAfter w:w="10" w:type="dxa"/>
          <w:trHeight w:val="793"/>
        </w:trPr>
        <w:tc>
          <w:tcPr>
            <w:tcW w:w="981" w:type="dxa"/>
          </w:tcPr>
          <w:p w14:paraId="357027DB"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6</w:t>
            </w:r>
          </w:p>
        </w:tc>
        <w:tc>
          <w:tcPr>
            <w:tcW w:w="2136" w:type="dxa"/>
            <w:gridSpan w:val="2"/>
          </w:tcPr>
          <w:p w14:paraId="35C4CACC" w14:textId="206CCCBF"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6</w:t>
            </w:r>
          </w:p>
          <w:p w14:paraId="2AB5D38D" w14:textId="5DECC060"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Mampu memahami Isometric projection</w:t>
            </w:r>
          </w:p>
        </w:tc>
        <w:tc>
          <w:tcPr>
            <w:tcW w:w="2693" w:type="dxa"/>
            <w:gridSpan w:val="4"/>
          </w:tcPr>
          <w:p w14:paraId="1C819DA5" w14:textId="5521B215"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Memahami</w:t>
            </w:r>
            <w:r w:rsidRPr="00D92050">
              <w:rPr>
                <w:rFonts w:ascii="Times New Roman" w:hAnsi="Times New Roman" w:cs="Times New Roman"/>
                <w:bCs/>
                <w:sz w:val="18"/>
                <w:szCs w:val="18"/>
                <w:lang w:val="en-US"/>
              </w:rPr>
              <w:t xml:space="preserve"> dalam</w:t>
            </w:r>
            <w:r w:rsidRPr="00D92050">
              <w:rPr>
                <w:rFonts w:ascii="Times New Roman" w:hAnsi="Times New Roman" w:cs="Times New Roman"/>
                <w:bCs/>
                <w:sz w:val="18"/>
                <w:szCs w:val="18"/>
              </w:rPr>
              <w:t xml:space="preserve"> mempraktekkan </w:t>
            </w:r>
            <w:r w:rsidRPr="00D92050">
              <w:rPr>
                <w:rFonts w:ascii="Times New Roman" w:hAnsi="Times New Roman" w:cs="Times New Roman"/>
                <w:sz w:val="18"/>
                <w:szCs w:val="18"/>
              </w:rPr>
              <w:t>Isometric projection</w:t>
            </w:r>
          </w:p>
        </w:tc>
        <w:tc>
          <w:tcPr>
            <w:tcW w:w="1847" w:type="dxa"/>
            <w:gridSpan w:val="4"/>
          </w:tcPr>
          <w:p w14:paraId="41E08DBB"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57CA684C" w14:textId="0CB9444C"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lang w:val="en-US"/>
              </w:rPr>
              <w:t xml:space="preserve">Kemampuan </w:t>
            </w:r>
            <w:r w:rsidRPr="00D92050">
              <w:rPr>
                <w:rFonts w:ascii="Times New Roman" w:hAnsi="Times New Roman" w:cs="Times New Roman"/>
                <w:bCs/>
                <w:sz w:val="18"/>
                <w:szCs w:val="18"/>
              </w:rPr>
              <w:t xml:space="preserve">mempraktekkan </w:t>
            </w:r>
            <w:r w:rsidRPr="00D92050">
              <w:rPr>
                <w:rFonts w:ascii="Times New Roman" w:hAnsi="Times New Roman" w:cs="Times New Roman"/>
                <w:sz w:val="18"/>
                <w:szCs w:val="18"/>
              </w:rPr>
              <w:t>Isometric projection</w:t>
            </w:r>
          </w:p>
          <w:p w14:paraId="0996BDA1" w14:textId="77777777" w:rsidR="00D92050" w:rsidRPr="00D92050" w:rsidRDefault="00D92050" w:rsidP="00D92050">
            <w:pPr>
              <w:rPr>
                <w:rFonts w:ascii="Times New Roman" w:hAnsi="Times New Roman" w:cs="Times New Roman"/>
                <w:sz w:val="18"/>
                <w:szCs w:val="18"/>
              </w:rPr>
            </w:pPr>
          </w:p>
          <w:p w14:paraId="0B1005FA" w14:textId="3A7DDD12"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Non-tes</w:t>
            </w:r>
          </w:p>
          <w:p w14:paraId="00C1FD8C"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 xml:space="preserve">Observasi dan </w:t>
            </w:r>
          </w:p>
          <w:p w14:paraId="3389791E" w14:textId="2D28A067"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Wawancara kelas</w:t>
            </w:r>
          </w:p>
        </w:tc>
        <w:tc>
          <w:tcPr>
            <w:tcW w:w="2126" w:type="dxa"/>
            <w:gridSpan w:val="8"/>
          </w:tcPr>
          <w:p w14:paraId="73CAD5CB"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4778BCF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7DF713A4" w14:textId="77777777" w:rsidR="00D92050" w:rsidRPr="007A5566" w:rsidRDefault="00D92050" w:rsidP="00D92050">
            <w:pPr>
              <w:rPr>
                <w:rFonts w:ascii="Times New Roman" w:hAnsi="Times New Roman" w:cs="Times New Roman"/>
                <w:bCs/>
                <w:sz w:val="18"/>
                <w:szCs w:val="18"/>
              </w:rPr>
            </w:pPr>
          </w:p>
          <w:p w14:paraId="0AB983B3"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09FE2D1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771494A2" w14:textId="77777777" w:rsidR="00D92050" w:rsidRPr="007A5566" w:rsidRDefault="00D92050" w:rsidP="00D92050">
            <w:pPr>
              <w:rPr>
                <w:rFonts w:ascii="Times New Roman" w:hAnsi="Times New Roman" w:cs="Times New Roman"/>
                <w:bCs/>
                <w:sz w:val="18"/>
                <w:szCs w:val="18"/>
                <w:lang w:val="en-US"/>
              </w:rPr>
            </w:pPr>
          </w:p>
          <w:p w14:paraId="6B96FD6A"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1A84C15F"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71FB28B5"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3BF833E3" w14:textId="3836B332"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4B55A7BB"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30109411"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070D0F92" w14:textId="77777777" w:rsidR="00D92050" w:rsidRPr="007A5566" w:rsidRDefault="00D92050" w:rsidP="00D92050">
            <w:pPr>
              <w:pStyle w:val="ListParagraph"/>
              <w:ind w:left="0"/>
              <w:contextualSpacing/>
              <w:rPr>
                <w:rFonts w:eastAsia="Calibri"/>
                <w:bCs/>
                <w:sz w:val="18"/>
                <w:szCs w:val="18"/>
              </w:rPr>
            </w:pPr>
          </w:p>
          <w:p w14:paraId="1B1AFAC8"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75137A9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0753961B" w14:textId="77777777" w:rsidR="00D92050" w:rsidRPr="007A5566" w:rsidRDefault="00D92050" w:rsidP="00D92050">
            <w:pPr>
              <w:pStyle w:val="ListParagraph"/>
              <w:ind w:left="0"/>
              <w:contextualSpacing/>
              <w:rPr>
                <w:rFonts w:eastAsia="Calibri"/>
                <w:bCs/>
                <w:sz w:val="18"/>
                <w:szCs w:val="18"/>
              </w:rPr>
            </w:pPr>
          </w:p>
          <w:p w14:paraId="2CB23EC9"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4D1F689B"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BEB69F3" w14:textId="2C2A2E6E"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0D804BB7"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2B37A888" w14:textId="33B728E1"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rPr>
              <w:t>Isometric projection</w:t>
            </w:r>
            <w:r w:rsidRPr="00D92050">
              <w:rPr>
                <w:rFonts w:ascii="Times New Roman" w:hAnsi="Times New Roman" w:cs="Times New Roman"/>
                <w:sz w:val="18"/>
                <w:szCs w:val="18"/>
                <w:lang w:val="en-US"/>
              </w:rPr>
              <w:t>, Isometric axes, lines and planes, Isometric scale, Isometric drawing or isometric view, Isometric graph.</w:t>
            </w:r>
          </w:p>
          <w:p w14:paraId="43F893B2" w14:textId="77777777" w:rsidR="00D92050" w:rsidRPr="00D92050" w:rsidRDefault="00D92050" w:rsidP="00D92050">
            <w:pPr>
              <w:rPr>
                <w:rFonts w:ascii="Times New Roman" w:hAnsi="Times New Roman" w:cs="Times New Roman"/>
                <w:sz w:val="18"/>
                <w:szCs w:val="18"/>
              </w:rPr>
            </w:pPr>
          </w:p>
          <w:p w14:paraId="514C6AFD" w14:textId="76F584E7"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7BB15255" w14:textId="6D2275D8"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6823DB85" w14:textId="77777777" w:rsidTr="0088790C">
        <w:trPr>
          <w:gridAfter w:val="1"/>
          <w:wAfter w:w="10" w:type="dxa"/>
          <w:trHeight w:val="605"/>
        </w:trPr>
        <w:tc>
          <w:tcPr>
            <w:tcW w:w="981" w:type="dxa"/>
          </w:tcPr>
          <w:p w14:paraId="7CF88E67"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7</w:t>
            </w:r>
          </w:p>
        </w:tc>
        <w:tc>
          <w:tcPr>
            <w:tcW w:w="2136" w:type="dxa"/>
            <w:gridSpan w:val="2"/>
          </w:tcPr>
          <w:p w14:paraId="08F78BCA" w14:textId="5B026B30"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7</w:t>
            </w:r>
          </w:p>
          <w:p w14:paraId="667BFA27" w14:textId="679FBDC1"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Mampu memahami Oblique projection</w:t>
            </w:r>
          </w:p>
        </w:tc>
        <w:tc>
          <w:tcPr>
            <w:tcW w:w="2693" w:type="dxa"/>
            <w:gridSpan w:val="4"/>
          </w:tcPr>
          <w:p w14:paraId="3D38AA5F" w14:textId="086F1323"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Memahami</w:t>
            </w:r>
            <w:r w:rsidRPr="00D92050">
              <w:rPr>
                <w:rFonts w:ascii="Times New Roman" w:hAnsi="Times New Roman" w:cs="Times New Roman"/>
                <w:sz w:val="18"/>
                <w:szCs w:val="18"/>
                <w:lang w:val="en-US"/>
              </w:rPr>
              <w:t xml:space="preserve"> </w:t>
            </w:r>
            <w:r w:rsidRPr="00D92050">
              <w:rPr>
                <w:rFonts w:ascii="Times New Roman" w:hAnsi="Times New Roman" w:cs="Times New Roman"/>
                <w:bCs/>
                <w:sz w:val="18"/>
                <w:szCs w:val="18"/>
                <w:lang w:val="en-US"/>
              </w:rPr>
              <w:t>dalam</w:t>
            </w:r>
            <w:r w:rsidRPr="00D92050">
              <w:rPr>
                <w:rFonts w:ascii="Times New Roman" w:hAnsi="Times New Roman" w:cs="Times New Roman"/>
                <w:bCs/>
                <w:sz w:val="18"/>
                <w:szCs w:val="18"/>
              </w:rPr>
              <w:t xml:space="preserve"> mempraktekkan </w:t>
            </w:r>
            <w:r w:rsidRPr="00D92050">
              <w:rPr>
                <w:rFonts w:ascii="Times New Roman" w:hAnsi="Times New Roman" w:cs="Times New Roman"/>
                <w:sz w:val="18"/>
                <w:szCs w:val="18"/>
              </w:rPr>
              <w:t>Oblique projection</w:t>
            </w:r>
          </w:p>
        </w:tc>
        <w:tc>
          <w:tcPr>
            <w:tcW w:w="1847" w:type="dxa"/>
            <w:gridSpan w:val="4"/>
          </w:tcPr>
          <w:p w14:paraId="711C219B"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602E73C4" w14:textId="27E23EBF" w:rsidR="00D92050" w:rsidRPr="00D92050" w:rsidRDefault="00D92050" w:rsidP="00D92050">
            <w:pPr>
              <w:rPr>
                <w:rFonts w:ascii="Times New Roman" w:eastAsia="Trebuchet MS" w:hAnsi="Times New Roman" w:cs="Times New Roman"/>
                <w:sz w:val="18"/>
                <w:szCs w:val="18"/>
              </w:rPr>
            </w:pPr>
            <w:r w:rsidRPr="00D92050">
              <w:rPr>
                <w:rFonts w:ascii="Times New Roman" w:hAnsi="Times New Roman" w:cs="Times New Roman"/>
                <w:sz w:val="18"/>
                <w:szCs w:val="18"/>
                <w:lang w:val="en-US"/>
              </w:rPr>
              <w:t>Kemampuan m</w:t>
            </w:r>
            <w:r w:rsidRPr="00D92050">
              <w:rPr>
                <w:rFonts w:ascii="Times New Roman" w:hAnsi="Times New Roman" w:cs="Times New Roman"/>
                <w:sz w:val="18"/>
                <w:szCs w:val="18"/>
              </w:rPr>
              <w:t>emahami</w:t>
            </w:r>
            <w:r w:rsidRPr="00D92050">
              <w:rPr>
                <w:rFonts w:ascii="Times New Roman" w:hAnsi="Times New Roman" w:cs="Times New Roman"/>
                <w:sz w:val="18"/>
                <w:szCs w:val="18"/>
                <w:lang w:val="en-US"/>
              </w:rPr>
              <w:t xml:space="preserve"> </w:t>
            </w:r>
            <w:r w:rsidRPr="00D92050">
              <w:rPr>
                <w:rFonts w:ascii="Times New Roman" w:hAnsi="Times New Roman" w:cs="Times New Roman"/>
                <w:bCs/>
                <w:sz w:val="18"/>
                <w:szCs w:val="18"/>
                <w:lang w:val="en-US"/>
              </w:rPr>
              <w:t>dalam</w:t>
            </w:r>
            <w:r w:rsidRPr="00D92050">
              <w:rPr>
                <w:rFonts w:ascii="Times New Roman" w:hAnsi="Times New Roman" w:cs="Times New Roman"/>
                <w:bCs/>
                <w:sz w:val="18"/>
                <w:szCs w:val="18"/>
              </w:rPr>
              <w:t xml:space="preserve"> mempraktekkan </w:t>
            </w:r>
            <w:r w:rsidRPr="00D92050">
              <w:rPr>
                <w:rFonts w:ascii="Times New Roman" w:hAnsi="Times New Roman" w:cs="Times New Roman"/>
                <w:sz w:val="18"/>
                <w:szCs w:val="18"/>
              </w:rPr>
              <w:t>Oblique projection</w:t>
            </w:r>
          </w:p>
          <w:p w14:paraId="361E83F3" w14:textId="77777777" w:rsidR="00D92050" w:rsidRPr="00D92050" w:rsidRDefault="00D92050" w:rsidP="00D92050">
            <w:pPr>
              <w:rPr>
                <w:rFonts w:ascii="Times New Roman" w:eastAsia="Trebuchet MS" w:hAnsi="Times New Roman" w:cs="Times New Roman"/>
                <w:sz w:val="18"/>
                <w:szCs w:val="18"/>
              </w:rPr>
            </w:pPr>
          </w:p>
          <w:p w14:paraId="1AD029D8" w14:textId="2D8DDB30"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Tugas 3:</w:t>
            </w:r>
          </w:p>
          <w:p w14:paraId="3EE1F299" w14:textId="77777777" w:rsidR="00D92050" w:rsidRPr="00D92050" w:rsidRDefault="00D92050" w:rsidP="00D92050">
            <w:pPr>
              <w:rPr>
                <w:rFonts w:ascii="Times New Roman" w:hAnsi="Times New Roman" w:cs="Times New Roman"/>
                <w:bCs/>
                <w:sz w:val="18"/>
                <w:szCs w:val="18"/>
              </w:rPr>
            </w:pPr>
            <w:r w:rsidRPr="00D92050">
              <w:rPr>
                <w:rFonts w:ascii="Times New Roman" w:hAnsi="Times New Roman" w:cs="Times New Roman"/>
                <w:bCs/>
                <w:sz w:val="18"/>
                <w:szCs w:val="18"/>
              </w:rPr>
              <w:t>Mendemonstrasikan (P2 dan P3) dalam bentuk gambar teknik tentang standar gambar dan standar pengerjaan.</w:t>
            </w:r>
          </w:p>
          <w:p w14:paraId="41ECD02F" w14:textId="77777777" w:rsidR="00D92050" w:rsidRPr="00D92050" w:rsidRDefault="00D92050" w:rsidP="00D92050">
            <w:pPr>
              <w:rPr>
                <w:rFonts w:ascii="Times New Roman" w:eastAsia="Times New Roman" w:hAnsi="Times New Roman" w:cs="Times New Roman"/>
                <w:sz w:val="18"/>
                <w:szCs w:val="18"/>
              </w:rPr>
            </w:pPr>
          </w:p>
        </w:tc>
        <w:tc>
          <w:tcPr>
            <w:tcW w:w="2126" w:type="dxa"/>
            <w:gridSpan w:val="8"/>
          </w:tcPr>
          <w:p w14:paraId="7B92579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3837FDA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570B8F04" w14:textId="77777777" w:rsidR="00D92050" w:rsidRPr="007A5566" w:rsidRDefault="00D92050" w:rsidP="00D92050">
            <w:pPr>
              <w:rPr>
                <w:rFonts w:ascii="Times New Roman" w:hAnsi="Times New Roman" w:cs="Times New Roman"/>
                <w:bCs/>
                <w:sz w:val="18"/>
                <w:szCs w:val="18"/>
              </w:rPr>
            </w:pPr>
          </w:p>
          <w:p w14:paraId="717A7CFE"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031A15B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1AC091B6" w14:textId="77777777" w:rsidR="00D92050" w:rsidRPr="007A5566" w:rsidRDefault="00D92050" w:rsidP="00D92050">
            <w:pPr>
              <w:rPr>
                <w:rFonts w:ascii="Times New Roman" w:hAnsi="Times New Roman" w:cs="Times New Roman"/>
                <w:bCs/>
                <w:sz w:val="18"/>
                <w:szCs w:val="18"/>
                <w:lang w:val="en-US"/>
              </w:rPr>
            </w:pPr>
          </w:p>
          <w:p w14:paraId="68A2A060"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41EF68A1"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188DB598"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34FB7477" w14:textId="592971EC"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0F7C382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2B83D36A"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7B5264C4" w14:textId="77777777" w:rsidR="00D92050" w:rsidRPr="007A5566" w:rsidRDefault="00D92050" w:rsidP="00D92050">
            <w:pPr>
              <w:pStyle w:val="ListParagraph"/>
              <w:ind w:left="0"/>
              <w:contextualSpacing/>
              <w:rPr>
                <w:rFonts w:eastAsia="Calibri"/>
                <w:bCs/>
                <w:sz w:val="18"/>
                <w:szCs w:val="18"/>
              </w:rPr>
            </w:pPr>
          </w:p>
          <w:p w14:paraId="22F0BC8C"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087E1EC1"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696E880F" w14:textId="77777777" w:rsidR="00D92050" w:rsidRPr="007A5566" w:rsidRDefault="00D92050" w:rsidP="00D92050">
            <w:pPr>
              <w:pStyle w:val="ListParagraph"/>
              <w:ind w:left="0"/>
              <w:contextualSpacing/>
              <w:rPr>
                <w:rFonts w:eastAsia="Calibri"/>
                <w:bCs/>
                <w:sz w:val="18"/>
                <w:szCs w:val="18"/>
              </w:rPr>
            </w:pPr>
          </w:p>
          <w:p w14:paraId="50669F42"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0BF891D4"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DAFC775" w14:textId="210FF2E6"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0DE55418"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65ACA41B" w14:textId="0C3D2EF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Oblique projection</w:t>
            </w:r>
          </w:p>
          <w:p w14:paraId="7492AFD7" w14:textId="77777777" w:rsidR="00D92050" w:rsidRPr="00D92050" w:rsidRDefault="00D92050" w:rsidP="00D92050">
            <w:pPr>
              <w:rPr>
                <w:rFonts w:ascii="Times New Roman" w:hAnsi="Times New Roman" w:cs="Times New Roman"/>
                <w:sz w:val="18"/>
                <w:szCs w:val="18"/>
                <w:lang w:val="it-IT"/>
              </w:rPr>
            </w:pPr>
          </w:p>
          <w:p w14:paraId="4B839F42" w14:textId="2B207DFF"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138172F5" w14:textId="1EC8C07B"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88790C" w:rsidRPr="00D92050" w14:paraId="7846ED0F" w14:textId="77777777" w:rsidTr="0088790C">
        <w:trPr>
          <w:trHeight w:val="419"/>
        </w:trPr>
        <w:tc>
          <w:tcPr>
            <w:tcW w:w="981" w:type="dxa"/>
            <w:shd w:val="clear" w:color="auto" w:fill="D9E2F3"/>
          </w:tcPr>
          <w:p w14:paraId="42A97833" w14:textId="77777777" w:rsidR="0088790C" w:rsidRPr="00D92050" w:rsidRDefault="0088790C"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8</w:t>
            </w:r>
          </w:p>
        </w:tc>
        <w:tc>
          <w:tcPr>
            <w:tcW w:w="12770" w:type="dxa"/>
            <w:gridSpan w:val="27"/>
            <w:shd w:val="clear" w:color="auto" w:fill="D9E2F3"/>
            <w:vAlign w:val="center"/>
          </w:tcPr>
          <w:p w14:paraId="65625F69" w14:textId="77777777" w:rsidR="0088790C" w:rsidRPr="00D92050" w:rsidRDefault="0088790C"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b/>
                <w:sz w:val="18"/>
                <w:szCs w:val="18"/>
              </w:rPr>
              <w:t xml:space="preserve">Evaluasi Tengah Semester: Melakukan Validasi Penilaian Tengah Semester </w:t>
            </w:r>
          </w:p>
        </w:tc>
        <w:tc>
          <w:tcPr>
            <w:tcW w:w="1166" w:type="dxa"/>
            <w:gridSpan w:val="3"/>
            <w:shd w:val="clear" w:color="auto" w:fill="D9E2F3"/>
            <w:vAlign w:val="center"/>
          </w:tcPr>
          <w:p w14:paraId="7A75122B" w14:textId="283D5035" w:rsidR="0088790C" w:rsidRPr="0088790C" w:rsidRDefault="0088790C" w:rsidP="00D92050">
            <w:pPr>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15%</w:t>
            </w:r>
          </w:p>
        </w:tc>
      </w:tr>
      <w:tr w:rsidR="00D92050" w:rsidRPr="00D92050" w14:paraId="0B8BFB55" w14:textId="77777777" w:rsidTr="0088790C">
        <w:trPr>
          <w:gridAfter w:val="1"/>
          <w:wAfter w:w="10" w:type="dxa"/>
          <w:trHeight w:val="553"/>
        </w:trPr>
        <w:tc>
          <w:tcPr>
            <w:tcW w:w="981" w:type="dxa"/>
          </w:tcPr>
          <w:p w14:paraId="540158F3"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9</w:t>
            </w:r>
          </w:p>
        </w:tc>
        <w:tc>
          <w:tcPr>
            <w:tcW w:w="2136" w:type="dxa"/>
            <w:gridSpan w:val="2"/>
          </w:tcPr>
          <w:p w14:paraId="06D6FC30" w14:textId="013EC57E"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8</w:t>
            </w:r>
          </w:p>
          <w:p w14:paraId="52BE4FE6" w14:textId="72FD5A8F" w:rsidR="00D92050" w:rsidRPr="00D92050" w:rsidRDefault="00D92050" w:rsidP="00D92050">
            <w:pPr>
              <w:rPr>
                <w:rFonts w:ascii="Times New Roman" w:eastAsia="Times New Roman" w:hAnsi="Times New Roman" w:cs="Times New Roman"/>
                <w:b/>
                <w:sz w:val="18"/>
                <w:szCs w:val="18"/>
              </w:rPr>
            </w:pPr>
            <w:r w:rsidRPr="00D92050">
              <w:rPr>
                <w:rFonts w:ascii="Times New Roman" w:hAnsi="Times New Roman" w:cs="Times New Roman"/>
                <w:sz w:val="18"/>
                <w:szCs w:val="18"/>
              </w:rPr>
              <w:t xml:space="preserve">Mampu memahami </w:t>
            </w:r>
            <w:r w:rsidRPr="007A5566">
              <w:rPr>
                <w:rFonts w:ascii="Times New Roman" w:hAnsi="Times New Roman" w:cs="Times New Roman"/>
                <w:sz w:val="18"/>
                <w:szCs w:val="18"/>
              </w:rPr>
              <w:t>Perspective projection</w:t>
            </w:r>
            <w:r w:rsidRPr="00D92050">
              <w:rPr>
                <w:rFonts w:ascii="Times New Roman" w:eastAsia="Times New Roman" w:hAnsi="Times New Roman" w:cs="Times New Roman"/>
                <w:sz w:val="18"/>
                <w:szCs w:val="18"/>
                <w:lang w:val="en-US"/>
              </w:rPr>
              <w:t xml:space="preserve"> </w:t>
            </w:r>
          </w:p>
        </w:tc>
        <w:tc>
          <w:tcPr>
            <w:tcW w:w="2693" w:type="dxa"/>
            <w:gridSpan w:val="4"/>
          </w:tcPr>
          <w:p w14:paraId="6A0BFA6D" w14:textId="1A83AB91"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 xml:space="preserve">Memahami </w:t>
            </w:r>
            <w:r w:rsidRPr="00D92050">
              <w:rPr>
                <w:rFonts w:ascii="Times New Roman" w:hAnsi="Times New Roman" w:cs="Times New Roman"/>
                <w:bCs/>
                <w:sz w:val="18"/>
                <w:szCs w:val="18"/>
                <w:lang w:val="en-US"/>
              </w:rPr>
              <w:t>dalam</w:t>
            </w:r>
            <w:r w:rsidRPr="00D92050">
              <w:rPr>
                <w:rFonts w:ascii="Times New Roman" w:hAnsi="Times New Roman" w:cs="Times New Roman"/>
                <w:bCs/>
                <w:sz w:val="18"/>
                <w:szCs w:val="18"/>
              </w:rPr>
              <w:t xml:space="preserve"> mempraktekkan </w:t>
            </w:r>
            <w:r w:rsidRPr="00D92050">
              <w:rPr>
                <w:rFonts w:ascii="Times New Roman" w:hAnsi="Times New Roman" w:cs="Times New Roman"/>
                <w:sz w:val="18"/>
                <w:szCs w:val="18"/>
              </w:rPr>
              <w:t>Perspective projection</w:t>
            </w:r>
          </w:p>
        </w:tc>
        <w:tc>
          <w:tcPr>
            <w:tcW w:w="1847" w:type="dxa"/>
            <w:gridSpan w:val="4"/>
          </w:tcPr>
          <w:p w14:paraId="28077F4F"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32B632BB" w14:textId="311F8B1E" w:rsidR="00D92050" w:rsidRPr="00D92050" w:rsidRDefault="00D92050" w:rsidP="00D92050">
            <w:pPr>
              <w:rPr>
                <w:rFonts w:ascii="Times New Roman" w:eastAsia="Trebuchet MS" w:hAnsi="Times New Roman" w:cs="Times New Roman"/>
                <w:sz w:val="18"/>
                <w:szCs w:val="18"/>
              </w:rPr>
            </w:pPr>
            <w:r w:rsidRPr="00D92050">
              <w:rPr>
                <w:rFonts w:ascii="Times New Roman" w:hAnsi="Times New Roman" w:cs="Times New Roman"/>
                <w:sz w:val="18"/>
                <w:szCs w:val="18"/>
                <w:lang w:val="en-US"/>
              </w:rPr>
              <w:t>Kemampuan m</w:t>
            </w:r>
            <w:r w:rsidRPr="00D92050">
              <w:rPr>
                <w:rFonts w:ascii="Times New Roman" w:hAnsi="Times New Roman" w:cs="Times New Roman"/>
                <w:sz w:val="18"/>
                <w:szCs w:val="18"/>
              </w:rPr>
              <w:t>emahami</w:t>
            </w:r>
            <w:r w:rsidRPr="00D92050">
              <w:rPr>
                <w:rFonts w:ascii="Times New Roman" w:hAnsi="Times New Roman" w:cs="Times New Roman"/>
                <w:sz w:val="18"/>
                <w:szCs w:val="18"/>
                <w:lang w:val="en-US"/>
              </w:rPr>
              <w:t xml:space="preserve"> </w:t>
            </w:r>
            <w:r w:rsidRPr="00D92050">
              <w:rPr>
                <w:rFonts w:ascii="Times New Roman" w:hAnsi="Times New Roman" w:cs="Times New Roman"/>
                <w:bCs/>
                <w:sz w:val="18"/>
                <w:szCs w:val="18"/>
                <w:lang w:val="en-US"/>
              </w:rPr>
              <w:t>dalam</w:t>
            </w:r>
            <w:r w:rsidRPr="00D92050">
              <w:rPr>
                <w:rFonts w:ascii="Times New Roman" w:hAnsi="Times New Roman" w:cs="Times New Roman"/>
                <w:bCs/>
                <w:sz w:val="18"/>
                <w:szCs w:val="18"/>
              </w:rPr>
              <w:t xml:space="preserve"> mempraktekkan </w:t>
            </w:r>
            <w:r w:rsidRPr="00D92050">
              <w:rPr>
                <w:rFonts w:ascii="Times New Roman" w:hAnsi="Times New Roman" w:cs="Times New Roman"/>
                <w:sz w:val="18"/>
                <w:szCs w:val="18"/>
              </w:rPr>
              <w:t>Perspective projection</w:t>
            </w:r>
          </w:p>
          <w:p w14:paraId="141A1D23" w14:textId="77777777" w:rsidR="00D92050" w:rsidRPr="00D92050" w:rsidRDefault="00D92050" w:rsidP="00D92050">
            <w:pPr>
              <w:rPr>
                <w:rFonts w:ascii="Times New Roman" w:eastAsia="Trebuchet MS" w:hAnsi="Times New Roman" w:cs="Times New Roman"/>
                <w:sz w:val="18"/>
                <w:szCs w:val="18"/>
              </w:rPr>
            </w:pPr>
          </w:p>
          <w:p w14:paraId="056EDEC1" w14:textId="2228D903"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Tugas 4:</w:t>
            </w:r>
          </w:p>
          <w:p w14:paraId="09644465" w14:textId="77777777" w:rsidR="00D92050" w:rsidRPr="00D92050" w:rsidRDefault="00D92050" w:rsidP="00D92050">
            <w:pPr>
              <w:rPr>
                <w:rFonts w:ascii="Times New Roman" w:hAnsi="Times New Roman" w:cs="Times New Roman"/>
                <w:bCs/>
                <w:sz w:val="18"/>
                <w:szCs w:val="18"/>
              </w:rPr>
            </w:pPr>
            <w:r w:rsidRPr="00D92050">
              <w:rPr>
                <w:rFonts w:ascii="Times New Roman" w:hAnsi="Times New Roman" w:cs="Times New Roman"/>
                <w:bCs/>
                <w:sz w:val="18"/>
                <w:szCs w:val="18"/>
              </w:rPr>
              <w:t>Mendemonstrasikan (P2 dan P3) dalam bentuk gambar teknik tentang standar gambar dan standar pengerjaan.</w:t>
            </w:r>
          </w:p>
          <w:p w14:paraId="68931990" w14:textId="77777777" w:rsidR="00D92050" w:rsidRPr="00D92050" w:rsidRDefault="00D92050" w:rsidP="00D92050">
            <w:pPr>
              <w:rPr>
                <w:rFonts w:ascii="Times New Roman" w:eastAsia="Times New Roman" w:hAnsi="Times New Roman" w:cs="Times New Roman"/>
                <w:sz w:val="18"/>
                <w:szCs w:val="18"/>
              </w:rPr>
            </w:pPr>
          </w:p>
        </w:tc>
        <w:tc>
          <w:tcPr>
            <w:tcW w:w="2126" w:type="dxa"/>
            <w:gridSpan w:val="8"/>
          </w:tcPr>
          <w:p w14:paraId="42C00641"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5BBCCFB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75799318" w14:textId="77777777" w:rsidR="00D92050" w:rsidRPr="007A5566" w:rsidRDefault="00D92050" w:rsidP="00D92050">
            <w:pPr>
              <w:rPr>
                <w:rFonts w:ascii="Times New Roman" w:hAnsi="Times New Roman" w:cs="Times New Roman"/>
                <w:bCs/>
                <w:sz w:val="18"/>
                <w:szCs w:val="18"/>
              </w:rPr>
            </w:pPr>
          </w:p>
          <w:p w14:paraId="540CE3F9"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0D92A2C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4D7C2FB2" w14:textId="77777777" w:rsidR="00D92050" w:rsidRPr="007A5566" w:rsidRDefault="00D92050" w:rsidP="00D92050">
            <w:pPr>
              <w:rPr>
                <w:rFonts w:ascii="Times New Roman" w:hAnsi="Times New Roman" w:cs="Times New Roman"/>
                <w:bCs/>
                <w:sz w:val="18"/>
                <w:szCs w:val="18"/>
                <w:lang w:val="en-US"/>
              </w:rPr>
            </w:pPr>
          </w:p>
          <w:p w14:paraId="303E935C"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6BA80623"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8006520"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6E488DB7" w14:textId="5FAF24D3"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32345292"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1C506BA1"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543DC8FE" w14:textId="77777777" w:rsidR="00D92050" w:rsidRPr="007A5566" w:rsidRDefault="00D92050" w:rsidP="00D92050">
            <w:pPr>
              <w:pStyle w:val="ListParagraph"/>
              <w:ind w:left="0"/>
              <w:contextualSpacing/>
              <w:rPr>
                <w:rFonts w:eastAsia="Calibri"/>
                <w:bCs/>
                <w:sz w:val="18"/>
                <w:szCs w:val="18"/>
              </w:rPr>
            </w:pPr>
          </w:p>
          <w:p w14:paraId="61549961"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058D07AB"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0E6BCE0B" w14:textId="77777777" w:rsidR="00D92050" w:rsidRPr="007A5566" w:rsidRDefault="00D92050" w:rsidP="00D92050">
            <w:pPr>
              <w:pStyle w:val="ListParagraph"/>
              <w:ind w:left="0"/>
              <w:contextualSpacing/>
              <w:rPr>
                <w:rFonts w:eastAsia="Calibri"/>
                <w:bCs/>
                <w:sz w:val="18"/>
                <w:szCs w:val="18"/>
              </w:rPr>
            </w:pPr>
          </w:p>
          <w:p w14:paraId="58CC21D5"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2A3ADE2B"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70718E9A" w14:textId="64DF4B20"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31D7E16E"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lastRenderedPageBreak/>
              <w:t>Meteri Pembelajaran:</w:t>
            </w:r>
          </w:p>
          <w:p w14:paraId="7C3AF097" w14:textId="36B792FD"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rPr>
              <w:t>Principle of perspective projection</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Methods of drawing perspective view</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Definitions of perspective elements</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Types of perspective</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Station point</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Distance points</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Angle of vision</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Measuring line or line of heights</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Picture plane</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Perspectives of circles and solids</w:t>
            </w:r>
            <w:r w:rsidRPr="00D92050">
              <w:rPr>
                <w:rFonts w:ascii="Times New Roman" w:hAnsi="Times New Roman" w:cs="Times New Roman"/>
                <w:sz w:val="18"/>
                <w:szCs w:val="18"/>
                <w:lang w:val="en-US"/>
              </w:rPr>
              <w:t>.</w:t>
            </w:r>
          </w:p>
          <w:p w14:paraId="4F78A427" w14:textId="5DFAC472"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lastRenderedPageBreak/>
              <w:t>Ref.: [1-6]</w:t>
            </w:r>
          </w:p>
        </w:tc>
        <w:tc>
          <w:tcPr>
            <w:tcW w:w="1156" w:type="dxa"/>
            <w:gridSpan w:val="2"/>
          </w:tcPr>
          <w:p w14:paraId="623E4FE5" w14:textId="0121AE25"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lastRenderedPageBreak/>
              <w:t>5</w:t>
            </w:r>
            <w:r w:rsidR="00D92050" w:rsidRPr="00D92050">
              <w:rPr>
                <w:rFonts w:ascii="Times New Roman" w:hAnsi="Times New Roman" w:cs="Times New Roman"/>
                <w:bCs/>
                <w:sz w:val="18"/>
                <w:szCs w:val="18"/>
              </w:rPr>
              <w:t>%</w:t>
            </w:r>
          </w:p>
        </w:tc>
      </w:tr>
      <w:tr w:rsidR="00D92050" w:rsidRPr="00D92050" w14:paraId="7D981CAB" w14:textId="77777777" w:rsidTr="0088790C">
        <w:trPr>
          <w:gridAfter w:val="1"/>
          <w:wAfter w:w="10" w:type="dxa"/>
          <w:trHeight w:val="407"/>
        </w:trPr>
        <w:tc>
          <w:tcPr>
            <w:tcW w:w="981" w:type="dxa"/>
          </w:tcPr>
          <w:p w14:paraId="14359804"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10</w:t>
            </w:r>
          </w:p>
        </w:tc>
        <w:tc>
          <w:tcPr>
            <w:tcW w:w="2136" w:type="dxa"/>
            <w:gridSpan w:val="2"/>
          </w:tcPr>
          <w:p w14:paraId="602B2773" w14:textId="62D2988E"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9</w:t>
            </w:r>
          </w:p>
          <w:p w14:paraId="65EE2260" w14:textId="77777777" w:rsidR="007A5566" w:rsidRDefault="00D92050" w:rsidP="007A5566">
            <w:pPr>
              <w:ind w:right="-192"/>
              <w:rPr>
                <w:rFonts w:ascii="Times New Roman" w:eastAsia="Times New Roman" w:hAnsi="Times New Roman" w:cs="Times New Roman"/>
                <w:sz w:val="18"/>
                <w:szCs w:val="18"/>
              </w:rPr>
            </w:pPr>
            <w:r w:rsidRPr="00D92050">
              <w:rPr>
                <w:rFonts w:ascii="Times New Roman" w:hAnsi="Times New Roman" w:cs="Times New Roman"/>
                <w:sz w:val="18"/>
                <w:szCs w:val="18"/>
              </w:rPr>
              <w:t>Mampu</w:t>
            </w:r>
            <w:r w:rsidR="007A5566">
              <w:rPr>
                <w:rFonts w:ascii="Times New Roman" w:hAnsi="Times New Roman" w:cs="Times New Roman"/>
                <w:sz w:val="18"/>
                <w:szCs w:val="18"/>
                <w:lang w:val="en-US"/>
              </w:rPr>
              <w:t xml:space="preserve"> </w:t>
            </w:r>
            <w:r w:rsidR="007A5566">
              <w:rPr>
                <w:rFonts w:ascii="Times New Roman" w:hAnsi="Times New Roman" w:cs="Times New Roman"/>
                <w:bCs/>
                <w:sz w:val="18"/>
                <w:szCs w:val="18"/>
                <w:lang w:val="en-US"/>
              </w:rPr>
              <w:t>m</w:t>
            </w:r>
            <w:r w:rsidRPr="00D92050">
              <w:rPr>
                <w:rFonts w:ascii="Times New Roman" w:hAnsi="Times New Roman" w:cs="Times New Roman"/>
                <w:bCs/>
                <w:sz w:val="18"/>
                <w:szCs w:val="18"/>
              </w:rPr>
              <w:t>endemonstrasikan</w:t>
            </w:r>
            <w:r w:rsidRPr="00D92050">
              <w:rPr>
                <w:rFonts w:ascii="Times New Roman" w:eastAsia="Times New Roman" w:hAnsi="Times New Roman" w:cs="Times New Roman"/>
                <w:sz w:val="18"/>
                <w:szCs w:val="18"/>
                <w:lang w:val="en-US"/>
              </w:rPr>
              <w:t xml:space="preserve"> P</w:t>
            </w:r>
            <w:r w:rsidRPr="00D92050">
              <w:rPr>
                <w:rFonts w:ascii="Times New Roman" w:eastAsia="Times New Roman" w:hAnsi="Times New Roman" w:cs="Times New Roman"/>
                <w:sz w:val="18"/>
                <w:szCs w:val="18"/>
              </w:rPr>
              <w:t>rojection</w:t>
            </w:r>
            <w:r w:rsidRPr="00D92050">
              <w:rPr>
                <w:rFonts w:ascii="Times New Roman" w:eastAsia="Times New Roman" w:hAnsi="Times New Roman" w:cs="Times New Roman"/>
                <w:sz w:val="18"/>
                <w:szCs w:val="18"/>
                <w:lang w:val="en-US"/>
              </w:rPr>
              <w:t xml:space="preserve"> and section</w:t>
            </w:r>
            <w:r w:rsidRPr="00D92050">
              <w:rPr>
                <w:rFonts w:ascii="Times New Roman" w:eastAsia="Times New Roman" w:hAnsi="Times New Roman" w:cs="Times New Roman"/>
                <w:sz w:val="18"/>
                <w:szCs w:val="18"/>
              </w:rPr>
              <w:t xml:space="preserve"> of </w:t>
            </w:r>
          </w:p>
          <w:p w14:paraId="67158467" w14:textId="205B3432" w:rsidR="00D92050" w:rsidRPr="00D92050" w:rsidRDefault="00D92050" w:rsidP="007A5566">
            <w:pPr>
              <w:ind w:right="-192"/>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solid</w:t>
            </w:r>
            <w:r w:rsidRPr="00D92050">
              <w:rPr>
                <w:rFonts w:ascii="Times New Roman" w:eastAsia="Times New Roman" w:hAnsi="Times New Roman" w:cs="Times New Roman"/>
                <w:sz w:val="18"/>
                <w:szCs w:val="18"/>
                <w:lang w:val="en-US"/>
              </w:rPr>
              <w:t>s</w:t>
            </w:r>
          </w:p>
        </w:tc>
        <w:tc>
          <w:tcPr>
            <w:tcW w:w="2693" w:type="dxa"/>
            <w:gridSpan w:val="4"/>
          </w:tcPr>
          <w:p w14:paraId="3F85510A" w14:textId="2179E27A"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 xml:space="preserve">Mampu </w:t>
            </w:r>
            <w:r w:rsidRPr="00D92050">
              <w:rPr>
                <w:rFonts w:ascii="Times New Roman" w:hAnsi="Times New Roman" w:cs="Times New Roman"/>
                <w:bCs/>
                <w:sz w:val="18"/>
                <w:szCs w:val="18"/>
              </w:rPr>
              <w:t>menjelaskan</w:t>
            </w:r>
            <w:r w:rsidRPr="00D92050">
              <w:rPr>
                <w:rFonts w:ascii="Times New Roman" w:hAnsi="Times New Roman" w:cs="Times New Roman"/>
                <w:bCs/>
                <w:sz w:val="18"/>
                <w:szCs w:val="18"/>
                <w:lang w:val="en-US"/>
              </w:rPr>
              <w:t xml:space="preserve"> dalam</w:t>
            </w:r>
            <w:r w:rsidRPr="00D92050">
              <w:rPr>
                <w:rFonts w:ascii="Times New Roman" w:hAnsi="Times New Roman" w:cs="Times New Roman"/>
                <w:bCs/>
                <w:sz w:val="18"/>
                <w:szCs w:val="18"/>
              </w:rPr>
              <w:t xml:space="preserve"> mempraktekkan </w:t>
            </w:r>
            <w:r w:rsidRPr="00D92050">
              <w:rPr>
                <w:rFonts w:ascii="Times New Roman" w:hAnsi="Times New Roman" w:cs="Times New Roman"/>
                <w:sz w:val="18"/>
                <w:szCs w:val="18"/>
              </w:rPr>
              <w:t xml:space="preserve">jenis benda padat, proyeksi benda padat dalam posisi sederhana (sumbu tegak lurus terhadap HP/VP, proyeksi benda padat dengan sumbu miring ke salah satu bidang referensi dan sejajar dengan yang lain (sumbu miring ke V.P. dan sejajar dengan H.P.), proyeksi benda padat dengan sumbu miring ke H.P. dan V.P., </w:t>
            </w:r>
            <w:r w:rsidRPr="00D92050">
              <w:rPr>
                <w:rFonts w:ascii="Times New Roman" w:hAnsi="Times New Roman" w:cs="Times New Roman"/>
                <w:sz w:val="18"/>
                <w:szCs w:val="18"/>
                <w:lang w:val="en-US"/>
              </w:rPr>
              <w:t>p</w:t>
            </w:r>
            <w:r w:rsidRPr="00D92050">
              <w:rPr>
                <w:rFonts w:ascii="Times New Roman" w:hAnsi="Times New Roman" w:cs="Times New Roman"/>
                <w:sz w:val="18"/>
                <w:szCs w:val="18"/>
              </w:rPr>
              <w:t>royeksi bola.</w:t>
            </w:r>
          </w:p>
        </w:tc>
        <w:tc>
          <w:tcPr>
            <w:tcW w:w="1847" w:type="dxa"/>
            <w:gridSpan w:val="4"/>
          </w:tcPr>
          <w:p w14:paraId="28D5AD3D" w14:textId="519E21AB"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Kriteria:</w:t>
            </w:r>
          </w:p>
          <w:p w14:paraId="74E41A9E" w14:textId="7C87663B" w:rsidR="00D92050" w:rsidRPr="00D92050" w:rsidRDefault="00D92050" w:rsidP="00D92050">
            <w:pPr>
              <w:rPr>
                <w:rFonts w:ascii="Times New Roman" w:eastAsia="Trebuchet MS" w:hAnsi="Times New Roman" w:cs="Times New Roman"/>
                <w:sz w:val="18"/>
                <w:szCs w:val="18"/>
              </w:rPr>
            </w:pPr>
            <w:r w:rsidRPr="00D92050">
              <w:rPr>
                <w:rFonts w:ascii="Times New Roman" w:hAnsi="Times New Roman" w:cs="Times New Roman"/>
                <w:sz w:val="18"/>
                <w:szCs w:val="18"/>
                <w:lang w:val="en-US"/>
              </w:rPr>
              <w:t>Kem</w:t>
            </w:r>
            <w:r w:rsidRPr="00D92050">
              <w:rPr>
                <w:rFonts w:ascii="Times New Roman" w:hAnsi="Times New Roman" w:cs="Times New Roman"/>
                <w:sz w:val="18"/>
                <w:szCs w:val="18"/>
              </w:rPr>
              <w:t>ampu</w:t>
            </w:r>
            <w:r w:rsidRPr="00D92050">
              <w:rPr>
                <w:rFonts w:ascii="Times New Roman" w:hAnsi="Times New Roman" w:cs="Times New Roman"/>
                <w:sz w:val="18"/>
                <w:szCs w:val="18"/>
                <w:lang w:val="en-US"/>
              </w:rPr>
              <w:t xml:space="preserve">an </w:t>
            </w:r>
            <w:r w:rsidRPr="00D92050">
              <w:rPr>
                <w:rFonts w:ascii="Times New Roman" w:hAnsi="Times New Roman" w:cs="Times New Roman"/>
                <w:sz w:val="18"/>
                <w:szCs w:val="18"/>
              </w:rPr>
              <w:t xml:space="preserve"> </w:t>
            </w:r>
            <w:r w:rsidRPr="00D92050">
              <w:rPr>
                <w:rFonts w:ascii="Times New Roman" w:hAnsi="Times New Roman" w:cs="Times New Roman"/>
                <w:bCs/>
                <w:sz w:val="18"/>
                <w:szCs w:val="18"/>
              </w:rPr>
              <w:t>menjelaskan</w:t>
            </w:r>
            <w:r w:rsidRPr="00D92050">
              <w:rPr>
                <w:rFonts w:ascii="Times New Roman" w:hAnsi="Times New Roman" w:cs="Times New Roman"/>
                <w:bCs/>
                <w:sz w:val="18"/>
                <w:szCs w:val="18"/>
                <w:lang w:val="en-US"/>
              </w:rPr>
              <w:t xml:space="preserve"> </w:t>
            </w:r>
            <w:r w:rsidRPr="00D92050">
              <w:rPr>
                <w:rFonts w:ascii="Times New Roman" w:hAnsi="Times New Roman" w:cs="Times New Roman"/>
                <w:sz w:val="18"/>
                <w:szCs w:val="18"/>
              </w:rPr>
              <w:t xml:space="preserve">jenis benda padat, proyeksi benda padat dalam posisi sederhana (sumbu tegak lurus terhadap HP/VP, proyeksi benda padat dengan sumbu miring ke salah satu bidang referensi dan sejajar dengan yang lain (sumbu miring ke V.P. dan sejajar dengan H.P.), proyeksi benda padat dengan sumbu miring ke H.P. dan V.P., </w:t>
            </w:r>
            <w:r w:rsidRPr="00D92050">
              <w:rPr>
                <w:rFonts w:ascii="Times New Roman" w:hAnsi="Times New Roman" w:cs="Times New Roman"/>
                <w:sz w:val="18"/>
                <w:szCs w:val="18"/>
                <w:lang w:val="en-US"/>
              </w:rPr>
              <w:t>p</w:t>
            </w:r>
            <w:r w:rsidRPr="00D92050">
              <w:rPr>
                <w:rFonts w:ascii="Times New Roman" w:hAnsi="Times New Roman" w:cs="Times New Roman"/>
                <w:sz w:val="18"/>
                <w:szCs w:val="18"/>
              </w:rPr>
              <w:t>royeksi bola.</w:t>
            </w:r>
          </w:p>
          <w:p w14:paraId="23752CB6" w14:textId="77777777" w:rsidR="00D92050" w:rsidRPr="00D92050" w:rsidRDefault="00D92050" w:rsidP="00D92050">
            <w:pPr>
              <w:rPr>
                <w:rFonts w:ascii="Times New Roman" w:eastAsia="Trebuchet MS" w:hAnsi="Times New Roman" w:cs="Times New Roman"/>
                <w:sz w:val="18"/>
                <w:szCs w:val="18"/>
              </w:rPr>
            </w:pPr>
          </w:p>
          <w:p w14:paraId="2A100CF0" w14:textId="3A7E89B1"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Tugas 5:</w:t>
            </w:r>
          </w:p>
          <w:p w14:paraId="7882BC81" w14:textId="6140FAB0" w:rsidR="00D92050" w:rsidRPr="00D92050" w:rsidRDefault="00D92050" w:rsidP="00D92050">
            <w:pPr>
              <w:rPr>
                <w:rFonts w:ascii="Times New Roman" w:hAnsi="Times New Roman" w:cs="Times New Roman"/>
                <w:bCs/>
                <w:sz w:val="18"/>
                <w:szCs w:val="18"/>
              </w:rPr>
            </w:pPr>
            <w:r w:rsidRPr="00D92050">
              <w:rPr>
                <w:rFonts w:ascii="Times New Roman" w:hAnsi="Times New Roman" w:cs="Times New Roman"/>
                <w:bCs/>
                <w:sz w:val="18"/>
                <w:szCs w:val="18"/>
              </w:rPr>
              <w:t>Mendemonstrasikan (P2 dan P3) dalam bentuk gambar teknik tentang standar gambar dan standar pengerjaan.</w:t>
            </w:r>
          </w:p>
        </w:tc>
        <w:tc>
          <w:tcPr>
            <w:tcW w:w="2126" w:type="dxa"/>
            <w:gridSpan w:val="8"/>
          </w:tcPr>
          <w:p w14:paraId="53725EF3"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65B17953"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64885851" w14:textId="77777777" w:rsidR="00D92050" w:rsidRPr="007A5566" w:rsidRDefault="00D92050" w:rsidP="00D92050">
            <w:pPr>
              <w:rPr>
                <w:rFonts w:ascii="Times New Roman" w:hAnsi="Times New Roman" w:cs="Times New Roman"/>
                <w:bCs/>
                <w:sz w:val="18"/>
                <w:szCs w:val="18"/>
              </w:rPr>
            </w:pPr>
          </w:p>
          <w:p w14:paraId="5DB0FC3B"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69C95758"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6C28CB18" w14:textId="77777777" w:rsidR="00D92050" w:rsidRPr="007A5566" w:rsidRDefault="00D92050" w:rsidP="00D92050">
            <w:pPr>
              <w:rPr>
                <w:rFonts w:ascii="Times New Roman" w:hAnsi="Times New Roman" w:cs="Times New Roman"/>
                <w:bCs/>
                <w:sz w:val="18"/>
                <w:szCs w:val="18"/>
                <w:lang w:val="en-US"/>
              </w:rPr>
            </w:pPr>
          </w:p>
          <w:p w14:paraId="740448C8"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6369249A"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53AE2334"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4A8692D4" w14:textId="7A098D5B"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5A895403"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6168D3ED"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0D9706F7" w14:textId="77777777" w:rsidR="00D92050" w:rsidRPr="007A5566" w:rsidRDefault="00D92050" w:rsidP="00D92050">
            <w:pPr>
              <w:pStyle w:val="ListParagraph"/>
              <w:ind w:left="0"/>
              <w:contextualSpacing/>
              <w:rPr>
                <w:rFonts w:eastAsia="Calibri"/>
                <w:bCs/>
                <w:sz w:val="18"/>
                <w:szCs w:val="18"/>
              </w:rPr>
            </w:pPr>
          </w:p>
          <w:p w14:paraId="75F2D95D"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0089C85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40D849C3" w14:textId="77777777" w:rsidR="00D92050" w:rsidRPr="007A5566" w:rsidRDefault="00D92050" w:rsidP="00D92050">
            <w:pPr>
              <w:pStyle w:val="ListParagraph"/>
              <w:ind w:left="0"/>
              <w:contextualSpacing/>
              <w:rPr>
                <w:rFonts w:eastAsia="Calibri"/>
                <w:bCs/>
                <w:sz w:val="18"/>
                <w:szCs w:val="18"/>
              </w:rPr>
            </w:pPr>
          </w:p>
          <w:p w14:paraId="44929D99"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47B4E121"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7BBB37F" w14:textId="3B31B7A1"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41F00217"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4F742624" w14:textId="3146904A"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Types of solids</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Projections of solids in simple positions</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 xml:space="preserve">Axis perpendicular to the </w:t>
            </w:r>
            <w:r w:rsidRPr="00D92050">
              <w:rPr>
                <w:rFonts w:ascii="Times New Roman" w:hAnsi="Times New Roman" w:cs="Times New Roman"/>
                <w:sz w:val="18"/>
                <w:szCs w:val="18"/>
                <w:lang w:val="en-US"/>
              </w:rPr>
              <w:t xml:space="preserve">HP/VP, </w:t>
            </w:r>
            <w:r w:rsidRPr="00D92050">
              <w:rPr>
                <w:rFonts w:ascii="Times New Roman" w:hAnsi="Times New Roman" w:cs="Times New Roman"/>
                <w:sz w:val="18"/>
                <w:szCs w:val="18"/>
              </w:rPr>
              <w:t>Projections of solids with axes inclined to one of the reference planes and parallel to the other</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Axis inclined to the V.P. and parallel to the H.P.</w:t>
            </w:r>
            <w:r w:rsidRPr="00D92050">
              <w:rPr>
                <w:rFonts w:ascii="Times New Roman" w:hAnsi="Times New Roman" w:cs="Times New Roman"/>
                <w:sz w:val="18"/>
                <w:szCs w:val="18"/>
                <w:lang w:val="en-US"/>
              </w:rPr>
              <w:t>),</w:t>
            </w:r>
            <w:r w:rsidRPr="00D92050">
              <w:rPr>
                <w:rFonts w:ascii="Times New Roman" w:hAnsi="Times New Roman" w:cs="Times New Roman"/>
                <w:sz w:val="18"/>
                <w:szCs w:val="18"/>
              </w:rPr>
              <w:t xml:space="preserve"> Projections of solids with axes inclined to both the H.P. and the V.P.</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Projections of spheres.</w:t>
            </w:r>
          </w:p>
          <w:p w14:paraId="66E1D8DD" w14:textId="35E81F6D"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01498C4D" w14:textId="396AA75B"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17C78556" w14:textId="77777777" w:rsidTr="0088790C">
        <w:trPr>
          <w:gridAfter w:val="1"/>
          <w:wAfter w:w="10" w:type="dxa"/>
          <w:trHeight w:val="554"/>
        </w:trPr>
        <w:tc>
          <w:tcPr>
            <w:tcW w:w="981" w:type="dxa"/>
          </w:tcPr>
          <w:p w14:paraId="4F90BCE4"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11</w:t>
            </w:r>
          </w:p>
        </w:tc>
        <w:tc>
          <w:tcPr>
            <w:tcW w:w="2136" w:type="dxa"/>
            <w:gridSpan w:val="2"/>
          </w:tcPr>
          <w:p w14:paraId="7BA9B043" w14:textId="5F28937D"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10</w:t>
            </w:r>
          </w:p>
          <w:p w14:paraId="7EAB4413" w14:textId="03627502"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bCs/>
                <w:sz w:val="18"/>
                <w:szCs w:val="18"/>
              </w:rPr>
              <w:t>M</w:t>
            </w:r>
            <w:r w:rsidRPr="00D92050">
              <w:rPr>
                <w:rFonts w:ascii="Times New Roman" w:hAnsi="Times New Roman" w:cs="Times New Roman"/>
                <w:bCs/>
                <w:sz w:val="18"/>
                <w:szCs w:val="18"/>
                <w:lang w:val="en-US"/>
              </w:rPr>
              <w:t>ampu m</w:t>
            </w:r>
            <w:r w:rsidRPr="00D92050">
              <w:rPr>
                <w:rFonts w:ascii="Times New Roman" w:hAnsi="Times New Roman" w:cs="Times New Roman"/>
                <w:bCs/>
                <w:sz w:val="18"/>
                <w:szCs w:val="18"/>
              </w:rPr>
              <w:t>emahami</w:t>
            </w:r>
            <w:r w:rsidRPr="00D92050">
              <w:rPr>
                <w:rFonts w:ascii="Times New Roman" w:hAnsi="Times New Roman" w:cs="Times New Roman"/>
                <w:bCs/>
                <w:sz w:val="18"/>
                <w:szCs w:val="18"/>
                <w:lang w:val="en-US"/>
              </w:rPr>
              <w:t xml:space="preserve"> </w:t>
            </w:r>
            <w:r w:rsidRPr="00D92050">
              <w:rPr>
                <w:rFonts w:ascii="Times New Roman" w:eastAsia="Times New Roman" w:hAnsi="Times New Roman" w:cs="Times New Roman"/>
                <w:sz w:val="18"/>
                <w:szCs w:val="18"/>
              </w:rPr>
              <w:t>Sectional Views</w:t>
            </w:r>
            <w:r w:rsidRPr="00D92050">
              <w:rPr>
                <w:rFonts w:ascii="Times New Roman" w:eastAsia="Times New Roman" w:hAnsi="Times New Roman" w:cs="Times New Roman"/>
                <w:sz w:val="18"/>
                <w:szCs w:val="18"/>
                <w:lang w:val="en-US"/>
              </w:rPr>
              <w:t xml:space="preserve"> and development/intersection of surfaces</w:t>
            </w:r>
          </w:p>
        </w:tc>
        <w:tc>
          <w:tcPr>
            <w:tcW w:w="2693" w:type="dxa"/>
            <w:gridSpan w:val="4"/>
          </w:tcPr>
          <w:p w14:paraId="0B5F9786" w14:textId="1159A34D" w:rsidR="00D92050" w:rsidRPr="00D92050" w:rsidRDefault="00D92050" w:rsidP="00D92050">
            <w:pPr>
              <w:rPr>
                <w:rFonts w:ascii="Times New Roman" w:eastAsia="Times New Roman" w:hAnsi="Times New Roman" w:cs="Times New Roman"/>
                <w:sz w:val="18"/>
                <w:szCs w:val="18"/>
                <w:lang w:val="en-US"/>
              </w:rPr>
            </w:pPr>
            <w:r w:rsidRPr="00D92050">
              <w:rPr>
                <w:rFonts w:ascii="Times New Roman" w:hAnsi="Times New Roman" w:cs="Times New Roman"/>
                <w:bCs/>
                <w:sz w:val="18"/>
                <w:szCs w:val="18"/>
              </w:rPr>
              <w:t>M</w:t>
            </w:r>
            <w:r w:rsidRPr="00D92050">
              <w:rPr>
                <w:rFonts w:ascii="Times New Roman" w:hAnsi="Times New Roman" w:cs="Times New Roman"/>
                <w:bCs/>
                <w:sz w:val="18"/>
                <w:szCs w:val="18"/>
                <w:lang w:val="en-US"/>
              </w:rPr>
              <w:t>emahami proyeksi bagian bersama dengan bagian objek yang tersisa disebut pandangan bagian. Perkembangan permukaan lateral padatan kanan, pengembangan potongan transisi, Spheres (metode perkiraan), garis perpotongan, metode penentuan garis perpotongan antara permukaan dua padatan yang saling menembus.</w:t>
            </w:r>
          </w:p>
        </w:tc>
        <w:tc>
          <w:tcPr>
            <w:tcW w:w="1847" w:type="dxa"/>
            <w:gridSpan w:val="4"/>
          </w:tcPr>
          <w:p w14:paraId="0F7CC5D2"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Kriteria:</w:t>
            </w:r>
          </w:p>
          <w:p w14:paraId="6C49059C" w14:textId="4081972F" w:rsidR="00D92050" w:rsidRPr="00D92050" w:rsidRDefault="00D92050" w:rsidP="00D92050">
            <w:pPr>
              <w:rPr>
                <w:rFonts w:ascii="Times New Roman" w:eastAsia="Trebuchet MS" w:hAnsi="Times New Roman" w:cs="Times New Roman"/>
                <w:sz w:val="18"/>
                <w:szCs w:val="18"/>
              </w:rPr>
            </w:pPr>
            <w:r w:rsidRPr="00D92050">
              <w:rPr>
                <w:rFonts w:ascii="Times New Roman" w:hAnsi="Times New Roman" w:cs="Times New Roman"/>
                <w:sz w:val="18"/>
                <w:szCs w:val="18"/>
                <w:lang w:val="en-US"/>
              </w:rPr>
              <w:t>Kem</w:t>
            </w:r>
            <w:r w:rsidRPr="00D92050">
              <w:rPr>
                <w:rFonts w:ascii="Times New Roman" w:hAnsi="Times New Roman" w:cs="Times New Roman"/>
                <w:sz w:val="18"/>
                <w:szCs w:val="18"/>
              </w:rPr>
              <w:t>ampu</w:t>
            </w:r>
            <w:r w:rsidRPr="00D92050">
              <w:rPr>
                <w:rFonts w:ascii="Times New Roman" w:hAnsi="Times New Roman" w:cs="Times New Roman"/>
                <w:sz w:val="18"/>
                <w:szCs w:val="18"/>
                <w:lang w:val="en-US"/>
              </w:rPr>
              <w:t>an</w:t>
            </w:r>
            <w:r w:rsidRPr="00D92050">
              <w:rPr>
                <w:rFonts w:ascii="Times New Roman" w:eastAsia="Trebuchet MS" w:hAnsi="Times New Roman" w:cs="Times New Roman"/>
                <w:sz w:val="18"/>
                <w:szCs w:val="18"/>
              </w:rPr>
              <w:t xml:space="preserve"> </w:t>
            </w:r>
            <w:r w:rsidRPr="00D92050">
              <w:rPr>
                <w:rFonts w:ascii="Times New Roman" w:hAnsi="Times New Roman" w:cs="Times New Roman"/>
                <w:bCs/>
                <w:sz w:val="18"/>
                <w:szCs w:val="18"/>
                <w:lang w:val="en-US"/>
              </w:rPr>
              <w:t>memahami proyeksi bagian bersama dengan bagian objek yang tersisa disebut pandangan bagian. Perkembangan permukaan lateral padatan kanan, pengembangan potongan transisi, Spheres (metode perkiraan), garis perpotongan, metode penentuan garis perpotongan antara permukaan dua padatan yang saling menembus.</w:t>
            </w:r>
          </w:p>
          <w:p w14:paraId="054C7FE7" w14:textId="77777777" w:rsidR="00D92050" w:rsidRPr="00D92050" w:rsidRDefault="00D92050" w:rsidP="00D92050">
            <w:pPr>
              <w:rPr>
                <w:rFonts w:ascii="Times New Roman" w:eastAsia="Trebuchet MS" w:hAnsi="Times New Roman" w:cs="Times New Roman"/>
                <w:sz w:val="18"/>
                <w:szCs w:val="18"/>
              </w:rPr>
            </w:pPr>
          </w:p>
          <w:p w14:paraId="061F7647" w14:textId="486928BC"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lastRenderedPageBreak/>
              <w:t>Tugas 6:</w:t>
            </w:r>
          </w:p>
          <w:p w14:paraId="000933B3" w14:textId="77777777" w:rsidR="00D92050" w:rsidRPr="00D92050" w:rsidRDefault="00D92050" w:rsidP="00D92050">
            <w:pPr>
              <w:rPr>
                <w:rFonts w:ascii="Times New Roman" w:hAnsi="Times New Roman" w:cs="Times New Roman"/>
                <w:bCs/>
                <w:sz w:val="18"/>
                <w:szCs w:val="18"/>
              </w:rPr>
            </w:pPr>
            <w:r w:rsidRPr="00D92050">
              <w:rPr>
                <w:rFonts w:ascii="Times New Roman" w:hAnsi="Times New Roman" w:cs="Times New Roman"/>
                <w:bCs/>
                <w:sz w:val="18"/>
                <w:szCs w:val="18"/>
              </w:rPr>
              <w:t>Mendemonstrasikan (P2 dan P3) dalam bentuk gambar teknik tentang standar gambar dan standar pengerjaan.</w:t>
            </w:r>
          </w:p>
          <w:p w14:paraId="6D44A4A7" w14:textId="77777777" w:rsidR="00D92050" w:rsidRPr="00D92050" w:rsidRDefault="00D92050" w:rsidP="00D92050">
            <w:pPr>
              <w:rPr>
                <w:rFonts w:ascii="Times New Roman" w:eastAsia="Times New Roman" w:hAnsi="Times New Roman" w:cs="Times New Roman"/>
                <w:sz w:val="18"/>
                <w:szCs w:val="18"/>
              </w:rPr>
            </w:pPr>
          </w:p>
        </w:tc>
        <w:tc>
          <w:tcPr>
            <w:tcW w:w="2126" w:type="dxa"/>
            <w:gridSpan w:val="8"/>
          </w:tcPr>
          <w:p w14:paraId="31044D5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lastRenderedPageBreak/>
              <w:t>Bentuk</w:t>
            </w:r>
            <w:r w:rsidRPr="007A5566">
              <w:rPr>
                <w:rFonts w:ascii="Times New Roman" w:hAnsi="Times New Roman" w:cs="Times New Roman"/>
                <w:bCs/>
                <w:sz w:val="18"/>
                <w:szCs w:val="18"/>
                <w:lang w:val="en-US"/>
              </w:rPr>
              <w:t xml:space="preserve"> Pembelajran:</w:t>
            </w:r>
          </w:p>
          <w:p w14:paraId="0D17CE83"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655A2B23" w14:textId="77777777" w:rsidR="00D92050" w:rsidRPr="007A5566" w:rsidRDefault="00D92050" w:rsidP="00D92050">
            <w:pPr>
              <w:rPr>
                <w:rFonts w:ascii="Times New Roman" w:hAnsi="Times New Roman" w:cs="Times New Roman"/>
                <w:bCs/>
                <w:sz w:val="18"/>
                <w:szCs w:val="18"/>
              </w:rPr>
            </w:pPr>
          </w:p>
          <w:p w14:paraId="4F35DCB8"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6061541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10E4AB23" w14:textId="77777777" w:rsidR="00D92050" w:rsidRPr="007A5566" w:rsidRDefault="00D92050" w:rsidP="00D92050">
            <w:pPr>
              <w:rPr>
                <w:rFonts w:ascii="Times New Roman" w:hAnsi="Times New Roman" w:cs="Times New Roman"/>
                <w:bCs/>
                <w:sz w:val="18"/>
                <w:szCs w:val="18"/>
                <w:lang w:val="en-US"/>
              </w:rPr>
            </w:pPr>
          </w:p>
          <w:p w14:paraId="2F8625F2"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486A92A6"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B88CD10"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7D6D849D" w14:textId="3B500531"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0A2FA1BA"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605C17E9"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480E4074" w14:textId="77777777" w:rsidR="00D92050" w:rsidRPr="007A5566" w:rsidRDefault="00D92050" w:rsidP="00D92050">
            <w:pPr>
              <w:pStyle w:val="ListParagraph"/>
              <w:ind w:left="0"/>
              <w:contextualSpacing/>
              <w:rPr>
                <w:rFonts w:eastAsia="Calibri"/>
                <w:bCs/>
                <w:sz w:val="18"/>
                <w:szCs w:val="18"/>
              </w:rPr>
            </w:pPr>
          </w:p>
          <w:p w14:paraId="65CB70D0"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48B3D120"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356A923D" w14:textId="77777777" w:rsidR="00D92050" w:rsidRPr="007A5566" w:rsidRDefault="00D92050" w:rsidP="00D92050">
            <w:pPr>
              <w:pStyle w:val="ListParagraph"/>
              <w:ind w:left="0"/>
              <w:contextualSpacing/>
              <w:rPr>
                <w:rFonts w:eastAsia="Calibri"/>
                <w:bCs/>
                <w:sz w:val="18"/>
                <w:szCs w:val="18"/>
              </w:rPr>
            </w:pPr>
          </w:p>
          <w:p w14:paraId="5479114A"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439929A3"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6D85753E" w14:textId="55CA3908"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2F8D10FC"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798F5A24" w14:textId="77777777" w:rsidR="00D92050" w:rsidRPr="00D92050" w:rsidRDefault="00D92050" w:rsidP="00D92050">
            <w:pPr>
              <w:rPr>
                <w:rFonts w:ascii="Times New Roman" w:hAnsi="Times New Roman" w:cs="Times New Roman"/>
                <w:bCs/>
                <w:sz w:val="18"/>
                <w:szCs w:val="18"/>
                <w:lang w:val="en-US"/>
              </w:rPr>
            </w:pPr>
            <w:r w:rsidRPr="00D92050">
              <w:rPr>
                <w:rFonts w:ascii="Times New Roman" w:hAnsi="Times New Roman" w:cs="Times New Roman"/>
                <w:bCs/>
                <w:sz w:val="18"/>
                <w:szCs w:val="18"/>
                <w:lang w:val="en-US"/>
              </w:rPr>
              <w:t>Sectional view, Developments of lateral surfaces of right solids, development of transition pieces, Line of intersection, methods of determining the line of intersection between surfaces of two interpenetrating solids.</w:t>
            </w:r>
          </w:p>
          <w:p w14:paraId="33EFAF41" w14:textId="570BC4F2"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0D232177" w14:textId="4AB8F34B"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2A905A96" w14:textId="77777777" w:rsidTr="0088790C">
        <w:trPr>
          <w:gridAfter w:val="1"/>
          <w:wAfter w:w="10" w:type="dxa"/>
          <w:trHeight w:val="562"/>
        </w:trPr>
        <w:tc>
          <w:tcPr>
            <w:tcW w:w="981" w:type="dxa"/>
          </w:tcPr>
          <w:p w14:paraId="5C52E312"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12</w:t>
            </w:r>
          </w:p>
        </w:tc>
        <w:tc>
          <w:tcPr>
            <w:tcW w:w="2136" w:type="dxa"/>
            <w:gridSpan w:val="2"/>
          </w:tcPr>
          <w:p w14:paraId="32AF120E" w14:textId="312953DC"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11</w:t>
            </w:r>
          </w:p>
          <w:p w14:paraId="72DE1788" w14:textId="36409B77" w:rsidR="00D92050" w:rsidRPr="00D92050" w:rsidRDefault="00D92050" w:rsidP="00D92050">
            <w:pPr>
              <w:rPr>
                <w:rFonts w:ascii="Times New Roman" w:eastAsia="Times New Roman" w:hAnsi="Times New Roman" w:cs="Times New Roman"/>
                <w:b/>
                <w:sz w:val="18"/>
                <w:szCs w:val="18"/>
              </w:rPr>
            </w:pPr>
            <w:r w:rsidRPr="00D92050">
              <w:rPr>
                <w:rFonts w:ascii="Times New Roman" w:hAnsi="Times New Roman" w:cs="Times New Roman"/>
                <w:sz w:val="18"/>
                <w:szCs w:val="18"/>
              </w:rPr>
              <w:t xml:space="preserve">Mampu </w:t>
            </w:r>
            <w:r w:rsidRPr="00D92050">
              <w:rPr>
                <w:rFonts w:ascii="Times New Roman" w:hAnsi="Times New Roman" w:cs="Times New Roman"/>
                <w:sz w:val="18"/>
                <w:szCs w:val="18"/>
                <w:lang w:val="en-US"/>
              </w:rPr>
              <w:t xml:space="preserve">menjelaskan </w:t>
            </w:r>
            <w:r w:rsidRPr="00D92050">
              <w:rPr>
                <w:rFonts w:ascii="Times New Roman" w:hAnsi="Times New Roman" w:cs="Times New Roman"/>
                <w:sz w:val="18"/>
                <w:szCs w:val="18"/>
              </w:rPr>
              <w:t>Centres of gravity</w:t>
            </w:r>
          </w:p>
        </w:tc>
        <w:tc>
          <w:tcPr>
            <w:tcW w:w="2693" w:type="dxa"/>
            <w:gridSpan w:val="4"/>
          </w:tcPr>
          <w:p w14:paraId="4D39AF1F" w14:textId="09F888E6"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 xml:space="preserve">Mampu </w:t>
            </w:r>
            <w:r w:rsidRPr="00D92050">
              <w:rPr>
                <w:rFonts w:ascii="Times New Roman" w:hAnsi="Times New Roman" w:cs="Times New Roman"/>
                <w:bCs/>
                <w:sz w:val="18"/>
                <w:szCs w:val="18"/>
              </w:rPr>
              <w:t xml:space="preserve">menjelaskan dan mempraktekkan </w:t>
            </w:r>
            <w:r w:rsidRPr="00D92050">
              <w:rPr>
                <w:rFonts w:ascii="Times New Roman" w:hAnsi="Times New Roman" w:cs="Times New Roman"/>
                <w:sz w:val="18"/>
                <w:szCs w:val="18"/>
              </w:rPr>
              <w:t>dasar-dasar teknik menggambar dengan menggunakan alat gambar</w:t>
            </w:r>
          </w:p>
        </w:tc>
        <w:tc>
          <w:tcPr>
            <w:tcW w:w="1847" w:type="dxa"/>
            <w:gridSpan w:val="4"/>
          </w:tcPr>
          <w:p w14:paraId="6219BF8E"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Kriteria:</w:t>
            </w:r>
          </w:p>
          <w:p w14:paraId="346A2B44" w14:textId="1115BCCC" w:rsidR="00D92050" w:rsidRPr="00D92050" w:rsidRDefault="00D92050" w:rsidP="00D92050">
            <w:pPr>
              <w:rPr>
                <w:rFonts w:ascii="Times New Roman" w:eastAsia="Trebuchet MS" w:hAnsi="Times New Roman" w:cs="Times New Roman"/>
                <w:sz w:val="18"/>
                <w:szCs w:val="18"/>
              </w:rPr>
            </w:pPr>
            <w:r w:rsidRPr="00D92050">
              <w:rPr>
                <w:rFonts w:ascii="Times New Roman" w:hAnsi="Times New Roman" w:cs="Times New Roman"/>
                <w:sz w:val="18"/>
                <w:szCs w:val="18"/>
                <w:lang w:val="en-US"/>
              </w:rPr>
              <w:t>Kem</w:t>
            </w:r>
            <w:r w:rsidRPr="00D92050">
              <w:rPr>
                <w:rFonts w:ascii="Times New Roman" w:hAnsi="Times New Roman" w:cs="Times New Roman"/>
                <w:sz w:val="18"/>
                <w:szCs w:val="18"/>
              </w:rPr>
              <w:t>ampu</w:t>
            </w:r>
            <w:r w:rsidRPr="00D92050">
              <w:rPr>
                <w:rFonts w:ascii="Times New Roman" w:hAnsi="Times New Roman" w:cs="Times New Roman"/>
                <w:sz w:val="18"/>
                <w:szCs w:val="18"/>
                <w:lang w:val="en-US"/>
              </w:rPr>
              <w:t>an</w:t>
            </w:r>
            <w:r w:rsidRPr="00D92050">
              <w:rPr>
                <w:rFonts w:ascii="Times New Roman" w:eastAsia="Trebuchet MS" w:hAnsi="Times New Roman" w:cs="Times New Roman"/>
                <w:sz w:val="18"/>
                <w:szCs w:val="18"/>
              </w:rPr>
              <w:t xml:space="preserve"> </w:t>
            </w:r>
            <w:r w:rsidRPr="00D92050">
              <w:rPr>
                <w:rFonts w:ascii="Times New Roman" w:hAnsi="Times New Roman" w:cs="Times New Roman"/>
                <w:bCs/>
                <w:sz w:val="18"/>
                <w:szCs w:val="18"/>
              </w:rPr>
              <w:t xml:space="preserve">menjelaskan dan mempraktekkan </w:t>
            </w:r>
            <w:r w:rsidRPr="00D92050">
              <w:rPr>
                <w:rFonts w:ascii="Times New Roman" w:hAnsi="Times New Roman" w:cs="Times New Roman"/>
                <w:sz w:val="18"/>
                <w:szCs w:val="18"/>
              </w:rPr>
              <w:t>dasar-dasar teknik menggambar dengan menggunakan alat gambar</w:t>
            </w:r>
          </w:p>
          <w:p w14:paraId="7B50B417" w14:textId="77777777" w:rsidR="00D92050" w:rsidRPr="00D92050" w:rsidRDefault="00D92050" w:rsidP="00D92050">
            <w:pPr>
              <w:rPr>
                <w:rFonts w:ascii="Times New Roman" w:eastAsia="Trebuchet MS" w:hAnsi="Times New Roman" w:cs="Times New Roman"/>
                <w:sz w:val="18"/>
                <w:szCs w:val="18"/>
              </w:rPr>
            </w:pPr>
          </w:p>
          <w:p w14:paraId="6DE505C7" w14:textId="680AA45F" w:rsidR="00D92050" w:rsidRPr="00D92050" w:rsidRDefault="00D92050" w:rsidP="00D92050">
            <w:pPr>
              <w:rPr>
                <w:rFonts w:ascii="Times New Roman" w:eastAsia="Trebuchet MS" w:hAnsi="Times New Roman" w:cs="Times New Roman"/>
                <w:sz w:val="18"/>
                <w:szCs w:val="18"/>
              </w:rPr>
            </w:pPr>
            <w:r w:rsidRPr="00D92050">
              <w:rPr>
                <w:rFonts w:ascii="Times New Roman" w:eastAsia="Trebuchet MS" w:hAnsi="Times New Roman" w:cs="Times New Roman"/>
                <w:sz w:val="18"/>
                <w:szCs w:val="18"/>
              </w:rPr>
              <w:t>Tugas 7:</w:t>
            </w:r>
          </w:p>
          <w:p w14:paraId="061B9C9B" w14:textId="77777777" w:rsidR="00D92050" w:rsidRPr="00D92050" w:rsidRDefault="00D92050" w:rsidP="00D92050">
            <w:pPr>
              <w:rPr>
                <w:rFonts w:ascii="Times New Roman" w:hAnsi="Times New Roman" w:cs="Times New Roman"/>
                <w:bCs/>
                <w:sz w:val="18"/>
                <w:szCs w:val="18"/>
              </w:rPr>
            </w:pPr>
            <w:r w:rsidRPr="00D92050">
              <w:rPr>
                <w:rFonts w:ascii="Times New Roman" w:hAnsi="Times New Roman" w:cs="Times New Roman"/>
                <w:bCs/>
                <w:sz w:val="18"/>
                <w:szCs w:val="18"/>
              </w:rPr>
              <w:t>Mendemonstrasikan (P2 dan P3) dalam bentuk gambar teknik tentang standar gambar dan standar pengerjaan.</w:t>
            </w:r>
          </w:p>
          <w:p w14:paraId="390015B3" w14:textId="77777777" w:rsidR="00D92050" w:rsidRPr="00D92050" w:rsidRDefault="00D92050" w:rsidP="00D92050">
            <w:pPr>
              <w:rPr>
                <w:rFonts w:ascii="Times New Roman" w:eastAsia="Times New Roman" w:hAnsi="Times New Roman" w:cs="Times New Roman"/>
                <w:b/>
                <w:sz w:val="18"/>
                <w:szCs w:val="18"/>
              </w:rPr>
            </w:pPr>
          </w:p>
        </w:tc>
        <w:tc>
          <w:tcPr>
            <w:tcW w:w="2126" w:type="dxa"/>
            <w:gridSpan w:val="8"/>
          </w:tcPr>
          <w:p w14:paraId="0831E38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7CF357AF"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1E77CF02" w14:textId="77777777" w:rsidR="00D92050" w:rsidRPr="007A5566" w:rsidRDefault="00D92050" w:rsidP="00D92050">
            <w:pPr>
              <w:rPr>
                <w:rFonts w:ascii="Times New Roman" w:hAnsi="Times New Roman" w:cs="Times New Roman"/>
                <w:bCs/>
                <w:sz w:val="18"/>
                <w:szCs w:val="18"/>
              </w:rPr>
            </w:pPr>
          </w:p>
          <w:p w14:paraId="754D5212"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32526E48"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1F5D8FCF" w14:textId="77777777" w:rsidR="00D92050" w:rsidRPr="007A5566" w:rsidRDefault="00D92050" w:rsidP="00D92050">
            <w:pPr>
              <w:rPr>
                <w:rFonts w:ascii="Times New Roman" w:hAnsi="Times New Roman" w:cs="Times New Roman"/>
                <w:bCs/>
                <w:sz w:val="18"/>
                <w:szCs w:val="18"/>
                <w:lang w:val="en-US"/>
              </w:rPr>
            </w:pPr>
          </w:p>
          <w:p w14:paraId="6362AEE5"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5BDC77F5"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3F2DA01"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534D3AE9" w14:textId="17F7A2FD"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06A236B4"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18193ECE"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1B8B2D25" w14:textId="77777777" w:rsidR="00D92050" w:rsidRPr="007A5566" w:rsidRDefault="00D92050" w:rsidP="00D92050">
            <w:pPr>
              <w:pStyle w:val="ListParagraph"/>
              <w:ind w:left="0"/>
              <w:contextualSpacing/>
              <w:rPr>
                <w:rFonts w:eastAsia="Calibri"/>
                <w:bCs/>
                <w:sz w:val="18"/>
                <w:szCs w:val="18"/>
              </w:rPr>
            </w:pPr>
          </w:p>
          <w:p w14:paraId="454FA2C8"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1B24B14B"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69B24D88" w14:textId="77777777" w:rsidR="00D92050" w:rsidRPr="007A5566" w:rsidRDefault="00D92050" w:rsidP="00D92050">
            <w:pPr>
              <w:pStyle w:val="ListParagraph"/>
              <w:ind w:left="0"/>
              <w:contextualSpacing/>
              <w:rPr>
                <w:rFonts w:eastAsia="Calibri"/>
                <w:bCs/>
                <w:sz w:val="18"/>
                <w:szCs w:val="18"/>
              </w:rPr>
            </w:pPr>
          </w:p>
          <w:p w14:paraId="78553897"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7868DF0E"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54D9D00A" w14:textId="037BAC34"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51D16B36"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2D0FE22F" w14:textId="63AD2DBA"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Centre of gravity of symmetrical and unsymmetrical areas</w:t>
            </w:r>
            <w:r w:rsidRPr="00D92050">
              <w:rPr>
                <w:rFonts w:ascii="Times New Roman" w:hAnsi="Times New Roman" w:cs="Times New Roman"/>
                <w:sz w:val="18"/>
                <w:szCs w:val="18"/>
                <w:lang w:val="en-US"/>
              </w:rPr>
              <w:t xml:space="preserve">, </w:t>
            </w:r>
            <w:r w:rsidRPr="00D92050">
              <w:rPr>
                <w:rFonts w:ascii="Times New Roman" w:hAnsi="Times New Roman" w:cs="Times New Roman"/>
                <w:sz w:val="18"/>
                <w:szCs w:val="18"/>
              </w:rPr>
              <w:t xml:space="preserve">Moment of inertia of plane surfaces. </w:t>
            </w:r>
          </w:p>
          <w:p w14:paraId="430EEFD7" w14:textId="55650030"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2F13EDA3" w14:textId="07EF99A7"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30A4F6E7" w14:textId="77777777" w:rsidTr="0088790C">
        <w:trPr>
          <w:gridAfter w:val="1"/>
          <w:wAfter w:w="10" w:type="dxa"/>
          <w:trHeight w:val="982"/>
        </w:trPr>
        <w:tc>
          <w:tcPr>
            <w:tcW w:w="981" w:type="dxa"/>
          </w:tcPr>
          <w:p w14:paraId="7EEFF432"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13</w:t>
            </w:r>
          </w:p>
        </w:tc>
        <w:tc>
          <w:tcPr>
            <w:tcW w:w="2136" w:type="dxa"/>
            <w:gridSpan w:val="2"/>
          </w:tcPr>
          <w:p w14:paraId="6FE1424F" w14:textId="2FB9BB40"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12</w:t>
            </w:r>
          </w:p>
          <w:p w14:paraId="56781BD9" w14:textId="0D703B09" w:rsidR="00D92050" w:rsidRPr="00D92050" w:rsidRDefault="00D92050" w:rsidP="00D92050">
            <w:pPr>
              <w:rPr>
                <w:rFonts w:ascii="Times New Roman" w:eastAsia="Times New Roman" w:hAnsi="Times New Roman" w:cs="Times New Roman"/>
                <w:b/>
                <w:sz w:val="18"/>
                <w:szCs w:val="18"/>
              </w:rPr>
            </w:pPr>
            <w:r w:rsidRPr="00D92050">
              <w:rPr>
                <w:rFonts w:ascii="Times New Roman" w:eastAsia="Times New Roman" w:hAnsi="Times New Roman" w:cs="Times New Roman"/>
                <w:sz w:val="18"/>
                <w:szCs w:val="18"/>
                <w:lang w:val="en-US"/>
              </w:rPr>
              <w:t xml:space="preserve">Mampu menjelaskan </w:t>
            </w:r>
            <w:r w:rsidRPr="00D92050">
              <w:rPr>
                <w:rFonts w:ascii="Times New Roman" w:eastAsia="Times New Roman" w:hAnsi="Times New Roman" w:cs="Times New Roman"/>
                <w:sz w:val="18"/>
                <w:szCs w:val="18"/>
              </w:rPr>
              <w:t xml:space="preserve">Charts, Graphs, </w:t>
            </w:r>
            <w:r w:rsidRPr="00D92050">
              <w:rPr>
                <w:rFonts w:ascii="Times New Roman" w:eastAsia="Times New Roman" w:hAnsi="Times New Roman" w:cs="Times New Roman"/>
                <w:sz w:val="18"/>
                <w:szCs w:val="18"/>
                <w:lang w:val="en-US"/>
              </w:rPr>
              <w:t>a</w:t>
            </w:r>
            <w:r w:rsidRPr="00D92050">
              <w:rPr>
                <w:rFonts w:ascii="Times New Roman" w:eastAsia="Times New Roman" w:hAnsi="Times New Roman" w:cs="Times New Roman"/>
                <w:sz w:val="18"/>
                <w:szCs w:val="18"/>
              </w:rPr>
              <w:t>nd Diagrams</w:t>
            </w:r>
          </w:p>
        </w:tc>
        <w:tc>
          <w:tcPr>
            <w:tcW w:w="2693" w:type="dxa"/>
            <w:gridSpan w:val="4"/>
          </w:tcPr>
          <w:p w14:paraId="58D12D12" w14:textId="02E336D3"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 xml:space="preserve">Memahami </w:t>
            </w:r>
            <w:r w:rsidRPr="00D92050">
              <w:rPr>
                <w:rFonts w:ascii="Times New Roman" w:hAnsi="Times New Roman" w:cs="Times New Roman"/>
                <w:bCs/>
                <w:sz w:val="18"/>
                <w:szCs w:val="18"/>
                <w:lang w:val="en-US"/>
              </w:rPr>
              <w:t>representasi grafik data dan mendasar untuk semua bidang ilmu sains dan teknik.</w:t>
            </w:r>
          </w:p>
        </w:tc>
        <w:tc>
          <w:tcPr>
            <w:tcW w:w="1847" w:type="dxa"/>
            <w:gridSpan w:val="4"/>
          </w:tcPr>
          <w:p w14:paraId="333C599E"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7E535784" w14:textId="61BAE6C3"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lang w:val="en-US"/>
              </w:rPr>
              <w:t>Kema</w:t>
            </w:r>
            <w:r w:rsidRPr="00D92050">
              <w:rPr>
                <w:rFonts w:ascii="Times New Roman" w:hAnsi="Times New Roman" w:cs="Times New Roman"/>
                <w:sz w:val="18"/>
                <w:szCs w:val="18"/>
              </w:rPr>
              <w:t>mpu</w:t>
            </w:r>
            <w:r w:rsidRPr="00D92050">
              <w:rPr>
                <w:rFonts w:ascii="Times New Roman" w:hAnsi="Times New Roman" w:cs="Times New Roman"/>
                <w:sz w:val="18"/>
                <w:szCs w:val="18"/>
                <w:lang w:val="en-US"/>
              </w:rPr>
              <w:t>an</w:t>
            </w:r>
            <w:r w:rsidRPr="00D92050">
              <w:rPr>
                <w:rFonts w:ascii="Times New Roman" w:hAnsi="Times New Roman" w:cs="Times New Roman"/>
                <w:sz w:val="18"/>
                <w:szCs w:val="18"/>
              </w:rPr>
              <w:t xml:space="preserve"> memahami </w:t>
            </w:r>
            <w:r w:rsidRPr="00D92050">
              <w:rPr>
                <w:rFonts w:ascii="Times New Roman" w:hAnsi="Times New Roman" w:cs="Times New Roman"/>
                <w:bCs/>
                <w:sz w:val="18"/>
                <w:szCs w:val="18"/>
                <w:lang w:val="en-US"/>
              </w:rPr>
              <w:t>representasi grafik data dan mendasar untuk semua bidang ilmu sains dan teknik</w:t>
            </w:r>
            <w:r w:rsidRPr="00D92050">
              <w:rPr>
                <w:rFonts w:ascii="Times New Roman" w:hAnsi="Times New Roman" w:cs="Times New Roman"/>
                <w:sz w:val="18"/>
                <w:szCs w:val="18"/>
              </w:rPr>
              <w:t xml:space="preserve"> </w:t>
            </w:r>
          </w:p>
          <w:p w14:paraId="6FE90ECB" w14:textId="77777777" w:rsidR="00D92050" w:rsidRPr="00D92050" w:rsidRDefault="00D92050" w:rsidP="00D92050">
            <w:pPr>
              <w:rPr>
                <w:rFonts w:ascii="Times New Roman" w:hAnsi="Times New Roman" w:cs="Times New Roman"/>
                <w:sz w:val="18"/>
                <w:szCs w:val="18"/>
              </w:rPr>
            </w:pPr>
          </w:p>
          <w:p w14:paraId="6D29C826" w14:textId="5E514C4D"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Non-tes</w:t>
            </w:r>
          </w:p>
          <w:p w14:paraId="76F05103"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 xml:space="preserve">Observasi dan </w:t>
            </w:r>
          </w:p>
          <w:p w14:paraId="6BBAF230" w14:textId="7C60DFFD"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Wawancara kelas</w:t>
            </w:r>
          </w:p>
        </w:tc>
        <w:tc>
          <w:tcPr>
            <w:tcW w:w="2126" w:type="dxa"/>
            <w:gridSpan w:val="8"/>
          </w:tcPr>
          <w:p w14:paraId="65532B8F"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42BAEC7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180F1B3B" w14:textId="77777777" w:rsidR="00D92050" w:rsidRPr="007A5566" w:rsidRDefault="00D92050" w:rsidP="00D92050">
            <w:pPr>
              <w:rPr>
                <w:rFonts w:ascii="Times New Roman" w:hAnsi="Times New Roman" w:cs="Times New Roman"/>
                <w:bCs/>
                <w:sz w:val="18"/>
                <w:szCs w:val="18"/>
              </w:rPr>
            </w:pPr>
          </w:p>
          <w:p w14:paraId="1694532B"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53475CF4"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73C5EFA7" w14:textId="77777777" w:rsidR="00D92050" w:rsidRPr="007A5566" w:rsidRDefault="00D92050" w:rsidP="00D92050">
            <w:pPr>
              <w:rPr>
                <w:rFonts w:ascii="Times New Roman" w:hAnsi="Times New Roman" w:cs="Times New Roman"/>
                <w:bCs/>
                <w:sz w:val="18"/>
                <w:szCs w:val="18"/>
                <w:lang w:val="en-US"/>
              </w:rPr>
            </w:pPr>
          </w:p>
          <w:p w14:paraId="0B87D2E8"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74B2BDDC"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082A87E1"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7DEA15CB" w14:textId="2A7EF385"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62AB660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64760996"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1F5AA0AD" w14:textId="77777777" w:rsidR="00D92050" w:rsidRPr="007A5566" w:rsidRDefault="00D92050" w:rsidP="00D92050">
            <w:pPr>
              <w:pStyle w:val="ListParagraph"/>
              <w:ind w:left="0"/>
              <w:contextualSpacing/>
              <w:rPr>
                <w:rFonts w:eastAsia="Calibri"/>
                <w:bCs/>
                <w:sz w:val="18"/>
                <w:szCs w:val="18"/>
              </w:rPr>
            </w:pPr>
          </w:p>
          <w:p w14:paraId="72D2D6E0"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1D8A3AE6"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5B025634" w14:textId="77777777" w:rsidR="00D92050" w:rsidRPr="007A5566" w:rsidRDefault="00D92050" w:rsidP="00D92050">
            <w:pPr>
              <w:pStyle w:val="ListParagraph"/>
              <w:ind w:left="0"/>
              <w:contextualSpacing/>
              <w:rPr>
                <w:rFonts w:eastAsia="Calibri"/>
                <w:bCs/>
                <w:sz w:val="18"/>
                <w:szCs w:val="18"/>
              </w:rPr>
            </w:pPr>
          </w:p>
          <w:p w14:paraId="03B20221"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5F085B6B"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1852FE6A" w14:textId="05BB1D68"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6A0AE463"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4BC60EB3"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bCs/>
                <w:sz w:val="18"/>
                <w:szCs w:val="18"/>
                <w:lang w:val="en-US"/>
              </w:rPr>
              <w:t>Graphic Presentation of Facts: Representation of Data, Rectilinear Charts, The Drawing of Curves, Titles and Notation, To Draw a Chart, Standards, Logarithmic, Semilogarithmic, Polar, and Trilinear Charts, Empirical Data and Charts, Popular, Bar, Pie, Strata, Volume, and Pictorial Charts, Use of Color for Charts.</w:t>
            </w:r>
          </w:p>
          <w:p w14:paraId="082ED620" w14:textId="77777777" w:rsidR="00D92050" w:rsidRPr="00D92050" w:rsidRDefault="00D92050" w:rsidP="00D92050">
            <w:pPr>
              <w:rPr>
                <w:rFonts w:ascii="Times New Roman" w:hAnsi="Times New Roman" w:cs="Times New Roman"/>
                <w:bCs/>
                <w:sz w:val="18"/>
                <w:szCs w:val="18"/>
              </w:rPr>
            </w:pPr>
          </w:p>
          <w:p w14:paraId="42F6F11D" w14:textId="6120EDC5"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168CBFC0" w14:textId="58E6FF8F"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D92050" w:rsidRPr="00D92050" w14:paraId="419F46A6" w14:textId="77777777" w:rsidTr="0088790C">
        <w:trPr>
          <w:gridAfter w:val="1"/>
          <w:wAfter w:w="10" w:type="dxa"/>
          <w:trHeight w:val="1550"/>
        </w:trPr>
        <w:tc>
          <w:tcPr>
            <w:tcW w:w="981" w:type="dxa"/>
          </w:tcPr>
          <w:p w14:paraId="43A0C0B4"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14</w:t>
            </w:r>
          </w:p>
        </w:tc>
        <w:tc>
          <w:tcPr>
            <w:tcW w:w="2136" w:type="dxa"/>
            <w:gridSpan w:val="2"/>
          </w:tcPr>
          <w:p w14:paraId="0351451E" w14:textId="1D7A620F"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13</w:t>
            </w:r>
          </w:p>
          <w:p w14:paraId="090D897E" w14:textId="59CA6E42" w:rsidR="00D92050" w:rsidRPr="00D92050" w:rsidRDefault="00D92050" w:rsidP="00D92050">
            <w:pP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lang w:val="en-US"/>
              </w:rPr>
              <w:t xml:space="preserve">Mampu menjelaskan </w:t>
            </w:r>
            <w:r w:rsidRPr="00D92050">
              <w:rPr>
                <w:rFonts w:ascii="Times New Roman" w:eastAsia="Times New Roman" w:hAnsi="Times New Roman" w:cs="Times New Roman"/>
                <w:sz w:val="18"/>
                <w:szCs w:val="18"/>
              </w:rPr>
              <w:t>Developed Views</w:t>
            </w:r>
          </w:p>
        </w:tc>
        <w:tc>
          <w:tcPr>
            <w:tcW w:w="2693" w:type="dxa"/>
            <w:gridSpan w:val="4"/>
          </w:tcPr>
          <w:p w14:paraId="676060EA" w14:textId="7A985CE4" w:rsidR="00D92050" w:rsidRPr="00D92050" w:rsidRDefault="00D92050" w:rsidP="00D92050">
            <w:pPr>
              <w:rPr>
                <w:rFonts w:ascii="Times New Roman" w:eastAsia="Times New Roman" w:hAnsi="Times New Roman" w:cs="Times New Roman"/>
                <w:sz w:val="18"/>
                <w:szCs w:val="18"/>
                <w:lang w:val="en-US"/>
              </w:rPr>
            </w:pPr>
            <w:r w:rsidRPr="00D92050">
              <w:rPr>
                <w:rFonts w:ascii="Times New Roman" w:hAnsi="Times New Roman" w:cs="Times New Roman"/>
                <w:sz w:val="18"/>
                <w:szCs w:val="18"/>
              </w:rPr>
              <w:t xml:space="preserve">Memahami </w:t>
            </w:r>
            <w:r w:rsidRPr="00D92050">
              <w:rPr>
                <w:rFonts w:ascii="Times New Roman" w:hAnsi="Times New Roman" w:cs="Times New Roman"/>
                <w:bCs/>
                <w:sz w:val="18"/>
                <w:szCs w:val="18"/>
                <w:lang w:val="en-US"/>
              </w:rPr>
              <w:t>representasi bentuk dan ukuran bahan tipis yang digunakan untuk membuat objek dengan melipat, menggulung, atau membentuk.</w:t>
            </w:r>
          </w:p>
        </w:tc>
        <w:tc>
          <w:tcPr>
            <w:tcW w:w="1847" w:type="dxa"/>
            <w:gridSpan w:val="4"/>
          </w:tcPr>
          <w:p w14:paraId="51C80280"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414EACA6" w14:textId="23E575A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Kema</w:t>
            </w:r>
            <w:r w:rsidRPr="00D92050">
              <w:rPr>
                <w:rFonts w:ascii="Times New Roman" w:hAnsi="Times New Roman" w:cs="Times New Roman"/>
                <w:sz w:val="18"/>
                <w:szCs w:val="18"/>
              </w:rPr>
              <w:t>mpu</w:t>
            </w:r>
            <w:r w:rsidRPr="00D92050">
              <w:rPr>
                <w:rFonts w:ascii="Times New Roman" w:hAnsi="Times New Roman" w:cs="Times New Roman"/>
                <w:sz w:val="18"/>
                <w:szCs w:val="18"/>
                <w:lang w:val="en-US"/>
              </w:rPr>
              <w:t>an</w:t>
            </w:r>
            <w:r w:rsidRPr="00D92050">
              <w:rPr>
                <w:rFonts w:ascii="Times New Roman" w:hAnsi="Times New Roman" w:cs="Times New Roman"/>
                <w:sz w:val="18"/>
                <w:szCs w:val="18"/>
              </w:rPr>
              <w:t xml:space="preserve"> memahami</w:t>
            </w:r>
            <w:r w:rsidRPr="00D92050">
              <w:rPr>
                <w:rFonts w:ascii="Times New Roman" w:hAnsi="Times New Roman" w:cs="Times New Roman"/>
                <w:sz w:val="18"/>
                <w:szCs w:val="18"/>
                <w:lang w:val="en-US"/>
              </w:rPr>
              <w:t xml:space="preserve"> </w:t>
            </w:r>
            <w:r w:rsidRPr="00D92050">
              <w:rPr>
                <w:rFonts w:ascii="Times New Roman" w:hAnsi="Times New Roman" w:cs="Times New Roman"/>
                <w:bCs/>
                <w:sz w:val="18"/>
                <w:szCs w:val="18"/>
                <w:lang w:val="en-US"/>
              </w:rPr>
              <w:t>representasi bentuk dan ukuran bahan tipis yang digunakan untuk membuat objek dengan melipat, menggulung, atau membentuk.</w:t>
            </w:r>
          </w:p>
          <w:p w14:paraId="024224D7" w14:textId="77777777" w:rsidR="00D92050" w:rsidRPr="00D92050" w:rsidRDefault="00D92050" w:rsidP="00D92050">
            <w:pPr>
              <w:rPr>
                <w:rFonts w:ascii="Times New Roman" w:hAnsi="Times New Roman" w:cs="Times New Roman"/>
                <w:sz w:val="18"/>
                <w:szCs w:val="18"/>
              </w:rPr>
            </w:pPr>
          </w:p>
          <w:p w14:paraId="3E8BF8FD"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Non-tes</w:t>
            </w:r>
          </w:p>
          <w:p w14:paraId="1ADBD430"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 xml:space="preserve">Observasi dan </w:t>
            </w:r>
          </w:p>
          <w:p w14:paraId="7772EF69" w14:textId="7E67EA7C"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Wawancara kelas</w:t>
            </w:r>
          </w:p>
        </w:tc>
        <w:tc>
          <w:tcPr>
            <w:tcW w:w="2126" w:type="dxa"/>
            <w:gridSpan w:val="8"/>
          </w:tcPr>
          <w:p w14:paraId="528D5CF7"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lastRenderedPageBreak/>
              <w:t>Bentuk</w:t>
            </w:r>
            <w:r w:rsidRPr="007A5566">
              <w:rPr>
                <w:rFonts w:ascii="Times New Roman" w:hAnsi="Times New Roman" w:cs="Times New Roman"/>
                <w:bCs/>
                <w:sz w:val="18"/>
                <w:szCs w:val="18"/>
                <w:lang w:val="en-US"/>
              </w:rPr>
              <w:t xml:space="preserve"> Pembelajran:</w:t>
            </w:r>
          </w:p>
          <w:p w14:paraId="14345650"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36DFED31" w14:textId="77777777" w:rsidR="00D92050" w:rsidRPr="007A5566" w:rsidRDefault="00D92050" w:rsidP="00D92050">
            <w:pPr>
              <w:rPr>
                <w:rFonts w:ascii="Times New Roman" w:hAnsi="Times New Roman" w:cs="Times New Roman"/>
                <w:bCs/>
                <w:sz w:val="18"/>
                <w:szCs w:val="18"/>
              </w:rPr>
            </w:pPr>
          </w:p>
          <w:p w14:paraId="479B3822"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28C54732"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334910A6" w14:textId="77777777" w:rsidR="00D92050" w:rsidRPr="007A5566" w:rsidRDefault="00D92050" w:rsidP="00D92050">
            <w:pPr>
              <w:rPr>
                <w:rFonts w:ascii="Times New Roman" w:hAnsi="Times New Roman" w:cs="Times New Roman"/>
                <w:bCs/>
                <w:sz w:val="18"/>
                <w:szCs w:val="18"/>
                <w:lang w:val="en-US"/>
              </w:rPr>
            </w:pPr>
          </w:p>
          <w:p w14:paraId="15106EB9"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32746E73"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lastRenderedPageBreak/>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7BDF0F1"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0F577965" w14:textId="68EDD0A8"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0CD12C1D"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lastRenderedPageBreak/>
              <w:t>Bentuk</w:t>
            </w:r>
            <w:r w:rsidRPr="007A5566">
              <w:rPr>
                <w:rFonts w:ascii="Times New Roman" w:hAnsi="Times New Roman" w:cs="Times New Roman"/>
                <w:bCs/>
                <w:sz w:val="18"/>
                <w:szCs w:val="18"/>
                <w:lang w:val="en-US"/>
              </w:rPr>
              <w:t xml:space="preserve"> Pembelajran:</w:t>
            </w:r>
          </w:p>
          <w:p w14:paraId="4F9610DA"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4B115D80" w14:textId="77777777" w:rsidR="00D92050" w:rsidRPr="007A5566" w:rsidRDefault="00D92050" w:rsidP="00D92050">
            <w:pPr>
              <w:pStyle w:val="ListParagraph"/>
              <w:ind w:left="0"/>
              <w:contextualSpacing/>
              <w:rPr>
                <w:rFonts w:eastAsia="Calibri"/>
                <w:bCs/>
                <w:sz w:val="18"/>
                <w:szCs w:val="18"/>
              </w:rPr>
            </w:pPr>
          </w:p>
          <w:p w14:paraId="743CDD53"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5E03B395"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4F0D53D6" w14:textId="77777777" w:rsidR="00D92050" w:rsidRPr="007A5566" w:rsidRDefault="00D92050" w:rsidP="00D92050">
            <w:pPr>
              <w:pStyle w:val="ListParagraph"/>
              <w:ind w:left="0"/>
              <w:contextualSpacing/>
              <w:rPr>
                <w:rFonts w:eastAsia="Calibri"/>
                <w:bCs/>
                <w:sz w:val="18"/>
                <w:szCs w:val="18"/>
              </w:rPr>
            </w:pPr>
          </w:p>
          <w:p w14:paraId="4D562A7C"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lastRenderedPageBreak/>
              <w:t xml:space="preserve">[Ceramah menggunakan Zoom </w:t>
            </w:r>
            <w:r w:rsidRPr="007A5566">
              <w:rPr>
                <w:rFonts w:ascii="Times New Roman" w:hAnsi="Times New Roman" w:cs="Times New Roman"/>
                <w:bCs/>
                <w:color w:val="000000" w:themeColor="text1"/>
                <w:sz w:val="18"/>
                <w:szCs w:val="18"/>
              </w:rPr>
              <w:t xml:space="preserve">Ceramah: 1x50’, </w:t>
            </w:r>
          </w:p>
          <w:p w14:paraId="7DA8A68B"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9D8E10C" w14:textId="0AFB6CDC"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3EE887C7"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lastRenderedPageBreak/>
              <w:t>Meteri Pembelajaran:</w:t>
            </w:r>
          </w:p>
          <w:p w14:paraId="5BC8F570" w14:textId="45A99295" w:rsidR="00D92050" w:rsidRPr="00D92050" w:rsidRDefault="00D92050" w:rsidP="00D92050">
            <w:pPr>
              <w:rPr>
                <w:rFonts w:ascii="Times New Roman" w:hAnsi="Times New Roman" w:cs="Times New Roman"/>
                <w:bCs/>
                <w:sz w:val="18"/>
                <w:szCs w:val="18"/>
                <w:lang w:val="en-US"/>
              </w:rPr>
            </w:pPr>
            <w:r w:rsidRPr="00D92050">
              <w:rPr>
                <w:rFonts w:ascii="Times New Roman" w:hAnsi="Times New Roman" w:cs="Times New Roman"/>
                <w:bCs/>
                <w:sz w:val="18"/>
                <w:szCs w:val="18"/>
                <w:lang w:val="en-US"/>
              </w:rPr>
              <w:t>Developments Defined and Classified, Basic</w:t>
            </w:r>
          </w:p>
          <w:p w14:paraId="477CA16E" w14:textId="7EBAAC1A" w:rsidR="00D92050" w:rsidRPr="00D92050" w:rsidRDefault="00D92050" w:rsidP="00D92050">
            <w:pPr>
              <w:rPr>
                <w:rFonts w:ascii="Times New Roman" w:hAnsi="Times New Roman" w:cs="Times New Roman"/>
                <w:bCs/>
                <w:sz w:val="18"/>
                <w:szCs w:val="18"/>
                <w:lang w:val="en-US"/>
              </w:rPr>
            </w:pPr>
            <w:r w:rsidRPr="00D92050">
              <w:rPr>
                <w:rFonts w:ascii="Times New Roman" w:hAnsi="Times New Roman" w:cs="Times New Roman"/>
                <w:bCs/>
                <w:sz w:val="18"/>
                <w:szCs w:val="18"/>
                <w:lang w:val="en-US"/>
              </w:rPr>
              <w:t>Considerations, Developments of Prisms,</w:t>
            </w:r>
          </w:p>
          <w:p w14:paraId="1349C757" w14:textId="66BCD86F" w:rsidR="00D92050" w:rsidRPr="00D92050" w:rsidRDefault="00D92050" w:rsidP="00D92050">
            <w:pPr>
              <w:rPr>
                <w:rFonts w:ascii="Times New Roman" w:hAnsi="Times New Roman" w:cs="Times New Roman"/>
                <w:bCs/>
                <w:sz w:val="18"/>
                <w:szCs w:val="18"/>
                <w:lang w:val="en-US"/>
              </w:rPr>
            </w:pPr>
            <w:r w:rsidRPr="00D92050">
              <w:rPr>
                <w:rFonts w:ascii="Times New Roman" w:hAnsi="Times New Roman" w:cs="Times New Roman"/>
                <w:bCs/>
                <w:sz w:val="18"/>
                <w:szCs w:val="18"/>
                <w:lang w:val="en-US"/>
              </w:rPr>
              <w:t xml:space="preserve">Pyramids, Triangulation, Developments of </w:t>
            </w:r>
            <w:r w:rsidRPr="00D92050">
              <w:rPr>
                <w:rFonts w:ascii="Times New Roman" w:hAnsi="Times New Roman" w:cs="Times New Roman"/>
                <w:bCs/>
                <w:sz w:val="18"/>
                <w:szCs w:val="18"/>
                <w:lang w:val="en-US"/>
              </w:rPr>
              <w:lastRenderedPageBreak/>
              <w:t>Connectors and Transition Pieces, Development</w:t>
            </w:r>
          </w:p>
          <w:p w14:paraId="73E90AB4" w14:textId="32FC08B8" w:rsidR="00D92050" w:rsidRPr="00D92050" w:rsidRDefault="00D92050" w:rsidP="00D92050">
            <w:pPr>
              <w:rPr>
                <w:rFonts w:ascii="Times New Roman" w:hAnsi="Times New Roman" w:cs="Times New Roman"/>
                <w:bCs/>
                <w:sz w:val="18"/>
                <w:szCs w:val="18"/>
              </w:rPr>
            </w:pPr>
            <w:r w:rsidRPr="00D92050">
              <w:rPr>
                <w:rFonts w:ascii="Times New Roman" w:hAnsi="Times New Roman" w:cs="Times New Roman"/>
                <w:bCs/>
                <w:sz w:val="18"/>
                <w:szCs w:val="18"/>
                <w:lang w:val="en-US"/>
              </w:rPr>
              <w:t>of a Sphere, Joints, Connectors, Hems.</w:t>
            </w:r>
          </w:p>
          <w:p w14:paraId="003E5C89" w14:textId="15ED6744"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737098B5" w14:textId="2728C947"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lastRenderedPageBreak/>
              <w:t>5</w:t>
            </w:r>
            <w:r w:rsidR="00D92050" w:rsidRPr="00D92050">
              <w:rPr>
                <w:rFonts w:ascii="Times New Roman" w:hAnsi="Times New Roman" w:cs="Times New Roman"/>
                <w:bCs/>
                <w:sz w:val="18"/>
                <w:szCs w:val="18"/>
              </w:rPr>
              <w:t>%</w:t>
            </w:r>
          </w:p>
        </w:tc>
      </w:tr>
      <w:tr w:rsidR="00D92050" w:rsidRPr="00D92050" w14:paraId="0BC396AC" w14:textId="77777777" w:rsidTr="0088790C">
        <w:trPr>
          <w:gridAfter w:val="1"/>
          <w:wAfter w:w="10" w:type="dxa"/>
          <w:trHeight w:val="703"/>
        </w:trPr>
        <w:tc>
          <w:tcPr>
            <w:tcW w:w="981" w:type="dxa"/>
          </w:tcPr>
          <w:p w14:paraId="16662FF0" w14:textId="77777777" w:rsidR="00D92050" w:rsidRPr="00D92050" w:rsidRDefault="00D92050" w:rsidP="00D92050">
            <w:pPr>
              <w:jc w:val="center"/>
              <w:rPr>
                <w:rFonts w:ascii="Times New Roman" w:eastAsia="Times New Roman" w:hAnsi="Times New Roman" w:cs="Times New Roman"/>
                <w:sz w:val="18"/>
                <w:szCs w:val="18"/>
              </w:rPr>
            </w:pPr>
            <w:r w:rsidRPr="00D92050">
              <w:rPr>
                <w:rFonts w:ascii="Times New Roman" w:eastAsia="Times New Roman" w:hAnsi="Times New Roman" w:cs="Times New Roman"/>
                <w:sz w:val="18"/>
                <w:szCs w:val="18"/>
              </w:rPr>
              <w:t>15</w:t>
            </w:r>
          </w:p>
        </w:tc>
        <w:tc>
          <w:tcPr>
            <w:tcW w:w="2136" w:type="dxa"/>
            <w:gridSpan w:val="2"/>
          </w:tcPr>
          <w:p w14:paraId="297369CF" w14:textId="49A6D3CC" w:rsidR="007A5566" w:rsidRPr="007A5566" w:rsidRDefault="007A5566" w:rsidP="007A5566">
            <w:pPr>
              <w:rPr>
                <w:rFonts w:ascii="Times New Roman" w:eastAsia="Times New Roman" w:hAnsi="Times New Roman" w:cs="Times New Roman"/>
                <w:b/>
                <w:bCs/>
                <w:color w:val="000000"/>
                <w:sz w:val="18"/>
                <w:szCs w:val="18"/>
                <w:lang w:val="en-US"/>
              </w:rPr>
            </w:pPr>
            <w:r w:rsidRPr="007A5566">
              <w:rPr>
                <w:rFonts w:ascii="Times New Roman" w:eastAsia="Times New Roman" w:hAnsi="Times New Roman" w:cs="Times New Roman"/>
                <w:b/>
                <w:bCs/>
                <w:sz w:val="18"/>
                <w:szCs w:val="18"/>
              </w:rPr>
              <w:t xml:space="preserve">Sub-CPMK </w:t>
            </w:r>
            <w:r>
              <w:rPr>
                <w:rFonts w:ascii="Times New Roman" w:eastAsia="Times New Roman" w:hAnsi="Times New Roman" w:cs="Times New Roman"/>
                <w:b/>
                <w:bCs/>
                <w:sz w:val="18"/>
                <w:szCs w:val="18"/>
                <w:lang w:val="en-US"/>
              </w:rPr>
              <w:t>14</w:t>
            </w:r>
          </w:p>
          <w:p w14:paraId="6949D7A9" w14:textId="3DFCF53D" w:rsidR="00D92050" w:rsidRPr="00D92050" w:rsidRDefault="00D92050" w:rsidP="00D92050">
            <w:pPr>
              <w:rPr>
                <w:rFonts w:ascii="Times New Roman" w:eastAsia="Times New Roman" w:hAnsi="Times New Roman" w:cs="Times New Roman"/>
                <w:b/>
                <w:sz w:val="18"/>
                <w:szCs w:val="18"/>
              </w:rPr>
            </w:pPr>
            <w:r w:rsidRPr="00D92050">
              <w:rPr>
                <w:rFonts w:ascii="Times New Roman" w:eastAsia="Times New Roman" w:hAnsi="Times New Roman" w:cs="Times New Roman"/>
                <w:sz w:val="18"/>
                <w:szCs w:val="18"/>
                <w:lang w:val="en-US"/>
              </w:rPr>
              <w:t xml:space="preserve">Mampu memahami </w:t>
            </w:r>
            <w:r w:rsidRPr="00D92050">
              <w:rPr>
                <w:rFonts w:ascii="Times New Roman" w:hAnsi="Times New Roman" w:cs="Times New Roman"/>
                <w:sz w:val="18"/>
                <w:szCs w:val="18"/>
              </w:rPr>
              <w:t>perangkat lunak keteknikan 2D</w:t>
            </w:r>
            <w:r w:rsidRPr="00D92050">
              <w:rPr>
                <w:rFonts w:ascii="Times New Roman" w:hAnsi="Times New Roman" w:cs="Times New Roman"/>
                <w:sz w:val="18"/>
                <w:szCs w:val="18"/>
                <w:lang w:val="en-US"/>
              </w:rPr>
              <w:t>/3D</w:t>
            </w:r>
            <w:r w:rsidRPr="00D92050">
              <w:rPr>
                <w:rFonts w:ascii="Times New Roman" w:hAnsi="Times New Roman" w:cs="Times New Roman"/>
                <w:sz w:val="18"/>
                <w:szCs w:val="18"/>
              </w:rPr>
              <w:t xml:space="preserve"> (</w:t>
            </w:r>
            <w:r w:rsidRPr="00D92050">
              <w:rPr>
                <w:rFonts w:ascii="Times New Roman" w:hAnsi="Times New Roman" w:cs="Times New Roman"/>
                <w:sz w:val="18"/>
                <w:szCs w:val="18"/>
                <w:lang w:val="en-US"/>
              </w:rPr>
              <w:t>A</w:t>
            </w:r>
            <w:r w:rsidRPr="00D92050">
              <w:rPr>
                <w:rFonts w:ascii="Times New Roman" w:hAnsi="Times New Roman" w:cs="Times New Roman"/>
                <w:sz w:val="18"/>
                <w:szCs w:val="18"/>
              </w:rPr>
              <w:t xml:space="preserve">utocad, </w:t>
            </w:r>
            <w:r w:rsidRPr="00D92050">
              <w:rPr>
                <w:rFonts w:ascii="Times New Roman" w:hAnsi="Times New Roman" w:cs="Times New Roman"/>
                <w:sz w:val="18"/>
                <w:szCs w:val="18"/>
                <w:lang w:val="en-US"/>
              </w:rPr>
              <w:t>S</w:t>
            </w:r>
            <w:r w:rsidRPr="00D92050">
              <w:rPr>
                <w:rFonts w:ascii="Times New Roman" w:hAnsi="Times New Roman" w:cs="Times New Roman"/>
                <w:sz w:val="18"/>
                <w:szCs w:val="18"/>
              </w:rPr>
              <w:t xml:space="preserve">olidwork, </w:t>
            </w:r>
            <w:r w:rsidRPr="00D92050">
              <w:rPr>
                <w:rFonts w:ascii="Times New Roman" w:hAnsi="Times New Roman" w:cs="Times New Roman"/>
                <w:sz w:val="18"/>
                <w:szCs w:val="18"/>
                <w:lang w:val="en-US"/>
              </w:rPr>
              <w:t>I</w:t>
            </w:r>
            <w:r w:rsidRPr="00D92050">
              <w:rPr>
                <w:rFonts w:ascii="Times New Roman" w:hAnsi="Times New Roman" w:cs="Times New Roman"/>
                <w:sz w:val="18"/>
                <w:szCs w:val="18"/>
              </w:rPr>
              <w:t>nvertor) dan simulasi (</w:t>
            </w:r>
            <w:r w:rsidRPr="00D92050">
              <w:rPr>
                <w:rFonts w:ascii="Times New Roman" w:hAnsi="Times New Roman" w:cs="Times New Roman"/>
                <w:sz w:val="18"/>
                <w:szCs w:val="18"/>
                <w:lang w:val="en-US"/>
              </w:rPr>
              <w:t>Solidworks, Ansys</w:t>
            </w:r>
            <w:r w:rsidRPr="00D92050">
              <w:rPr>
                <w:rFonts w:ascii="Times New Roman" w:hAnsi="Times New Roman" w:cs="Times New Roman"/>
                <w:sz w:val="18"/>
                <w:szCs w:val="18"/>
              </w:rPr>
              <w:t>)</w:t>
            </w:r>
          </w:p>
        </w:tc>
        <w:tc>
          <w:tcPr>
            <w:tcW w:w="2693" w:type="dxa"/>
            <w:gridSpan w:val="4"/>
          </w:tcPr>
          <w:p w14:paraId="50E3678E" w14:textId="45151182"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bCs/>
                <w:sz w:val="18"/>
                <w:szCs w:val="18"/>
              </w:rPr>
              <w:t xml:space="preserve">Memahami </w:t>
            </w:r>
            <w:r w:rsidRPr="00D92050">
              <w:rPr>
                <w:rFonts w:ascii="Times New Roman" w:hAnsi="Times New Roman" w:cs="Times New Roman"/>
                <w:bCs/>
                <w:sz w:val="18"/>
                <w:szCs w:val="18"/>
                <w:lang w:val="en-US"/>
              </w:rPr>
              <w:t xml:space="preserve">pengenalan </w:t>
            </w:r>
            <w:r w:rsidRPr="00D92050">
              <w:rPr>
                <w:rFonts w:ascii="Times New Roman" w:hAnsi="Times New Roman" w:cs="Times New Roman"/>
                <w:sz w:val="18"/>
                <w:szCs w:val="18"/>
              </w:rPr>
              <w:t>perangkat lunak keteknikan dan plotting gambar</w:t>
            </w:r>
            <w:r w:rsidRPr="00D92050">
              <w:rPr>
                <w:rFonts w:ascii="Times New Roman" w:hAnsi="Times New Roman" w:cs="Times New Roman"/>
                <w:bCs/>
                <w:sz w:val="18"/>
                <w:szCs w:val="18"/>
              </w:rPr>
              <w:t xml:space="preserve"> (AutoCad</w:t>
            </w:r>
            <w:r w:rsidRPr="00D92050">
              <w:rPr>
                <w:rFonts w:ascii="Times New Roman" w:hAnsi="Times New Roman" w:cs="Times New Roman"/>
                <w:bCs/>
                <w:sz w:val="18"/>
                <w:szCs w:val="18"/>
                <w:lang w:val="en-US"/>
              </w:rPr>
              <w:t>,</w:t>
            </w:r>
            <w:r w:rsidRPr="00D92050">
              <w:rPr>
                <w:rFonts w:ascii="Times New Roman" w:hAnsi="Times New Roman" w:cs="Times New Roman"/>
                <w:sz w:val="18"/>
                <w:szCs w:val="18"/>
                <w:lang w:val="en-US"/>
              </w:rPr>
              <w:t xml:space="preserve"> S</w:t>
            </w:r>
            <w:r w:rsidRPr="00D92050">
              <w:rPr>
                <w:rFonts w:ascii="Times New Roman" w:hAnsi="Times New Roman" w:cs="Times New Roman"/>
                <w:sz w:val="18"/>
                <w:szCs w:val="18"/>
              </w:rPr>
              <w:t xml:space="preserve">olidwork, </w:t>
            </w:r>
            <w:r w:rsidRPr="00D92050">
              <w:rPr>
                <w:rFonts w:ascii="Times New Roman" w:hAnsi="Times New Roman" w:cs="Times New Roman"/>
                <w:sz w:val="18"/>
                <w:szCs w:val="18"/>
                <w:lang w:val="en-US"/>
              </w:rPr>
              <w:t>I</w:t>
            </w:r>
            <w:r w:rsidRPr="00D92050">
              <w:rPr>
                <w:rFonts w:ascii="Times New Roman" w:hAnsi="Times New Roman" w:cs="Times New Roman"/>
                <w:sz w:val="18"/>
                <w:szCs w:val="18"/>
              </w:rPr>
              <w:t>nvertor) dan simulasi (</w:t>
            </w:r>
            <w:r w:rsidRPr="00D92050">
              <w:rPr>
                <w:rFonts w:ascii="Times New Roman" w:hAnsi="Times New Roman" w:cs="Times New Roman"/>
                <w:sz w:val="18"/>
                <w:szCs w:val="18"/>
                <w:lang w:val="en-US"/>
              </w:rPr>
              <w:t>Solidworks, Ansys</w:t>
            </w:r>
            <w:r w:rsidRPr="00D92050">
              <w:rPr>
                <w:rFonts w:ascii="Times New Roman" w:hAnsi="Times New Roman" w:cs="Times New Roman"/>
                <w:sz w:val="18"/>
                <w:szCs w:val="18"/>
              </w:rPr>
              <w:t>)</w:t>
            </w:r>
          </w:p>
        </w:tc>
        <w:tc>
          <w:tcPr>
            <w:tcW w:w="1847" w:type="dxa"/>
            <w:gridSpan w:val="4"/>
          </w:tcPr>
          <w:p w14:paraId="23DEFDB8"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Kriteria:</w:t>
            </w:r>
          </w:p>
          <w:p w14:paraId="268F64DE" w14:textId="4EAE9352"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bCs/>
                <w:sz w:val="18"/>
                <w:szCs w:val="18"/>
                <w:lang w:val="en-US"/>
              </w:rPr>
              <w:t>Kemampuan m</w:t>
            </w:r>
            <w:r w:rsidRPr="00D92050">
              <w:rPr>
                <w:rFonts w:ascii="Times New Roman" w:hAnsi="Times New Roman" w:cs="Times New Roman"/>
                <w:bCs/>
                <w:sz w:val="18"/>
                <w:szCs w:val="18"/>
              </w:rPr>
              <w:t xml:space="preserve">emahami </w:t>
            </w:r>
            <w:r w:rsidRPr="00D92050">
              <w:rPr>
                <w:rFonts w:ascii="Times New Roman" w:hAnsi="Times New Roman" w:cs="Times New Roman"/>
                <w:bCs/>
                <w:sz w:val="18"/>
                <w:szCs w:val="18"/>
                <w:lang w:val="en-US"/>
              </w:rPr>
              <w:t xml:space="preserve">pengenalan </w:t>
            </w:r>
            <w:r w:rsidRPr="00D92050">
              <w:rPr>
                <w:rFonts w:ascii="Times New Roman" w:hAnsi="Times New Roman" w:cs="Times New Roman"/>
                <w:sz w:val="18"/>
                <w:szCs w:val="18"/>
              </w:rPr>
              <w:t>perangkat lunak keteknikan dan plotting gambar</w:t>
            </w:r>
            <w:r w:rsidRPr="00D92050">
              <w:rPr>
                <w:rFonts w:ascii="Times New Roman" w:hAnsi="Times New Roman" w:cs="Times New Roman"/>
                <w:bCs/>
                <w:sz w:val="18"/>
                <w:szCs w:val="18"/>
              </w:rPr>
              <w:t xml:space="preserve"> (AutoCad</w:t>
            </w:r>
            <w:r w:rsidRPr="00D92050">
              <w:rPr>
                <w:rFonts w:ascii="Times New Roman" w:hAnsi="Times New Roman" w:cs="Times New Roman"/>
                <w:bCs/>
                <w:sz w:val="18"/>
                <w:szCs w:val="18"/>
                <w:lang w:val="en-US"/>
              </w:rPr>
              <w:t>,</w:t>
            </w:r>
            <w:r w:rsidRPr="00D92050">
              <w:rPr>
                <w:rFonts w:ascii="Times New Roman" w:hAnsi="Times New Roman" w:cs="Times New Roman"/>
                <w:sz w:val="18"/>
                <w:szCs w:val="18"/>
                <w:lang w:val="en-US"/>
              </w:rPr>
              <w:t xml:space="preserve"> S</w:t>
            </w:r>
            <w:r w:rsidRPr="00D92050">
              <w:rPr>
                <w:rFonts w:ascii="Times New Roman" w:hAnsi="Times New Roman" w:cs="Times New Roman"/>
                <w:sz w:val="18"/>
                <w:szCs w:val="18"/>
              </w:rPr>
              <w:t xml:space="preserve">olidwork, </w:t>
            </w:r>
            <w:r w:rsidRPr="00D92050">
              <w:rPr>
                <w:rFonts w:ascii="Times New Roman" w:hAnsi="Times New Roman" w:cs="Times New Roman"/>
                <w:sz w:val="18"/>
                <w:szCs w:val="18"/>
                <w:lang w:val="en-US"/>
              </w:rPr>
              <w:t>I</w:t>
            </w:r>
            <w:r w:rsidRPr="00D92050">
              <w:rPr>
                <w:rFonts w:ascii="Times New Roman" w:hAnsi="Times New Roman" w:cs="Times New Roman"/>
                <w:sz w:val="18"/>
                <w:szCs w:val="18"/>
              </w:rPr>
              <w:t>nvertor) dan simulasi (</w:t>
            </w:r>
            <w:r w:rsidRPr="00D92050">
              <w:rPr>
                <w:rFonts w:ascii="Times New Roman" w:hAnsi="Times New Roman" w:cs="Times New Roman"/>
                <w:sz w:val="18"/>
                <w:szCs w:val="18"/>
                <w:lang w:val="en-US"/>
              </w:rPr>
              <w:t>Solidworks, Ansys</w:t>
            </w:r>
            <w:r w:rsidRPr="00D92050">
              <w:rPr>
                <w:rFonts w:ascii="Times New Roman" w:hAnsi="Times New Roman" w:cs="Times New Roman"/>
                <w:sz w:val="18"/>
                <w:szCs w:val="18"/>
              </w:rPr>
              <w:t>)</w:t>
            </w:r>
          </w:p>
          <w:p w14:paraId="07025DCA" w14:textId="77777777" w:rsidR="00D92050" w:rsidRPr="00D92050" w:rsidRDefault="00D92050" w:rsidP="00D92050">
            <w:pPr>
              <w:rPr>
                <w:rFonts w:ascii="Times New Roman" w:hAnsi="Times New Roman" w:cs="Times New Roman"/>
                <w:sz w:val="18"/>
                <w:szCs w:val="18"/>
              </w:rPr>
            </w:pPr>
          </w:p>
          <w:p w14:paraId="661D6646" w14:textId="1A569798"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Teknik: Non-tes</w:t>
            </w:r>
          </w:p>
          <w:p w14:paraId="10E96C2A" w14:textId="77777777" w:rsidR="00D92050" w:rsidRPr="00D92050" w:rsidRDefault="00D92050" w:rsidP="00D92050">
            <w:pPr>
              <w:rPr>
                <w:rFonts w:ascii="Times New Roman" w:hAnsi="Times New Roman" w:cs="Times New Roman"/>
                <w:sz w:val="18"/>
                <w:szCs w:val="18"/>
              </w:rPr>
            </w:pPr>
            <w:r w:rsidRPr="00D92050">
              <w:rPr>
                <w:rFonts w:ascii="Times New Roman" w:hAnsi="Times New Roman" w:cs="Times New Roman"/>
                <w:sz w:val="18"/>
                <w:szCs w:val="18"/>
              </w:rPr>
              <w:t xml:space="preserve">Observasi dan </w:t>
            </w:r>
          </w:p>
          <w:p w14:paraId="3F088169" w14:textId="65E74DD7" w:rsidR="00D92050" w:rsidRPr="00D92050" w:rsidRDefault="00D92050" w:rsidP="00D92050">
            <w:pPr>
              <w:rPr>
                <w:rFonts w:ascii="Times New Roman" w:eastAsia="Times New Roman" w:hAnsi="Times New Roman" w:cs="Times New Roman"/>
                <w:b/>
                <w:sz w:val="18"/>
                <w:szCs w:val="18"/>
              </w:rPr>
            </w:pPr>
            <w:r w:rsidRPr="00D92050">
              <w:rPr>
                <w:rFonts w:ascii="Times New Roman" w:hAnsi="Times New Roman" w:cs="Times New Roman"/>
                <w:sz w:val="18"/>
                <w:szCs w:val="18"/>
              </w:rPr>
              <w:t>Wawancara kelas</w:t>
            </w:r>
          </w:p>
        </w:tc>
        <w:tc>
          <w:tcPr>
            <w:tcW w:w="2126" w:type="dxa"/>
            <w:gridSpan w:val="8"/>
          </w:tcPr>
          <w:p w14:paraId="4A0A17FC"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0046F132"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Kuliah</w:t>
            </w:r>
            <w:r w:rsidRPr="007A5566">
              <w:rPr>
                <w:rFonts w:ascii="Times New Roman" w:hAnsi="Times New Roman" w:cs="Times New Roman"/>
                <w:bCs/>
                <w:sz w:val="18"/>
                <w:szCs w:val="18"/>
                <w:lang w:val="en-US"/>
              </w:rPr>
              <w:t xml:space="preserve"> dan praktik secara visual</w:t>
            </w:r>
          </w:p>
          <w:p w14:paraId="3C9FCC0D" w14:textId="77777777" w:rsidR="00D92050" w:rsidRPr="007A5566" w:rsidRDefault="00D92050" w:rsidP="00D92050">
            <w:pPr>
              <w:rPr>
                <w:rFonts w:ascii="Times New Roman" w:hAnsi="Times New Roman" w:cs="Times New Roman"/>
                <w:bCs/>
                <w:sz w:val="18"/>
                <w:szCs w:val="18"/>
              </w:rPr>
            </w:pPr>
          </w:p>
          <w:p w14:paraId="5963F41A" w14:textId="77777777" w:rsidR="00D92050" w:rsidRPr="007A5566" w:rsidRDefault="00D92050" w:rsidP="00D92050">
            <w:pPr>
              <w:rPr>
                <w:rFonts w:ascii="Times New Roman" w:hAnsi="Times New Roman" w:cs="Times New Roman"/>
                <w:bCs/>
                <w:sz w:val="18"/>
                <w:szCs w:val="18"/>
              </w:rPr>
            </w:pPr>
            <w:r w:rsidRPr="007A5566">
              <w:rPr>
                <w:rFonts w:ascii="Times New Roman" w:hAnsi="Times New Roman" w:cs="Times New Roman"/>
                <w:bCs/>
                <w:sz w:val="18"/>
                <w:szCs w:val="18"/>
              </w:rPr>
              <w:t>Metode:</w:t>
            </w:r>
          </w:p>
          <w:p w14:paraId="6A986874"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73EC1044" w14:textId="77777777" w:rsidR="00D92050" w:rsidRPr="007A5566" w:rsidRDefault="00D92050" w:rsidP="00D92050">
            <w:pPr>
              <w:rPr>
                <w:rFonts w:ascii="Times New Roman" w:hAnsi="Times New Roman" w:cs="Times New Roman"/>
                <w:bCs/>
                <w:sz w:val="18"/>
                <w:szCs w:val="18"/>
                <w:lang w:val="en-US"/>
              </w:rPr>
            </w:pPr>
          </w:p>
          <w:p w14:paraId="4238F0A5"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color w:val="000000" w:themeColor="text1"/>
                <w:sz w:val="18"/>
                <w:szCs w:val="18"/>
              </w:rPr>
              <w:t>[Ceramah: 1x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 xml:space="preserve">0’, </w:t>
            </w:r>
          </w:p>
          <w:p w14:paraId="1D74D22B"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25AF8880"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p>
          <w:p w14:paraId="44597648" w14:textId="04323CEE" w:rsidR="00D92050" w:rsidRPr="007A5566" w:rsidRDefault="00D92050" w:rsidP="00D92050">
            <w:pPr>
              <w:rPr>
                <w:rFonts w:ascii="Times New Roman" w:eastAsia="Times New Roman" w:hAnsi="Times New Roman" w:cs="Times New Roman"/>
                <w:bCs/>
                <w:sz w:val="18"/>
                <w:szCs w:val="18"/>
              </w:rPr>
            </w:pPr>
          </w:p>
        </w:tc>
        <w:tc>
          <w:tcPr>
            <w:tcW w:w="1843" w:type="dxa"/>
            <w:gridSpan w:val="4"/>
          </w:tcPr>
          <w:p w14:paraId="5A1457E9"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rPr>
              <w:t>Bentuk</w:t>
            </w:r>
            <w:r w:rsidRPr="007A5566">
              <w:rPr>
                <w:rFonts w:ascii="Times New Roman" w:hAnsi="Times New Roman" w:cs="Times New Roman"/>
                <w:bCs/>
                <w:sz w:val="18"/>
                <w:szCs w:val="18"/>
                <w:lang w:val="en-US"/>
              </w:rPr>
              <w:t xml:space="preserve"> Pembelajran:</w:t>
            </w:r>
          </w:p>
          <w:p w14:paraId="597D7570"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Kuliah dan praktik gambar</w:t>
            </w:r>
          </w:p>
          <w:p w14:paraId="3D0F23D4" w14:textId="77777777" w:rsidR="00D92050" w:rsidRPr="007A5566" w:rsidRDefault="00D92050" w:rsidP="00D92050">
            <w:pPr>
              <w:pStyle w:val="ListParagraph"/>
              <w:ind w:left="0"/>
              <w:contextualSpacing/>
              <w:rPr>
                <w:rFonts w:eastAsia="Calibri"/>
                <w:bCs/>
                <w:sz w:val="18"/>
                <w:szCs w:val="18"/>
              </w:rPr>
            </w:pPr>
          </w:p>
          <w:p w14:paraId="08DE4334" w14:textId="77777777" w:rsidR="00D92050" w:rsidRPr="007A5566" w:rsidRDefault="00D92050" w:rsidP="00D92050">
            <w:pPr>
              <w:pStyle w:val="ListParagraph"/>
              <w:ind w:left="0"/>
              <w:contextualSpacing/>
              <w:rPr>
                <w:rFonts w:eastAsia="Calibri"/>
                <w:bCs/>
                <w:sz w:val="18"/>
                <w:szCs w:val="18"/>
              </w:rPr>
            </w:pPr>
            <w:r w:rsidRPr="007A5566">
              <w:rPr>
                <w:rFonts w:eastAsia="Calibri"/>
                <w:bCs/>
                <w:sz w:val="18"/>
                <w:szCs w:val="18"/>
              </w:rPr>
              <w:t>Metode:</w:t>
            </w:r>
          </w:p>
          <w:p w14:paraId="51C4C46F" w14:textId="77777777" w:rsidR="00D92050" w:rsidRPr="007A5566" w:rsidRDefault="00D92050" w:rsidP="00D92050">
            <w:pPr>
              <w:rPr>
                <w:rFonts w:ascii="Times New Roman" w:hAnsi="Times New Roman" w:cs="Times New Roman"/>
                <w:bCs/>
                <w:sz w:val="18"/>
                <w:szCs w:val="18"/>
                <w:lang w:val="en-US"/>
              </w:rPr>
            </w:pPr>
            <w:r w:rsidRPr="007A5566">
              <w:rPr>
                <w:rFonts w:ascii="Times New Roman" w:hAnsi="Times New Roman" w:cs="Times New Roman"/>
                <w:bCs/>
                <w:sz w:val="18"/>
                <w:szCs w:val="18"/>
                <w:lang w:val="en-US"/>
              </w:rPr>
              <w:t xml:space="preserve">Diskusi </w:t>
            </w:r>
            <w:r w:rsidRPr="007A5566">
              <w:rPr>
                <w:rFonts w:ascii="Times New Roman" w:hAnsi="Times New Roman" w:cs="Times New Roman"/>
                <w:bCs/>
                <w:sz w:val="18"/>
                <w:szCs w:val="18"/>
              </w:rPr>
              <w:t xml:space="preserve">dan </w:t>
            </w:r>
            <w:r w:rsidRPr="007A5566">
              <w:rPr>
                <w:rFonts w:ascii="Times New Roman" w:hAnsi="Times New Roman" w:cs="Times New Roman"/>
                <w:bCs/>
                <w:sz w:val="18"/>
                <w:szCs w:val="18"/>
                <w:lang w:val="en-US"/>
              </w:rPr>
              <w:t>Tanya Jawab</w:t>
            </w:r>
          </w:p>
          <w:p w14:paraId="04B0A60D" w14:textId="77777777" w:rsidR="00D92050" w:rsidRPr="007A5566" w:rsidRDefault="00D92050" w:rsidP="00D92050">
            <w:pPr>
              <w:pStyle w:val="ListParagraph"/>
              <w:ind w:left="0"/>
              <w:contextualSpacing/>
              <w:rPr>
                <w:rFonts w:eastAsia="Calibri"/>
                <w:bCs/>
                <w:sz w:val="18"/>
                <w:szCs w:val="18"/>
              </w:rPr>
            </w:pPr>
          </w:p>
          <w:p w14:paraId="07DEFE64" w14:textId="77777777" w:rsidR="00D92050" w:rsidRPr="007A5566" w:rsidRDefault="00D92050" w:rsidP="00D92050">
            <w:pPr>
              <w:suppressAutoHyphens/>
              <w:snapToGrid w:val="0"/>
              <w:rPr>
                <w:rFonts w:ascii="Times New Roman" w:hAnsi="Times New Roman" w:cs="Times New Roman"/>
                <w:bCs/>
                <w:color w:val="000000" w:themeColor="text1"/>
                <w:sz w:val="18"/>
                <w:szCs w:val="18"/>
              </w:rPr>
            </w:pPr>
            <w:r w:rsidRPr="007A5566">
              <w:rPr>
                <w:rFonts w:ascii="Times New Roman" w:hAnsi="Times New Roman" w:cs="Times New Roman"/>
                <w:bCs/>
                <w:sz w:val="18"/>
                <w:szCs w:val="18"/>
              </w:rPr>
              <w:t xml:space="preserve">[Ceramah menggunakan Zoom </w:t>
            </w:r>
            <w:r w:rsidRPr="007A5566">
              <w:rPr>
                <w:rFonts w:ascii="Times New Roman" w:hAnsi="Times New Roman" w:cs="Times New Roman"/>
                <w:bCs/>
                <w:color w:val="000000" w:themeColor="text1"/>
                <w:sz w:val="18"/>
                <w:szCs w:val="18"/>
              </w:rPr>
              <w:t xml:space="preserve">Ceramah: 1x50’, </w:t>
            </w:r>
          </w:p>
          <w:p w14:paraId="10D2089D" w14:textId="77777777" w:rsidR="00D92050" w:rsidRPr="007A5566" w:rsidRDefault="00D92050" w:rsidP="00D92050">
            <w:pPr>
              <w:suppressAutoHyphens/>
              <w:snapToGrid w:val="0"/>
              <w:rPr>
                <w:rFonts w:ascii="Times New Roman" w:hAnsi="Times New Roman" w:cs="Times New Roman"/>
                <w:bCs/>
                <w:color w:val="000000" w:themeColor="text1"/>
                <w:sz w:val="18"/>
                <w:szCs w:val="18"/>
                <w:lang w:val="en-US"/>
              </w:rPr>
            </w:pPr>
            <w:r w:rsidRPr="007A5566">
              <w:rPr>
                <w:rFonts w:ascii="Times New Roman" w:hAnsi="Times New Roman" w:cs="Times New Roman"/>
                <w:bCs/>
                <w:color w:val="000000" w:themeColor="text1"/>
                <w:sz w:val="18"/>
                <w:szCs w:val="18"/>
              </w:rPr>
              <w:t>Diskusi</w:t>
            </w:r>
            <w:r w:rsidRPr="007A5566">
              <w:rPr>
                <w:rFonts w:ascii="Times New Roman" w:hAnsi="Times New Roman" w:cs="Times New Roman"/>
                <w:bCs/>
                <w:color w:val="000000" w:themeColor="text1"/>
                <w:sz w:val="18"/>
                <w:szCs w:val="18"/>
                <w:lang w:val="en-US"/>
              </w:rPr>
              <w:t xml:space="preserve">, </w:t>
            </w:r>
            <w:r w:rsidRPr="007A5566">
              <w:rPr>
                <w:rFonts w:ascii="Times New Roman" w:hAnsi="Times New Roman" w:cs="Times New Roman"/>
                <w:bCs/>
                <w:color w:val="000000" w:themeColor="text1"/>
                <w:sz w:val="18"/>
                <w:szCs w:val="18"/>
              </w:rPr>
              <w:t xml:space="preserve">Tanya Jawab </w:t>
            </w:r>
            <w:r w:rsidRPr="007A5566">
              <w:rPr>
                <w:rFonts w:ascii="Times New Roman" w:hAnsi="Times New Roman" w:cs="Times New Roman"/>
                <w:bCs/>
                <w:color w:val="000000" w:themeColor="text1"/>
                <w:sz w:val="18"/>
                <w:szCs w:val="18"/>
                <w:lang w:val="en-US"/>
              </w:rPr>
              <w:t>dan Tugas 1</w:t>
            </w:r>
            <w:r w:rsidRPr="007A5566">
              <w:rPr>
                <w:rFonts w:ascii="Times New Roman" w:hAnsi="Times New Roman" w:cs="Times New Roman"/>
                <w:bCs/>
                <w:color w:val="000000" w:themeColor="text1"/>
                <w:sz w:val="18"/>
                <w:szCs w:val="18"/>
              </w:rPr>
              <w:t>x</w:t>
            </w:r>
            <w:r w:rsidRPr="007A5566">
              <w:rPr>
                <w:rFonts w:ascii="Times New Roman" w:hAnsi="Times New Roman" w:cs="Times New Roman"/>
                <w:bCs/>
                <w:color w:val="000000" w:themeColor="text1"/>
                <w:sz w:val="18"/>
                <w:szCs w:val="18"/>
                <w:lang w:val="en-US"/>
              </w:rPr>
              <w:t>5</w:t>
            </w:r>
            <w:r w:rsidRPr="007A5566">
              <w:rPr>
                <w:rFonts w:ascii="Times New Roman" w:hAnsi="Times New Roman" w:cs="Times New Roman"/>
                <w:bCs/>
                <w:color w:val="000000" w:themeColor="text1"/>
                <w:sz w:val="18"/>
                <w:szCs w:val="18"/>
              </w:rPr>
              <w:t>0’</w:t>
            </w:r>
            <w:r w:rsidRPr="007A5566">
              <w:rPr>
                <w:rFonts w:ascii="Times New Roman" w:hAnsi="Times New Roman" w:cs="Times New Roman"/>
                <w:bCs/>
                <w:color w:val="000000" w:themeColor="text1"/>
                <w:sz w:val="18"/>
                <w:szCs w:val="18"/>
                <w:lang w:val="en-US"/>
              </w:rPr>
              <w:t>]</w:t>
            </w:r>
          </w:p>
          <w:p w14:paraId="371B7987" w14:textId="754EE646" w:rsidR="00D92050" w:rsidRPr="007A5566" w:rsidRDefault="00D92050" w:rsidP="00D92050">
            <w:pPr>
              <w:rPr>
                <w:rFonts w:ascii="Times New Roman" w:eastAsia="Times New Roman" w:hAnsi="Times New Roman" w:cs="Times New Roman"/>
                <w:bCs/>
                <w:sz w:val="18"/>
                <w:szCs w:val="18"/>
              </w:rPr>
            </w:pPr>
          </w:p>
        </w:tc>
        <w:tc>
          <w:tcPr>
            <w:tcW w:w="2125" w:type="dxa"/>
            <w:gridSpan w:val="5"/>
          </w:tcPr>
          <w:p w14:paraId="79ADA0A6" w14:textId="77777777"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Meteri Pembelajaran:</w:t>
            </w:r>
          </w:p>
          <w:p w14:paraId="625CFDCF" w14:textId="77ADB0CA" w:rsidR="00D92050" w:rsidRPr="00D92050" w:rsidRDefault="00D92050" w:rsidP="00D92050">
            <w:pPr>
              <w:rPr>
                <w:rFonts w:ascii="Times New Roman" w:hAnsi="Times New Roman" w:cs="Times New Roman"/>
                <w:sz w:val="18"/>
                <w:szCs w:val="18"/>
                <w:lang w:val="en-US"/>
              </w:rPr>
            </w:pPr>
            <w:r w:rsidRPr="00D92050">
              <w:rPr>
                <w:rFonts w:ascii="Times New Roman" w:hAnsi="Times New Roman" w:cs="Times New Roman"/>
                <w:sz w:val="18"/>
                <w:szCs w:val="18"/>
                <w:lang w:val="en-US"/>
              </w:rPr>
              <w:t xml:space="preserve">Introduction Computer Aided Draughting (CAD), Basics of operating system, Planning a drawing in Auto CAD, Geometric modelling. </w:t>
            </w:r>
          </w:p>
          <w:p w14:paraId="2481CBC9" w14:textId="77777777" w:rsidR="00D92050" w:rsidRPr="00D92050" w:rsidRDefault="00D92050" w:rsidP="00D92050">
            <w:pPr>
              <w:rPr>
                <w:rFonts w:ascii="Times New Roman" w:hAnsi="Times New Roman" w:cs="Times New Roman"/>
                <w:sz w:val="18"/>
                <w:szCs w:val="18"/>
              </w:rPr>
            </w:pPr>
          </w:p>
          <w:p w14:paraId="2273B2D7" w14:textId="77777777" w:rsidR="00D92050" w:rsidRPr="00D92050" w:rsidRDefault="00D92050" w:rsidP="00D92050">
            <w:pPr>
              <w:rPr>
                <w:rFonts w:ascii="Times New Roman" w:hAnsi="Times New Roman" w:cs="Times New Roman"/>
                <w:sz w:val="18"/>
                <w:szCs w:val="18"/>
              </w:rPr>
            </w:pPr>
          </w:p>
          <w:p w14:paraId="341213EC" w14:textId="41C39115" w:rsidR="00D92050" w:rsidRPr="00D92050" w:rsidRDefault="00D92050" w:rsidP="00D92050">
            <w:pPr>
              <w:rPr>
                <w:rFonts w:ascii="Times New Roman" w:eastAsia="Times New Roman" w:hAnsi="Times New Roman" w:cs="Times New Roman"/>
                <w:sz w:val="18"/>
                <w:szCs w:val="18"/>
              </w:rPr>
            </w:pPr>
            <w:r w:rsidRPr="00D92050">
              <w:rPr>
                <w:rFonts w:ascii="Times New Roman" w:hAnsi="Times New Roman" w:cs="Times New Roman"/>
                <w:sz w:val="18"/>
                <w:szCs w:val="18"/>
              </w:rPr>
              <w:t>Ref.: [1-6]</w:t>
            </w:r>
          </w:p>
        </w:tc>
        <w:tc>
          <w:tcPr>
            <w:tcW w:w="1156" w:type="dxa"/>
            <w:gridSpan w:val="2"/>
          </w:tcPr>
          <w:p w14:paraId="34932372" w14:textId="40F9DA49" w:rsidR="00D92050" w:rsidRPr="00D92050" w:rsidRDefault="0088790C" w:rsidP="00D92050">
            <w:pPr>
              <w:jc w:val="center"/>
              <w:rPr>
                <w:rFonts w:ascii="Times New Roman" w:eastAsia="Times New Roman" w:hAnsi="Times New Roman" w:cs="Times New Roman"/>
                <w:sz w:val="18"/>
                <w:szCs w:val="18"/>
              </w:rPr>
            </w:pPr>
            <w:r>
              <w:rPr>
                <w:rFonts w:ascii="Times New Roman" w:hAnsi="Times New Roman" w:cs="Times New Roman"/>
                <w:bCs/>
                <w:sz w:val="18"/>
                <w:szCs w:val="18"/>
                <w:lang w:val="en-US"/>
              </w:rPr>
              <w:t>5</w:t>
            </w:r>
            <w:r w:rsidR="00D92050" w:rsidRPr="00D92050">
              <w:rPr>
                <w:rFonts w:ascii="Times New Roman" w:hAnsi="Times New Roman" w:cs="Times New Roman"/>
                <w:bCs/>
                <w:sz w:val="18"/>
                <w:szCs w:val="18"/>
              </w:rPr>
              <w:t>%</w:t>
            </w:r>
          </w:p>
        </w:tc>
      </w:tr>
      <w:tr w:rsidR="0088790C" w:rsidRPr="00D92050" w14:paraId="507418B2" w14:textId="77777777" w:rsidTr="0088790C">
        <w:trPr>
          <w:trHeight w:val="392"/>
        </w:trPr>
        <w:tc>
          <w:tcPr>
            <w:tcW w:w="981" w:type="dxa"/>
            <w:shd w:val="clear" w:color="auto" w:fill="D9E2F3"/>
          </w:tcPr>
          <w:p w14:paraId="6977F82F" w14:textId="77777777" w:rsidR="0088790C" w:rsidRPr="00D92050" w:rsidRDefault="0088790C" w:rsidP="00D92050">
            <w:pPr>
              <w:jc w:val="center"/>
              <w:rPr>
                <w:rFonts w:ascii="Times New Roman" w:eastAsia="Times New Roman" w:hAnsi="Times New Roman" w:cs="Times New Roman"/>
                <w:b/>
                <w:sz w:val="18"/>
                <w:szCs w:val="18"/>
              </w:rPr>
            </w:pPr>
            <w:r w:rsidRPr="00D92050">
              <w:rPr>
                <w:rFonts w:ascii="Times New Roman" w:eastAsia="Times New Roman" w:hAnsi="Times New Roman" w:cs="Times New Roman"/>
                <w:b/>
                <w:sz w:val="18"/>
                <w:szCs w:val="18"/>
              </w:rPr>
              <w:t>16</w:t>
            </w:r>
          </w:p>
        </w:tc>
        <w:tc>
          <w:tcPr>
            <w:tcW w:w="12770" w:type="dxa"/>
            <w:gridSpan w:val="27"/>
            <w:shd w:val="clear" w:color="auto" w:fill="D9E2F3"/>
            <w:vAlign w:val="center"/>
          </w:tcPr>
          <w:p w14:paraId="1880C2A4" w14:textId="77777777" w:rsidR="0088790C" w:rsidRPr="00D92050" w:rsidRDefault="0088790C" w:rsidP="00D92050">
            <w:pPr>
              <w:jc w:val="center"/>
              <w:rPr>
                <w:rFonts w:ascii="Times New Roman" w:eastAsia="Times New Roman" w:hAnsi="Times New Roman" w:cs="Times New Roman"/>
                <w:b/>
                <w:sz w:val="18"/>
                <w:szCs w:val="18"/>
              </w:rPr>
            </w:pPr>
            <w:r w:rsidRPr="00D92050">
              <w:rPr>
                <w:rFonts w:ascii="Times New Roman" w:eastAsia="Times New Roman" w:hAnsi="Times New Roman" w:cs="Times New Roman"/>
                <w:b/>
                <w:sz w:val="18"/>
                <w:szCs w:val="18"/>
              </w:rPr>
              <w:t>Evaluasi Akhir Semester: Melakukan Validasi Penilaian Akhir dan Menentukan Kelulusan Mahasiswa</w:t>
            </w:r>
          </w:p>
        </w:tc>
        <w:tc>
          <w:tcPr>
            <w:tcW w:w="1166" w:type="dxa"/>
            <w:gridSpan w:val="3"/>
            <w:shd w:val="clear" w:color="auto" w:fill="D9E2F3"/>
            <w:vAlign w:val="center"/>
          </w:tcPr>
          <w:p w14:paraId="3A7909A7" w14:textId="2C549185" w:rsidR="0088790C" w:rsidRPr="00287504" w:rsidRDefault="00287504" w:rsidP="00D92050">
            <w:pPr>
              <w:jc w:val="center"/>
              <w:rPr>
                <w:rFonts w:ascii="Times New Roman" w:eastAsia="Times New Roman" w:hAnsi="Times New Roman" w:cs="Times New Roman"/>
                <w:b/>
                <w:sz w:val="18"/>
                <w:szCs w:val="18"/>
                <w:lang w:val="en-US"/>
              </w:rPr>
            </w:pPr>
            <w:r>
              <w:rPr>
                <w:rFonts w:ascii="Times New Roman" w:eastAsia="Times New Roman" w:hAnsi="Times New Roman" w:cs="Times New Roman"/>
                <w:b/>
                <w:sz w:val="18"/>
                <w:szCs w:val="18"/>
                <w:lang w:val="en-US"/>
              </w:rPr>
              <w:t>15%</w:t>
            </w:r>
          </w:p>
        </w:tc>
      </w:tr>
    </w:tbl>
    <w:p w14:paraId="10E43404" w14:textId="77777777" w:rsidR="006C15B2" w:rsidRPr="00D92050" w:rsidRDefault="006C15B2" w:rsidP="00D92050">
      <w:pPr>
        <w:spacing w:after="0" w:line="240" w:lineRule="auto"/>
        <w:ind w:hanging="851"/>
        <w:rPr>
          <w:rFonts w:ascii="Times New Roman" w:eastAsia="Times New Roman" w:hAnsi="Times New Roman" w:cs="Times New Roman"/>
          <w:b/>
          <w:sz w:val="18"/>
          <w:szCs w:val="18"/>
        </w:rPr>
      </w:pPr>
    </w:p>
    <w:p w14:paraId="1DAC3EA5" w14:textId="77777777" w:rsidR="006C15B2" w:rsidRPr="00D92050" w:rsidRDefault="006C15B2" w:rsidP="00D92050">
      <w:pPr>
        <w:spacing w:after="0" w:line="240" w:lineRule="auto"/>
        <w:jc w:val="right"/>
        <w:rPr>
          <w:rFonts w:ascii="Times New Roman" w:eastAsia="Times New Roman" w:hAnsi="Times New Roman" w:cs="Times New Roman"/>
          <w:color w:val="000000"/>
          <w:sz w:val="18"/>
          <w:szCs w:val="18"/>
        </w:rPr>
      </w:pPr>
    </w:p>
    <w:sectPr w:rsidR="006C15B2" w:rsidRPr="00D92050">
      <w:footerReference w:type="default" r:id="rId14"/>
      <w:pgSz w:w="15840" w:h="12240" w:orient="landscape"/>
      <w:pgMar w:top="709"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C641" w14:textId="77777777" w:rsidR="008060C1" w:rsidRDefault="008060C1">
      <w:pPr>
        <w:spacing w:after="0" w:line="240" w:lineRule="auto"/>
      </w:pPr>
      <w:r>
        <w:separator/>
      </w:r>
    </w:p>
  </w:endnote>
  <w:endnote w:type="continuationSeparator" w:id="0">
    <w:p w14:paraId="17E7203B" w14:textId="77777777" w:rsidR="008060C1" w:rsidRDefault="0080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90D0" w14:textId="77777777" w:rsidR="006C15B2"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02D53">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7AF33541" w14:textId="77777777" w:rsidR="006C15B2" w:rsidRDefault="006C15B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52366" w14:textId="77777777" w:rsidR="008060C1" w:rsidRDefault="008060C1">
      <w:pPr>
        <w:spacing w:after="0" w:line="240" w:lineRule="auto"/>
      </w:pPr>
      <w:r>
        <w:separator/>
      </w:r>
    </w:p>
  </w:footnote>
  <w:footnote w:type="continuationSeparator" w:id="0">
    <w:p w14:paraId="079E0B86" w14:textId="77777777" w:rsidR="008060C1" w:rsidRDefault="00806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14140"/>
    <w:multiLevelType w:val="multilevel"/>
    <w:tmpl w:val="8E04D56A"/>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EF2427"/>
    <w:multiLevelType w:val="hybridMultilevel"/>
    <w:tmpl w:val="5E3EE916"/>
    <w:lvl w:ilvl="0" w:tplc="3809000F">
      <w:start w:val="1"/>
      <w:numFmt w:val="decimal"/>
      <w:lvlText w:val="%1."/>
      <w:lvlJc w:val="left"/>
      <w:pPr>
        <w:ind w:left="700" w:hanging="360"/>
      </w:p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2" w15:restartNumberingAfterBreak="0">
    <w:nsid w:val="3D871FF2"/>
    <w:multiLevelType w:val="multilevel"/>
    <w:tmpl w:val="8E04D56A"/>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0C452F1"/>
    <w:multiLevelType w:val="multilevel"/>
    <w:tmpl w:val="604A8ABE"/>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3611C9E"/>
    <w:multiLevelType w:val="multilevel"/>
    <w:tmpl w:val="FB9A04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4552359"/>
    <w:multiLevelType w:val="multilevel"/>
    <w:tmpl w:val="77C2BA9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97969622">
    <w:abstractNumId w:val="4"/>
  </w:num>
  <w:num w:numId="2" w16cid:durableId="18355871">
    <w:abstractNumId w:val="5"/>
  </w:num>
  <w:num w:numId="3" w16cid:durableId="1964312734">
    <w:abstractNumId w:val="3"/>
  </w:num>
  <w:num w:numId="4" w16cid:durableId="685137202">
    <w:abstractNumId w:val="1"/>
  </w:num>
  <w:num w:numId="5" w16cid:durableId="380132776">
    <w:abstractNumId w:val="2"/>
  </w:num>
  <w:num w:numId="6" w16cid:durableId="64181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B2"/>
    <w:rsid w:val="00002D53"/>
    <w:rsid w:val="00040169"/>
    <w:rsid w:val="00047769"/>
    <w:rsid w:val="00084764"/>
    <w:rsid w:val="00085DC6"/>
    <w:rsid w:val="000C0BF6"/>
    <w:rsid w:val="001C06E5"/>
    <w:rsid w:val="00204453"/>
    <w:rsid w:val="00286EB1"/>
    <w:rsid w:val="00287504"/>
    <w:rsid w:val="00362037"/>
    <w:rsid w:val="003E746C"/>
    <w:rsid w:val="00437AFC"/>
    <w:rsid w:val="004F48C4"/>
    <w:rsid w:val="005368EA"/>
    <w:rsid w:val="00542BAD"/>
    <w:rsid w:val="00544C35"/>
    <w:rsid w:val="005F32B8"/>
    <w:rsid w:val="0065615C"/>
    <w:rsid w:val="00667851"/>
    <w:rsid w:val="006A70D8"/>
    <w:rsid w:val="006C15B2"/>
    <w:rsid w:val="006C1D43"/>
    <w:rsid w:val="006C3542"/>
    <w:rsid w:val="00746FFB"/>
    <w:rsid w:val="007A5566"/>
    <w:rsid w:val="008060C1"/>
    <w:rsid w:val="00842A2F"/>
    <w:rsid w:val="0088790C"/>
    <w:rsid w:val="008F115B"/>
    <w:rsid w:val="00923B0C"/>
    <w:rsid w:val="0096694F"/>
    <w:rsid w:val="0098157C"/>
    <w:rsid w:val="00A32BA9"/>
    <w:rsid w:val="00A83BEF"/>
    <w:rsid w:val="00A87325"/>
    <w:rsid w:val="00AD5D90"/>
    <w:rsid w:val="00B35921"/>
    <w:rsid w:val="00B56308"/>
    <w:rsid w:val="00B825BA"/>
    <w:rsid w:val="00B869C4"/>
    <w:rsid w:val="00BE60C6"/>
    <w:rsid w:val="00C3270A"/>
    <w:rsid w:val="00C35587"/>
    <w:rsid w:val="00D86F8F"/>
    <w:rsid w:val="00D92050"/>
    <w:rsid w:val="00DC1D5C"/>
    <w:rsid w:val="00DD796D"/>
    <w:rsid w:val="00DF4E84"/>
    <w:rsid w:val="00E00585"/>
    <w:rsid w:val="00E8245E"/>
    <w:rsid w:val="00ED2D39"/>
    <w:rsid w:val="00F937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F961"/>
  <w15:docId w15:val="{9ABBB053-4F2F-416B-A198-95DA85D7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02D53"/>
    <w:rPr>
      <w:color w:val="0000FF" w:themeColor="hyperlink"/>
      <w:u w:val="single"/>
    </w:rPr>
  </w:style>
  <w:style w:type="character" w:styleId="UnresolvedMention">
    <w:name w:val="Unresolved Mention"/>
    <w:basedOn w:val="DefaultParagraphFont"/>
    <w:uiPriority w:val="99"/>
    <w:semiHidden/>
    <w:unhideWhenUsed/>
    <w:rsid w:val="00002D53"/>
    <w:rPr>
      <w:color w:val="605E5C"/>
      <w:shd w:val="clear" w:color="auto" w:fill="E1DFDD"/>
    </w:rPr>
  </w:style>
  <w:style w:type="paragraph" w:styleId="ListParagraph">
    <w:name w:val="List Paragraph"/>
    <w:basedOn w:val="Normal"/>
    <w:link w:val="ListParagraphChar"/>
    <w:uiPriority w:val="1"/>
    <w:qFormat/>
    <w:rsid w:val="005368EA"/>
    <w:pPr>
      <w:spacing w:after="0" w:line="240" w:lineRule="auto"/>
      <w:ind w:left="720"/>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rsid w:val="00D92050"/>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M8fAF0xMxB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ht9GwXQMgp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Abeth Sonjaya</dc:creator>
  <cp:lastModifiedBy>Fauzhia Rahmasari</cp:lastModifiedBy>
  <cp:revision>5</cp:revision>
  <dcterms:created xsi:type="dcterms:W3CDTF">2023-08-01T06:17:00Z</dcterms:created>
  <dcterms:modified xsi:type="dcterms:W3CDTF">2023-08-01T12:54:00Z</dcterms:modified>
</cp:coreProperties>
</file>