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B0E6" w14:textId="684A735B" w:rsid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Materi 6</w:t>
      </w:r>
    </w:p>
    <w:p w14:paraId="0EA215F7" w14:textId="77777777" w:rsid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5B588E5" w14:textId="256E2C31" w:rsid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337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Apa </w:t>
      </w:r>
      <w:proofErr w:type="spellStart"/>
      <w:r w:rsidRPr="002337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itu</w:t>
      </w:r>
      <w:proofErr w:type="spellEnd"/>
      <w:r w:rsidRPr="002337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Time Value of Money? </w:t>
      </w:r>
    </w:p>
    <w:p w14:paraId="6F50E2C8" w14:textId="77777777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577908" w14:textId="53AC0CF9" w:rsidR="0023377D" w:rsidRPr="0023377D" w:rsidRDefault="0023377D" w:rsidP="0023377D">
      <w:pPr>
        <w:shd w:val="clear" w:color="auto" w:fill="F3F4F6"/>
        <w:spacing w:after="0" w:line="240" w:lineRule="auto"/>
        <w:rPr>
          <w:rFonts w:ascii="Times New Roman" w:eastAsia="Times New Roman" w:hAnsi="Times New Roman" w:cs="Times New Roman"/>
          <w:b/>
          <w:bCs/>
          <w:color w:val="58585B"/>
          <w:kern w:val="0"/>
          <w14:ligatures w14:val="none"/>
        </w:rPr>
      </w:pPr>
      <w:r w:rsidRPr="0023377D">
        <w:rPr>
          <w:rFonts w:ascii="Times New Roman" w:eastAsia="Times New Roman" w:hAnsi="Times New Roman" w:cs="Times New Roman"/>
          <w:b/>
          <w:bCs/>
          <w:color w:val="58585B"/>
          <w:kern w:val="0"/>
          <w14:ligatures w14:val="none"/>
        </w:rPr>
        <w:t>Isi</w:t>
      </w:r>
    </w:p>
    <w:p w14:paraId="6DCAE186" w14:textId="2A9D162C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Time value of money 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adalah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konsep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yang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menyatakan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bahwa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nilai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bersifat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tidak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tetap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atau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dapat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berubah-ubah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Hal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tersebut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bisa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terjadi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karena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terdapat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kemungkinan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dorongan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dari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berbagai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faktor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yang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berkaitan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kegiatan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ekonomi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Untuk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itu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penting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sekali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mempelajari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dan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memahami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konsep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tersebut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.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Melalui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time value of money</w:t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kamu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pun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dapat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meningkatkan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proofErr w:type="spellStart"/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fldChar w:fldCharType="begin"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instrText>HYPERLINK "https://sahabat.pegadaian.co.id/artikel/keuangan/literasi-keuangan-adalah" \t "_blank"</w:instrTex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fldChar w:fldCharType="separate"/>
      </w:r>
      <w:r w:rsidRPr="0023377D">
        <w:rPr>
          <w:rFonts w:ascii="Times New Roman" w:eastAsia="Times New Roman" w:hAnsi="Times New Roman" w:cs="Times New Roman"/>
          <w:b/>
          <w:bCs/>
          <w:color w:val="1155CC"/>
          <w:spacing w:val="6"/>
          <w:kern w:val="0"/>
          <w:u w:val="single"/>
          <w:bdr w:val="single" w:sz="2" w:space="0" w:color="E5E7EB" w:frame="1"/>
          <w14:ligatures w14:val="none"/>
        </w:rPr>
        <w:t>literasi</w:t>
      </w:r>
      <w:proofErr w:type="spellEnd"/>
      <w:r w:rsidRPr="0023377D">
        <w:rPr>
          <w:rFonts w:ascii="Times New Roman" w:eastAsia="Times New Roman" w:hAnsi="Times New Roman" w:cs="Times New Roman"/>
          <w:b/>
          <w:bCs/>
          <w:color w:val="1155CC"/>
          <w:spacing w:val="6"/>
          <w:kern w:val="0"/>
          <w:u w:val="single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b/>
          <w:bCs/>
          <w:color w:val="1155CC"/>
          <w:spacing w:val="6"/>
          <w:kern w:val="0"/>
          <w:u w:val="single"/>
          <w:bdr w:val="single" w:sz="2" w:space="0" w:color="E5E7EB" w:frame="1"/>
          <w14:ligatures w14:val="none"/>
        </w:rPr>
        <w:t>keuangan</w:t>
      </w:r>
      <w:proofErr w:type="spellEnd"/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fldChar w:fldCharType="end"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 dan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melek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finansial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sedini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mungkin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Penasaran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informasi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lebih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lanjut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terkait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time value of money</w:t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? </w:t>
      </w:r>
    </w:p>
    <w:p w14:paraId="7CF082B3" w14:textId="77777777" w:rsid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36"/>
          <w:szCs w:val="36"/>
          <w:bdr w:val="single" w:sz="2" w:space="0" w:color="E5E7EB" w:frame="1"/>
          <w14:ligatures w14:val="none"/>
        </w:rPr>
      </w:pPr>
    </w:p>
    <w:p w14:paraId="1B3AC5AC" w14:textId="2715732E" w:rsid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36"/>
          <w:szCs w:val="36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36"/>
          <w:szCs w:val="36"/>
          <w:bdr w:val="single" w:sz="2" w:space="0" w:color="E5E7EB" w:frame="1"/>
          <w14:ligatures w14:val="none"/>
        </w:rPr>
        <w:t xml:space="preserve">Apa </w:t>
      </w:r>
      <w:proofErr w:type="spellStart"/>
      <w:r w:rsidRPr="0023377D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36"/>
          <w:szCs w:val="36"/>
          <w:bdr w:val="single" w:sz="2" w:space="0" w:color="E5E7EB" w:frame="1"/>
          <w14:ligatures w14:val="none"/>
        </w:rPr>
        <w:t>itu</w:t>
      </w:r>
      <w:proofErr w:type="spellEnd"/>
      <w:r w:rsidRPr="0023377D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36"/>
          <w:szCs w:val="36"/>
          <w:bdr w:val="single" w:sz="2" w:space="0" w:color="E5E7EB" w:frame="1"/>
          <w14:ligatures w14:val="none"/>
        </w:rPr>
        <w:t> </w:t>
      </w:r>
      <w:r w:rsidRPr="002337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kern w:val="0"/>
          <w:sz w:val="36"/>
          <w:szCs w:val="36"/>
          <w:bdr w:val="single" w:sz="2" w:space="0" w:color="E5E7EB" w:frame="1"/>
          <w14:ligatures w14:val="none"/>
        </w:rPr>
        <w:t>Time Value of Money</w:t>
      </w:r>
      <w:r w:rsidRPr="0023377D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36"/>
          <w:szCs w:val="36"/>
          <w:bdr w:val="single" w:sz="2" w:space="0" w:color="E5E7EB" w:frame="1"/>
          <w14:ligatures w14:val="none"/>
        </w:rPr>
        <w:t>?</w:t>
      </w:r>
    </w:p>
    <w:p w14:paraId="2BB3AD8B" w14:textId="77777777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8585B"/>
          <w:spacing w:val="6"/>
          <w:kern w:val="0"/>
          <w:sz w:val="36"/>
          <w:szCs w:val="36"/>
          <w:bdr w:val="single" w:sz="2" w:space="0" w:color="E5E7EB" w:frame="1"/>
          <w14:ligatures w14:val="none"/>
        </w:rPr>
      </w:pPr>
    </w:p>
    <w:p w14:paraId="0805C9BD" w14:textId="77777777" w:rsid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TVM (</w:t>
      </w: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Time value of money</w:t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)</w:t>
      </w: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adalah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penggambaran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konsep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di mana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nilai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mata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saat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lebih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berharga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daripada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nilai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 di masa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depan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meskipun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jumlahnya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sama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</w:p>
    <w:p w14:paraId="1AAD19CB" w14:textId="77777777" w:rsid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Artinya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di masa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depan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nilai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bisa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jadi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mengalami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penurunan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.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Misalnya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saat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kamu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memiliki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sejumlah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Rp5.000.000,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maka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10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tahun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lagi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tersebut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turun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nilainya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</w:p>
    <w:p w14:paraId="44FF1D25" w14:textId="77777777" w:rsid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Berkurangnya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nilai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tersebut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umumnya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dapat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disebabkan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oleh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berbagai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faktor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seperti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waktu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, </w:t>
      </w:r>
      <w:hyperlink r:id="rId5" w:tgtFrame="_blank" w:history="1">
        <w:proofErr w:type="spellStart"/>
        <w:r w:rsidRPr="0023377D">
          <w:rPr>
            <w:rFonts w:ascii="Times New Roman" w:eastAsia="Times New Roman" w:hAnsi="Times New Roman" w:cs="Times New Roman"/>
            <w:b/>
            <w:bCs/>
            <w:color w:val="1155CC"/>
            <w:spacing w:val="6"/>
            <w:kern w:val="0"/>
            <w:u w:val="single"/>
            <w:bdr w:val="single" w:sz="2" w:space="0" w:color="E5E7EB" w:frame="1"/>
            <w14:ligatures w14:val="none"/>
          </w:rPr>
          <w:t>inflasi</w:t>
        </w:r>
        <w:proofErr w:type="spellEnd"/>
      </w:hyperlink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, dan </w:t>
      </w:r>
      <w:hyperlink r:id="rId6" w:tgtFrame="_blank" w:history="1">
        <w:r w:rsidRPr="0023377D">
          <w:rPr>
            <w:rFonts w:ascii="Times New Roman" w:eastAsia="Times New Roman" w:hAnsi="Times New Roman" w:cs="Times New Roman"/>
            <w:b/>
            <w:bCs/>
            <w:i/>
            <w:iCs/>
            <w:color w:val="1155CC"/>
            <w:spacing w:val="6"/>
            <w:kern w:val="0"/>
            <w:bdr w:val="single" w:sz="2" w:space="0" w:color="E5E7EB" w:frame="1"/>
            <w14:ligatures w14:val="none"/>
          </w:rPr>
          <w:t>opportunity cost</w:t>
        </w:r>
      </w:hyperlink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</w:p>
    <w:p w14:paraId="553B7DA7" w14:textId="77777777" w:rsid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Naiknya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tingkat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inflasi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membuat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beli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untuk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sejumlah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menjadi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turun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sehingga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lastRenderedPageBreak/>
        <w:t>kamu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memperoleh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barang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jumlah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lebih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sedikit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daripada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sebelum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terjadi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kenaikan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harga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</w:p>
    <w:p w14:paraId="327402A4" w14:textId="77777777" w:rsid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</w:pPr>
    </w:p>
    <w:p w14:paraId="427F3311" w14:textId="77777777" w:rsid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Sedangkan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pada </w:t>
      </w: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opportunity cost</w:t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kalau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kamu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menginvestasikan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nominal uang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tersebut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maka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nilainya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bertambah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di masa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mendatang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sebab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adanya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keuntungan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dari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investasi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Akan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tetapi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apabila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kamu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memilih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mengendapkannya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saja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tanpa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diinvestasikan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maka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kesempatan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untuk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memperoleh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pendapatan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tambahan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di masa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depan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pun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hilang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</w:p>
    <w:p w14:paraId="38BE11DB" w14:textId="27960D0B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Mengapa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bisa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demikian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?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Sebab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nilai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 yang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tidak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diinvestasikan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semakin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terkikis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seiring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berjalannya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waktu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akibat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adanya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inflasi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Munculnya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konsep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adalah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karena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adanya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gagasan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bahwa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hyperlink r:id="rId7" w:tgtFrame="_blank" w:history="1">
        <w:r w:rsidRPr="0023377D">
          <w:rPr>
            <w:rFonts w:ascii="Times New Roman" w:eastAsia="Times New Roman" w:hAnsi="Times New Roman" w:cs="Times New Roman"/>
            <w:b/>
            <w:bCs/>
            <w:color w:val="1155CC"/>
            <w:spacing w:val="6"/>
            <w:kern w:val="0"/>
            <w:u w:val="single"/>
            <w:bdr w:val="single" w:sz="2" w:space="0" w:color="E5E7EB" w:frame="1"/>
            <w14:ligatures w14:val="none"/>
          </w:rPr>
          <w:t>investor</w:t>
        </w:r>
      </w:hyperlink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cenderung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lebih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suka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menerima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dalam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jumlah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tertentu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hari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dibandingkan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menerimanya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di masa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depan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Pasalnya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potensi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nilai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mata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itu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tumbuh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dari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masa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ke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masa. Uang yang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dimiliki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sekarang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berpotensi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bertambah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apabila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digunakan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untuk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menabung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atau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investasi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Nilai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pertumbuhan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tersebut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bisa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terjadi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sebab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adanya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efek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bunga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berbunga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.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Namun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pertumbuhan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nilai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memang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hanya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berlaku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jika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investasi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menghasilkan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return 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positif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Di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samping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itu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tentunya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selalu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ada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risiko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kehilangan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dalam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jumlah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tertentu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sebab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penurunan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nilai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mata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akibat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kegagalan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investasi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</w:p>
    <w:p w14:paraId="316F07FF" w14:textId="77777777" w:rsid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36"/>
          <w:szCs w:val="36"/>
          <w:bdr w:val="single" w:sz="2" w:space="0" w:color="E5E7EB" w:frame="1"/>
          <w14:ligatures w14:val="none"/>
        </w:rPr>
      </w:pPr>
    </w:p>
    <w:p w14:paraId="6EBFC523" w14:textId="697E682A" w:rsid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36"/>
          <w:szCs w:val="36"/>
          <w:bdr w:val="single" w:sz="2" w:space="0" w:color="E5E7EB" w:frame="1"/>
          <w14:ligatures w14:val="none"/>
        </w:rPr>
      </w:pPr>
      <w:proofErr w:type="spellStart"/>
      <w:r w:rsidRPr="0023377D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36"/>
          <w:szCs w:val="36"/>
          <w:bdr w:val="single" w:sz="2" w:space="0" w:color="E5E7EB" w:frame="1"/>
          <w14:ligatures w14:val="none"/>
        </w:rPr>
        <w:t>Mengapa</w:t>
      </w:r>
      <w:proofErr w:type="spellEnd"/>
      <w:r w:rsidRPr="0023377D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36"/>
          <w:szCs w:val="36"/>
          <w:bdr w:val="single" w:sz="2" w:space="0" w:color="E5E7EB" w:frame="1"/>
          <w14:ligatures w14:val="none"/>
        </w:rPr>
        <w:t> </w:t>
      </w:r>
      <w:r w:rsidRPr="002337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kern w:val="0"/>
          <w:sz w:val="36"/>
          <w:szCs w:val="36"/>
          <w:bdr w:val="single" w:sz="2" w:space="0" w:color="E5E7EB" w:frame="1"/>
          <w14:ligatures w14:val="none"/>
        </w:rPr>
        <w:t>Time Value of Money </w:t>
      </w:r>
      <w:proofErr w:type="spellStart"/>
      <w:r w:rsidRPr="0023377D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36"/>
          <w:szCs w:val="36"/>
          <w:bdr w:val="single" w:sz="2" w:space="0" w:color="E5E7EB" w:frame="1"/>
          <w14:ligatures w14:val="none"/>
        </w:rPr>
        <w:t>Penting</w:t>
      </w:r>
      <w:proofErr w:type="spellEnd"/>
      <w:r w:rsidRPr="0023377D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36"/>
          <w:szCs w:val="36"/>
          <w:bdr w:val="single" w:sz="2" w:space="0" w:color="E5E7EB" w:frame="1"/>
          <w14:ligatures w14:val="none"/>
        </w:rPr>
        <w:t>?</w:t>
      </w:r>
    </w:p>
    <w:p w14:paraId="632A5150" w14:textId="77777777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8585B"/>
          <w:spacing w:val="6"/>
          <w:kern w:val="0"/>
          <w:sz w:val="36"/>
          <w:szCs w:val="36"/>
          <w:bdr w:val="single" w:sz="2" w:space="0" w:color="E5E7EB" w:frame="1"/>
          <w14:ligatures w14:val="none"/>
        </w:rPr>
      </w:pPr>
    </w:p>
    <w:p w14:paraId="7076F493" w14:textId="77777777" w:rsid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</w:pP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Secara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umum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pemahaman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terkait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konsep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TVM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dapat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membantu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untuk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membuat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keputusan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bisnis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berinvestasi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jual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beli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dan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hal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penting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lainnya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dalam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perbankan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Dalam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praktiknya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TVM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berkaitan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erat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tabungan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investasi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dan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beli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di mana masa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depan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yang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penuh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ketidakpastian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mendorongmu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membuat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perencanaan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keuangan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Caranya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tentu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menyiapkan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tabungan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dan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melakukan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proofErr w:type="spellStart"/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fldChar w:fldCharType="begin"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instrText>HYPERLINK "https://sahabat.pegadaian.co.id/artikel/investasi/investasi-adalah" \t "_blank"</w:instrTex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fldChar w:fldCharType="separate"/>
      </w:r>
      <w:r w:rsidRPr="0023377D">
        <w:rPr>
          <w:rFonts w:ascii="Times New Roman" w:eastAsia="Times New Roman" w:hAnsi="Times New Roman" w:cs="Times New Roman"/>
          <w:b/>
          <w:bCs/>
          <w:color w:val="1155CC"/>
          <w:spacing w:val="6"/>
          <w:kern w:val="0"/>
          <w:u w:val="single"/>
          <w:bdr w:val="single" w:sz="2" w:space="0" w:color="E5E7EB" w:frame="1"/>
          <w14:ligatures w14:val="none"/>
        </w:rPr>
        <w:t>investasi</w:t>
      </w:r>
      <w:proofErr w:type="spellEnd"/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fldChar w:fldCharType="end"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.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begitu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lastRenderedPageBreak/>
        <w:t>kamu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menjadi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lebih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siap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dalam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menghadapi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kemungkinan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inflasi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yang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berpengaruh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pada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beli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kata lain, uang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bukan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hanya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berfungsi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sebagai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alat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pembayaran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semata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tetapi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mempunyai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nilai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lebih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dalam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melakukan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perencanaan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di masa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mendatang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</w:p>
    <w:p w14:paraId="4DFAD3F6" w14:textId="2E32DDE2" w:rsid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Selain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itu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ada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banyak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manfaat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yang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dapat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dirasakan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dari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konsep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tersebut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. Adapun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manfaat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dari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time value of money 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adalah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sebagai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berikut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</w:p>
    <w:p w14:paraId="125DA941" w14:textId="77777777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</w:pPr>
    </w:p>
    <w:p w14:paraId="2AA27523" w14:textId="77777777" w:rsidR="0023377D" w:rsidRPr="0023377D" w:rsidRDefault="0023377D" w:rsidP="0023377D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</w:pP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Menjadi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panduan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untuk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menentukan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jumlah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 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fldChar w:fldCharType="begin"/>
      </w:r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instrText>HYPERLINK "https://sahabat.pegadaian.co.id/artikel/investasi/tabungan-adalah" \t "_blank"</w:instrText>
      </w:r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</w:r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fldChar w:fldCharType="separate"/>
      </w:r>
      <w:r w:rsidRPr="0023377D">
        <w:rPr>
          <w:rFonts w:ascii="Times New Roman" w:eastAsia="Times New Roman" w:hAnsi="Times New Roman" w:cs="Times New Roman"/>
          <w:b/>
          <w:bCs/>
          <w:color w:val="1155CC"/>
          <w:spacing w:val="6"/>
          <w:kern w:val="0"/>
          <w:u w:val="single"/>
          <w:bdr w:val="single" w:sz="2" w:space="0" w:color="E5E7EB" w:frame="1"/>
          <w14:ligatures w14:val="none"/>
        </w:rPr>
        <w:t>tabungan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fldChar w:fldCharType="end"/>
      </w:r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 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atau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investasi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.</w:t>
      </w:r>
    </w:p>
    <w:p w14:paraId="3574815A" w14:textId="77777777" w:rsidR="0023377D" w:rsidRPr="0023377D" w:rsidRDefault="0023377D" w:rsidP="0023377D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</w:pP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Mengetahui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instrumen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investasi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yang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berpotensi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lebih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menguntungkan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di masa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depan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.</w:t>
      </w:r>
    </w:p>
    <w:p w14:paraId="51933807" w14:textId="77777777" w:rsidR="0023377D" w:rsidRPr="0023377D" w:rsidRDefault="0023377D" w:rsidP="0023377D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</w:pP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Menghitung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peluang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profit di masa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mendatang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.</w:t>
      </w:r>
    </w:p>
    <w:p w14:paraId="17D958AF" w14:textId="77777777" w:rsidR="0023377D" w:rsidRPr="0023377D" w:rsidRDefault="0023377D" w:rsidP="0023377D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</w:pP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Mengetahui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kapan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harus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menggunakan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uang dan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tujuan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penggunaanya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.</w:t>
      </w:r>
    </w:p>
    <w:p w14:paraId="082BF9E2" w14:textId="77777777" w:rsidR="0023377D" w:rsidRPr="0023377D" w:rsidRDefault="0023377D" w:rsidP="0023377D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</w:pP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Menghitung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anggaran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produksi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serta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inovasi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yang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berhubungan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dengan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bisnis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.</w:t>
      </w:r>
    </w:p>
    <w:p w14:paraId="1A1E1172" w14:textId="77777777" w:rsidR="0023377D" w:rsidRPr="0023377D" w:rsidRDefault="0023377D" w:rsidP="0023377D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</w:pP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Membantu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dalam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memilih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produk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tabungan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secara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tepat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contohnya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deposito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.</w:t>
      </w:r>
    </w:p>
    <w:p w14:paraId="0E8FFAB0" w14:textId="77777777" w:rsidR="0023377D" w:rsidRPr="0023377D" w:rsidRDefault="0023377D" w:rsidP="0023377D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</w:pP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Memperhitungkan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uang yang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dimiliki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di masa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mendatang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dengan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rencana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keuangan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.</w:t>
      </w:r>
    </w:p>
    <w:p w14:paraId="4490F539" w14:textId="32238977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</w:p>
    <w:p w14:paraId="081C69E5" w14:textId="77777777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8585B"/>
          <w:spacing w:val="6"/>
          <w:kern w:val="0"/>
          <w:sz w:val="36"/>
          <w:szCs w:val="36"/>
          <w:bdr w:val="single" w:sz="2" w:space="0" w:color="E5E7EB" w:frame="1"/>
          <w14:ligatures w14:val="none"/>
        </w:rPr>
      </w:pPr>
      <w:proofErr w:type="spellStart"/>
      <w:r w:rsidRPr="0023377D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36"/>
          <w:szCs w:val="36"/>
          <w:bdr w:val="single" w:sz="2" w:space="0" w:color="E5E7EB" w:frame="1"/>
          <w14:ligatures w14:val="none"/>
        </w:rPr>
        <w:t>Konsep</w:t>
      </w:r>
      <w:proofErr w:type="spellEnd"/>
      <w:r w:rsidRPr="0023377D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36"/>
          <w:szCs w:val="36"/>
          <w:bdr w:val="single" w:sz="2" w:space="0" w:color="E5E7EB" w:frame="1"/>
          <w14:ligatures w14:val="none"/>
        </w:rPr>
        <w:t> </w:t>
      </w:r>
      <w:r w:rsidRPr="002337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kern w:val="0"/>
          <w:sz w:val="36"/>
          <w:szCs w:val="36"/>
          <w:bdr w:val="single" w:sz="2" w:space="0" w:color="E5E7EB" w:frame="1"/>
          <w14:ligatures w14:val="none"/>
        </w:rPr>
        <w:t>Time Value of Money</w:t>
      </w:r>
    </w:p>
    <w:p w14:paraId="45173608" w14:textId="77777777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</w:pP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Sebagai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dasar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penting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dalam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keuangan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konsep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time value of money</w:t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terbagi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menjadi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tiga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.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Ketiganya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didasarkan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pada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perubahan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waktu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dan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cara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melihat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nilai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mata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Adapun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konsep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time value of money 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adalah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sebagai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berikut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</w:p>
    <w:p w14:paraId="2680A175" w14:textId="77777777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b/>
          <w:b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  <w:t>1. </w:t>
      </w:r>
      <w:r w:rsidRPr="0023377D">
        <w:rPr>
          <w:rFonts w:ascii="Times New Roman" w:eastAsia="Times New Roman" w:hAnsi="Times New Roman" w:cs="Times New Roman"/>
          <w:b/>
          <w:bCs/>
          <w:i/>
          <w:i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  <w:t>Present Value</w:t>
      </w:r>
    </w:p>
    <w:p w14:paraId="2FBEC319" w14:textId="77777777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Present value </w:t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(PV)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adalah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nilai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saat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yang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berpotensi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dibungakan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guna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mendapatkan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penghasilan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lebih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tinggi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di masa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mendatang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Konsep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present value 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dapat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digunakan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dalam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perencanaan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tabungan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dan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investasi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dalam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jangka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panjang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Nilai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dari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present value 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dapat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dimanfaatkan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untuk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mencari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tahu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jumlah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 yang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bisa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diinvestasikan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sekarang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agar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memperoleh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hasil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jumlah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tertentu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di masa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depan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</w:p>
    <w:p w14:paraId="444F5566" w14:textId="77777777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b/>
          <w:b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  <w:t>2. </w:t>
      </w:r>
      <w:r w:rsidRPr="0023377D">
        <w:rPr>
          <w:rFonts w:ascii="Times New Roman" w:eastAsia="Times New Roman" w:hAnsi="Times New Roman" w:cs="Times New Roman"/>
          <w:b/>
          <w:bCs/>
          <w:i/>
          <w:i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  <w:t>Future Value</w:t>
      </w:r>
    </w:p>
    <w:p w14:paraId="328BF030" w14:textId="77777777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lastRenderedPageBreak/>
        <w:t>Future value </w:t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(FV)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adalah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jumlah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 yang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dihasilkan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di masa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mendatang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jumlah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saat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 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Nah,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jika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 yang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dimiliki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diinvestasikan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sekarang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terutama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suku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bunga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tinggi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maka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nilai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dan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jumlahnya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bisa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meningkat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secara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otomatis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</w:p>
    <w:p w14:paraId="3D8A3BE0" w14:textId="77777777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b/>
          <w:b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  <w:t>3. </w:t>
      </w:r>
      <w:r w:rsidRPr="0023377D">
        <w:rPr>
          <w:rFonts w:ascii="Times New Roman" w:eastAsia="Times New Roman" w:hAnsi="Times New Roman" w:cs="Times New Roman"/>
          <w:b/>
          <w:bCs/>
          <w:i/>
          <w:i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  <w:t>Annuity</w:t>
      </w:r>
    </w:p>
    <w:p w14:paraId="7B27E36D" w14:textId="13010F6C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Annuity </w:t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(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anuitas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)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adalah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penghasilan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tambahan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yang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diterima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secara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konsisten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dalam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interval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waktu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tertentu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.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Biasanya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konsep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digunakan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oleh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perusahaan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asuransi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Tujuannya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adalah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untuk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melakukan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pembayaran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premi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secara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berkala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ke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nasabahnya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 </w:t>
      </w: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Annuity</w:t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 juga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bisa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dimanfaatkan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untuk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menghitung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investasi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jangka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panjang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atau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bunga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pinjaman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Sebagai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contoh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apabila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mempunyai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bisnis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kos-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kosan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setiap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bulannya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pemilik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bisnis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menerima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anuitas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berupa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sewa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</w:p>
    <w:p w14:paraId="444CD1BF" w14:textId="77777777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8585B"/>
          <w:spacing w:val="6"/>
          <w:kern w:val="0"/>
          <w:sz w:val="36"/>
          <w:szCs w:val="36"/>
          <w:bdr w:val="single" w:sz="2" w:space="0" w:color="E5E7EB" w:frame="1"/>
          <w14:ligatures w14:val="none"/>
        </w:rPr>
      </w:pPr>
      <w:proofErr w:type="spellStart"/>
      <w:r w:rsidRPr="0023377D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36"/>
          <w:szCs w:val="36"/>
          <w:bdr w:val="single" w:sz="2" w:space="0" w:color="E5E7EB" w:frame="1"/>
          <w14:ligatures w14:val="none"/>
        </w:rPr>
        <w:t>Rumus</w:t>
      </w:r>
      <w:proofErr w:type="spellEnd"/>
      <w:r w:rsidRPr="0023377D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36"/>
          <w:szCs w:val="36"/>
          <w:bdr w:val="single" w:sz="2" w:space="0" w:color="E5E7EB" w:frame="1"/>
          <w14:ligatures w14:val="none"/>
        </w:rPr>
        <w:t> </w:t>
      </w:r>
      <w:r w:rsidRPr="002337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kern w:val="0"/>
          <w:sz w:val="36"/>
          <w:szCs w:val="36"/>
          <w:bdr w:val="single" w:sz="2" w:space="0" w:color="E5E7EB" w:frame="1"/>
          <w14:ligatures w14:val="none"/>
        </w:rPr>
        <w:t>Time Value of Money</w:t>
      </w:r>
    </w:p>
    <w:p w14:paraId="52175DAF" w14:textId="77777777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Time value of money</w:t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dapat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dihitung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menggunakan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rumus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dari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masing-masing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konsep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.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Menghitung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TVM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berguna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untuk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memastikan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bahwa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investasi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berjalan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secara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efektif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Namun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sebelum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itu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berikut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beberapa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istilah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dari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rumus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yang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perlu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dipahami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</w:p>
    <w:p w14:paraId="6571DF7C" w14:textId="77777777" w:rsidR="0023377D" w:rsidRPr="0023377D" w:rsidRDefault="0023377D" w:rsidP="0023377D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PV = </w:t>
      </w:r>
      <w:r w:rsidRPr="0023377D">
        <w:rPr>
          <w:rFonts w:ascii="Times New Roman" w:eastAsia="Times New Roman" w:hAnsi="Times New Roman" w:cs="Times New Roman"/>
          <w:i/>
          <w:iCs/>
          <w:color w:val="58585B"/>
          <w:spacing w:val="6"/>
          <w:kern w:val="0"/>
          <w:bdr w:val="single" w:sz="2" w:space="0" w:color="E5E7EB" w:frame="1"/>
          <w14:ligatures w14:val="none"/>
        </w:rPr>
        <w:t>present value </w:t>
      </w:r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(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nilai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uang di masa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depan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).</w:t>
      </w:r>
    </w:p>
    <w:p w14:paraId="5C977AE0" w14:textId="77777777" w:rsidR="0023377D" w:rsidRPr="0023377D" w:rsidRDefault="0023377D" w:rsidP="0023377D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FV = </w:t>
      </w:r>
      <w:r w:rsidRPr="0023377D">
        <w:rPr>
          <w:rFonts w:ascii="Times New Roman" w:eastAsia="Times New Roman" w:hAnsi="Times New Roman" w:cs="Times New Roman"/>
          <w:i/>
          <w:iCs/>
          <w:color w:val="58585B"/>
          <w:spacing w:val="6"/>
          <w:kern w:val="0"/>
          <w:bdr w:val="single" w:sz="2" w:space="0" w:color="E5E7EB" w:frame="1"/>
          <w14:ligatures w14:val="none"/>
        </w:rPr>
        <w:t>future value </w:t>
      </w:r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(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nilai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uang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saat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ini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).</w:t>
      </w:r>
    </w:p>
    <w:p w14:paraId="3A51D39E" w14:textId="77777777" w:rsidR="0023377D" w:rsidRPr="0023377D" w:rsidRDefault="0023377D" w:rsidP="0023377D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</w:pP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i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= </w:t>
      </w:r>
      <w:r w:rsidRPr="0023377D">
        <w:rPr>
          <w:rFonts w:ascii="Times New Roman" w:eastAsia="Times New Roman" w:hAnsi="Times New Roman" w:cs="Times New Roman"/>
          <w:i/>
          <w:iCs/>
          <w:color w:val="58585B"/>
          <w:spacing w:val="6"/>
          <w:kern w:val="0"/>
          <w:bdr w:val="single" w:sz="2" w:space="0" w:color="E5E7EB" w:frame="1"/>
          <w14:ligatures w14:val="none"/>
        </w:rPr>
        <w:t>interest </w:t>
      </w:r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(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tingkat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suku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 bunga).</w:t>
      </w:r>
    </w:p>
    <w:p w14:paraId="703031FB" w14:textId="77777777" w:rsidR="0023377D" w:rsidRPr="0023377D" w:rsidRDefault="0023377D" w:rsidP="0023377D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 xml:space="preserve">n = interval </w:t>
      </w:r>
      <w:proofErr w:type="spellStart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tahun</w:t>
      </w:r>
      <w:proofErr w:type="spellEnd"/>
      <w:r w:rsidRPr="0023377D">
        <w:rPr>
          <w:rFonts w:ascii="Times New Roman" w:eastAsia="Times New Roman" w:hAnsi="Times New Roman" w:cs="Times New Roman"/>
          <w:color w:val="58585B"/>
          <w:spacing w:val="6"/>
          <w:kern w:val="0"/>
          <w:bdr w:val="single" w:sz="2" w:space="0" w:color="E5E7EB" w:frame="1"/>
          <w14:ligatures w14:val="none"/>
        </w:rPr>
        <w:t>.</w:t>
      </w:r>
    </w:p>
    <w:p w14:paraId="03FA655F" w14:textId="77777777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Secara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umum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konsep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TVM yang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dapat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dihitung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adalah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present value </w:t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dan </w:t>
      </w: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future value</w:t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. Adapun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rumus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time value of money 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adalah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sebagai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berikut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</w:p>
    <w:p w14:paraId="380F924D" w14:textId="77777777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b/>
          <w:b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  <w:t xml:space="preserve">1. </w:t>
      </w:r>
      <w:proofErr w:type="spellStart"/>
      <w:r w:rsidRPr="0023377D">
        <w:rPr>
          <w:rFonts w:ascii="Times New Roman" w:eastAsia="Times New Roman" w:hAnsi="Times New Roman" w:cs="Times New Roman"/>
          <w:b/>
          <w:b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  <w:t>Rumus</w:t>
      </w:r>
      <w:proofErr w:type="spellEnd"/>
      <w:r w:rsidRPr="0023377D">
        <w:rPr>
          <w:rFonts w:ascii="Times New Roman" w:eastAsia="Times New Roman" w:hAnsi="Times New Roman" w:cs="Times New Roman"/>
          <w:b/>
          <w:b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  <w:t xml:space="preserve"> dan Cara </w:t>
      </w:r>
      <w:proofErr w:type="spellStart"/>
      <w:r w:rsidRPr="0023377D">
        <w:rPr>
          <w:rFonts w:ascii="Times New Roman" w:eastAsia="Times New Roman" w:hAnsi="Times New Roman" w:cs="Times New Roman"/>
          <w:b/>
          <w:b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  <w:t>Menghitung</w:t>
      </w:r>
      <w:proofErr w:type="spellEnd"/>
      <w:r w:rsidRPr="0023377D">
        <w:rPr>
          <w:rFonts w:ascii="Times New Roman" w:eastAsia="Times New Roman" w:hAnsi="Times New Roman" w:cs="Times New Roman"/>
          <w:b/>
          <w:b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  <w:t> </w:t>
      </w:r>
      <w:r w:rsidRPr="0023377D">
        <w:rPr>
          <w:rFonts w:ascii="Times New Roman" w:eastAsia="Times New Roman" w:hAnsi="Times New Roman" w:cs="Times New Roman"/>
          <w:b/>
          <w:bCs/>
          <w:i/>
          <w:i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  <w:t>Present Value </w:t>
      </w:r>
      <w:r w:rsidRPr="0023377D">
        <w:rPr>
          <w:rFonts w:ascii="Times New Roman" w:eastAsia="Times New Roman" w:hAnsi="Times New Roman" w:cs="Times New Roman"/>
          <w:b/>
          <w:b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  <w:t>(PV)</w:t>
      </w:r>
    </w:p>
    <w:p w14:paraId="486C74EE" w14:textId="77777777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</w:pP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Berikut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adalah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rumus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yang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digunakan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untuk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menghitung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present value</w:t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bdr w:val="single" w:sz="2" w:space="0" w:color="E5E7EB" w:frame="1"/>
          <w14:ligatures w14:val="none"/>
        </w:rPr>
        <w:t xml:space="preserve">PV = FV / (1 + </w:t>
      </w:r>
      <w:proofErr w:type="spellStart"/>
      <w:r w:rsidRPr="0023377D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bdr w:val="single" w:sz="2" w:space="0" w:color="E5E7EB" w:frame="1"/>
          <w14:ligatures w14:val="none"/>
        </w:rPr>
        <w:t>i</w:t>
      </w:r>
      <w:proofErr w:type="spellEnd"/>
      <w:r w:rsidRPr="0023377D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bdr w:val="single" w:sz="2" w:space="0" w:color="E5E7EB" w:frame="1"/>
          <w14:ligatures w14:val="none"/>
        </w:rPr>
        <w:t>) n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Untuk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memberikan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gambaran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yang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jelas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berikut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adalah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contoh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kasus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dan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cara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menghitung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present value</w:t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lastRenderedPageBreak/>
        <w:t>Contoh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Kasus: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Ani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ingin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menabung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di bank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tujuan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memperoleh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sebesar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Rp50.000.000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dalam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kurun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waktu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3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tahun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.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Apabila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suku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bunga bank 5%,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maka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berapa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jumlah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harus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disimpan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di bank?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Jawab: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PV = FV / (1 +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) n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= 50.000.000 / (1 + 0,05) 3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= 50.000.000 / 1,15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= 43.478.260,87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Jadi,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jika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ingin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mempunyai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sebesar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Rp50.000.000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dalam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kurun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waktu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3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tahun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uang yang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harus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ditabung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di bank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sekarang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berjumlah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Rp43.478.260,87.</w:t>
      </w:r>
    </w:p>
    <w:p w14:paraId="03CEA9F4" w14:textId="77777777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</w:pPr>
      <w:r w:rsidRPr="0023377D">
        <w:rPr>
          <w:rFonts w:ascii="Times New Roman" w:eastAsia="Times New Roman" w:hAnsi="Times New Roman" w:cs="Times New Roman"/>
          <w:b/>
          <w:b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  <w:t xml:space="preserve">2. </w:t>
      </w:r>
      <w:proofErr w:type="spellStart"/>
      <w:r w:rsidRPr="0023377D">
        <w:rPr>
          <w:rFonts w:ascii="Times New Roman" w:eastAsia="Times New Roman" w:hAnsi="Times New Roman" w:cs="Times New Roman"/>
          <w:b/>
          <w:b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  <w:t>Rumus</w:t>
      </w:r>
      <w:proofErr w:type="spellEnd"/>
      <w:r w:rsidRPr="0023377D">
        <w:rPr>
          <w:rFonts w:ascii="Times New Roman" w:eastAsia="Times New Roman" w:hAnsi="Times New Roman" w:cs="Times New Roman"/>
          <w:b/>
          <w:b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  <w:t xml:space="preserve"> dan Cara </w:t>
      </w:r>
      <w:proofErr w:type="spellStart"/>
      <w:r w:rsidRPr="0023377D">
        <w:rPr>
          <w:rFonts w:ascii="Times New Roman" w:eastAsia="Times New Roman" w:hAnsi="Times New Roman" w:cs="Times New Roman"/>
          <w:b/>
          <w:b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  <w:t>Menghitung</w:t>
      </w:r>
      <w:proofErr w:type="spellEnd"/>
      <w:r w:rsidRPr="0023377D">
        <w:rPr>
          <w:rFonts w:ascii="Times New Roman" w:eastAsia="Times New Roman" w:hAnsi="Times New Roman" w:cs="Times New Roman"/>
          <w:b/>
          <w:b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  <w:t> </w:t>
      </w:r>
      <w:r w:rsidRPr="0023377D">
        <w:rPr>
          <w:rFonts w:ascii="Times New Roman" w:eastAsia="Times New Roman" w:hAnsi="Times New Roman" w:cs="Times New Roman"/>
          <w:b/>
          <w:bCs/>
          <w:i/>
          <w:i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  <w:t>Future Value </w:t>
      </w:r>
      <w:r w:rsidRPr="0023377D">
        <w:rPr>
          <w:rFonts w:ascii="Times New Roman" w:eastAsia="Times New Roman" w:hAnsi="Times New Roman" w:cs="Times New Roman"/>
          <w:b/>
          <w:bCs/>
          <w:color w:val="434343"/>
          <w:spacing w:val="6"/>
          <w:kern w:val="0"/>
          <w:sz w:val="27"/>
          <w:szCs w:val="27"/>
          <w:bdr w:val="single" w:sz="2" w:space="0" w:color="E5E7EB" w:frame="1"/>
          <w14:ligatures w14:val="none"/>
        </w:rPr>
        <w:t>(FV)</w:t>
      </w:r>
    </w:p>
    <w:p w14:paraId="3EAAB2CE" w14:textId="4EE656F1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Berikut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adalah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rumus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yang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digunakan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untuk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menghitung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future value</w:t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bdr w:val="single" w:sz="2" w:space="0" w:color="E5E7EB" w:frame="1"/>
          <w14:ligatures w14:val="none"/>
        </w:rPr>
        <w:t xml:space="preserve">FV = PV x (1 + </w:t>
      </w:r>
      <w:proofErr w:type="spellStart"/>
      <w:r w:rsidRPr="0023377D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bdr w:val="single" w:sz="2" w:space="0" w:color="E5E7EB" w:frame="1"/>
          <w14:ligatures w14:val="none"/>
        </w:rPr>
        <w:t>i</w:t>
      </w:r>
      <w:proofErr w:type="spellEnd"/>
      <w:r w:rsidRPr="0023377D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bdr w:val="single" w:sz="2" w:space="0" w:color="E5E7EB" w:frame="1"/>
          <w14:ligatures w14:val="none"/>
        </w:rPr>
        <w:t>) n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Untuk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memberikan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gambaran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yang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jelas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berikut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adalah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contoh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kasus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dan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cara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menghitung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future value</w:t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Contoh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Kasus: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Ani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menyimpan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 di bank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sebesar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Rp75.000.000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suku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bunga 5% per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tahun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.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Berapa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kira-kira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total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tabungan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tersebut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dalam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10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tahun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ke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depan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?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Jawab: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FV = PV x (1 +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) n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= 75.000.000 x (1 + 0,05) 10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= 75.000.000 x 1,5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= 112.500.000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Jadi, total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tabungan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yang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terkumpul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dalam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10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tahun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ke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depan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adalah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sebesar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Rp112.500.000.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Demikian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penjelasan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mengenai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time value of money</w:t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mulai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dari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pengertian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manfaat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konsep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rumus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dan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perhitungannya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Melalui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informasi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di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atas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,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kamu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menjadi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paham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terkait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konsep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dari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r w:rsidRPr="0023377D">
        <w:rPr>
          <w:rFonts w:ascii="Times New Roman" w:eastAsia="Times New Roman" w:hAnsi="Times New Roman" w:cs="Times New Roman"/>
          <w:i/>
          <w:iCs/>
          <w:color w:val="000000"/>
          <w:spacing w:val="6"/>
          <w:kern w:val="0"/>
          <w:bdr w:val="single" w:sz="2" w:space="0" w:color="E5E7EB" w:frame="1"/>
          <w14:ligatures w14:val="none"/>
        </w:rPr>
        <w:t>time value of money</w:t>
      </w:r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 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sehingga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dapat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lebih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bijaksana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dalam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</w:t>
      </w:r>
      <w:proofErr w:type="spellStart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>menggunakan</w:t>
      </w:r>
      <w:proofErr w:type="spellEnd"/>
      <w:r w:rsidRPr="0023377D">
        <w:rPr>
          <w:rFonts w:ascii="Times New Roman" w:eastAsia="Times New Roman" w:hAnsi="Times New Roman" w:cs="Times New Roman"/>
          <w:color w:val="000000"/>
          <w:spacing w:val="6"/>
          <w:kern w:val="0"/>
          <w:bdr w:val="single" w:sz="2" w:space="0" w:color="E5E7EB" w:frame="1"/>
          <w14:ligatures w14:val="none"/>
        </w:rPr>
        <w:t xml:space="preserve"> uang.</w:t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br/>
      </w:r>
      <w:r w:rsidRPr="0023377D">
        <w:rPr>
          <w:rFonts w:ascii="Times New Roman" w:eastAsia="Times New Roman" w:hAnsi="Times New Roman" w:cs="Times New Roman"/>
          <w:color w:val="434343"/>
          <w:spacing w:val="6"/>
          <w:kern w:val="0"/>
          <w:bdr w:val="single" w:sz="2" w:space="0" w:color="E5E7EB" w:frame="1"/>
          <w14:ligatures w14:val="none"/>
        </w:rPr>
        <w:lastRenderedPageBreak/>
        <w:br/>
      </w:r>
      <w:r w:rsidRPr="0023377D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7B203341" w14:textId="77777777" w:rsidR="0023377D" w:rsidRPr="0023377D" w:rsidRDefault="0023377D" w:rsidP="002337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0" w:afterAutospacing="1" w:line="240" w:lineRule="auto"/>
        <w:rPr>
          <w:rFonts w:ascii="Nunito Sans" w:eastAsia="Times New Roman" w:hAnsi="Nunito Sans" w:cs="Times New Roman"/>
          <w:b/>
          <w:bCs/>
          <w:color w:val="FFFFFF"/>
          <w:kern w:val="0"/>
          <w:sz w:val="27"/>
          <w:szCs w:val="27"/>
          <w14:ligatures w14:val="none"/>
        </w:rPr>
      </w:pPr>
      <w:proofErr w:type="spellStart"/>
      <w:r w:rsidRPr="0023377D">
        <w:rPr>
          <w:rFonts w:ascii="Nunito Sans" w:eastAsia="Times New Roman" w:hAnsi="Nunito Sans" w:cs="Times New Roman"/>
          <w:b/>
          <w:bCs/>
          <w:color w:val="FFFFFF"/>
          <w:kern w:val="0"/>
          <w:sz w:val="27"/>
          <w:szCs w:val="27"/>
          <w14:ligatures w14:val="none"/>
        </w:rPr>
        <w:t>Simulasi</w:t>
      </w:r>
      <w:proofErr w:type="spellEnd"/>
    </w:p>
    <w:sectPr w:rsidR="0023377D" w:rsidRPr="00233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A5A75"/>
    <w:multiLevelType w:val="multilevel"/>
    <w:tmpl w:val="172A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AD5B20"/>
    <w:multiLevelType w:val="multilevel"/>
    <w:tmpl w:val="31BC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6489981">
    <w:abstractNumId w:val="0"/>
  </w:num>
  <w:num w:numId="2" w16cid:durableId="664209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7D"/>
    <w:rsid w:val="0023377D"/>
    <w:rsid w:val="003C1487"/>
    <w:rsid w:val="004602B4"/>
    <w:rsid w:val="006E5D54"/>
    <w:rsid w:val="00E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BE34A"/>
  <w15:chartTrackingRefBased/>
  <w15:docId w15:val="{8D8B6A64-C4B6-478A-8748-A890BB19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7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7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7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7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habat.pegadaian.co.id/artikel/inspirasi/investor-adal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habat.pegadaian.co.id/artikel/wirausaha/opportunity-cost-adalah" TargetMode="External"/><Relationship Id="rId5" Type="http://schemas.openxmlformats.org/officeDocument/2006/relationships/hyperlink" Target="https://sahabat.pegadaian.co.id/artikel/keuangan/inflasi-adala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1157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2025-11-24T15:21:00Z</dcterms:created>
  <dcterms:modified xsi:type="dcterms:W3CDTF">2025-11-24T15:27:00Z</dcterms:modified>
</cp:coreProperties>
</file>