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7CAB" w:rsidRDefault="005A7CAB" w:rsidP="005A7CAB">
      <w:pPr>
        <w:spacing w:before="54"/>
        <w:ind w:right="342"/>
        <w:jc w:val="center"/>
        <w:rPr>
          <w:rFonts w:ascii="Arial"/>
          <w:b/>
          <w:sz w:val="32"/>
        </w:rPr>
      </w:pPr>
      <w:r>
        <w:rPr>
          <w:rFonts w:ascii="Arial"/>
          <w:b/>
          <w:sz w:val="32"/>
        </w:rPr>
        <w:t>BENTUK</w:t>
      </w:r>
      <w:r>
        <w:rPr>
          <w:rFonts w:ascii="Arial"/>
          <w:b/>
          <w:spacing w:val="-11"/>
          <w:sz w:val="32"/>
        </w:rPr>
        <w:t xml:space="preserve"> </w:t>
      </w:r>
      <w:r>
        <w:rPr>
          <w:rFonts w:ascii="Arial"/>
          <w:b/>
          <w:sz w:val="32"/>
        </w:rPr>
        <w:t>ORGANISASI</w:t>
      </w:r>
      <w:r>
        <w:rPr>
          <w:rFonts w:ascii="Arial"/>
          <w:b/>
          <w:spacing w:val="-10"/>
          <w:sz w:val="32"/>
        </w:rPr>
        <w:t xml:space="preserve"> </w:t>
      </w:r>
      <w:r>
        <w:rPr>
          <w:rFonts w:ascii="Arial"/>
          <w:b/>
          <w:spacing w:val="-2"/>
          <w:sz w:val="32"/>
        </w:rPr>
        <w:t>BISNIS</w:t>
      </w:r>
    </w:p>
    <w:p w:rsidR="005A7CAB" w:rsidRDefault="005A7CAB" w:rsidP="005A7CAB">
      <w:pPr>
        <w:pStyle w:val="BodyText"/>
        <w:spacing w:before="279"/>
        <w:ind w:left="0"/>
        <w:jc w:val="left"/>
        <w:rPr>
          <w:rFonts w:ascii="Arial"/>
          <w:b/>
          <w:sz w:val="32"/>
        </w:rPr>
      </w:pPr>
    </w:p>
    <w:p w:rsidR="005A7CAB" w:rsidRDefault="005A7CAB" w:rsidP="005A7CAB">
      <w:pPr>
        <w:pStyle w:val="BodyText"/>
        <w:spacing w:before="1" w:line="280" w:lineRule="auto"/>
        <w:ind w:right="625" w:firstLine="566"/>
      </w:pPr>
      <w:r>
        <w:t>Perkembangan</w:t>
      </w:r>
      <w:r>
        <w:rPr>
          <w:spacing w:val="-2"/>
        </w:rPr>
        <w:t xml:space="preserve"> </w:t>
      </w:r>
      <w:r>
        <w:t>ekonomi</w:t>
      </w:r>
      <w:r>
        <w:rPr>
          <w:spacing w:val="-2"/>
        </w:rPr>
        <w:t xml:space="preserve"> </w:t>
      </w:r>
      <w:r>
        <w:t>telah</w:t>
      </w:r>
      <w:r>
        <w:rPr>
          <w:spacing w:val="-2"/>
        </w:rPr>
        <w:t xml:space="preserve"> </w:t>
      </w:r>
      <w:r>
        <w:t>mendorong</w:t>
      </w:r>
      <w:r>
        <w:rPr>
          <w:spacing w:val="-2"/>
        </w:rPr>
        <w:t xml:space="preserve"> </w:t>
      </w:r>
      <w:r>
        <w:t>terbentuknya</w:t>
      </w:r>
      <w:r>
        <w:rPr>
          <w:spacing w:val="-2"/>
        </w:rPr>
        <w:t xml:space="preserve"> </w:t>
      </w:r>
      <w:r>
        <w:t>berbagai</w:t>
      </w:r>
      <w:r>
        <w:rPr>
          <w:spacing w:val="-2"/>
        </w:rPr>
        <w:t xml:space="preserve"> </w:t>
      </w:r>
      <w:r>
        <w:t xml:space="preserve">organisasi bisnis dalam bentuk yang berbeda </w:t>
      </w:r>
      <w:r>
        <w:rPr>
          <w:w w:val="130"/>
        </w:rPr>
        <w:t xml:space="preserve">– </w:t>
      </w:r>
      <w:r>
        <w:t>beda. Setiap usaha bisnis yang berkembang memiliki karakteristik yang berbeda baik dari segi modal, skala usaha, kepemilikan, maupun operasional kegiatannya. Untuk itu perlu pengelolaan yang spesifik dan berbeda antara satu usaha dengan yang lain. Agar dapat berkembang dan mampu bersaing dalam lingkungan bisnis, dalam</w:t>
      </w:r>
      <w:r>
        <w:rPr>
          <w:spacing w:val="40"/>
        </w:rPr>
        <w:t xml:space="preserve"> </w:t>
      </w:r>
      <w:r>
        <w:t>memilih bentuk usaha perlu disesuaikan dengan kebutuhan dan</w:t>
      </w:r>
      <w:r>
        <w:rPr>
          <w:spacing w:val="40"/>
        </w:rPr>
        <w:t xml:space="preserve"> </w:t>
      </w:r>
      <w:r>
        <w:t>kemampuan</w:t>
      </w:r>
      <w:r>
        <w:rPr>
          <w:spacing w:val="40"/>
        </w:rPr>
        <w:t xml:space="preserve"> </w:t>
      </w:r>
      <w:r>
        <w:t xml:space="preserve">yang </w:t>
      </w:r>
      <w:r>
        <w:rPr>
          <w:spacing w:val="-2"/>
        </w:rPr>
        <w:t>dimiliki.</w:t>
      </w:r>
    </w:p>
    <w:p w:rsidR="005A7CAB" w:rsidRDefault="005A7CAB" w:rsidP="005A7CAB">
      <w:pPr>
        <w:pStyle w:val="BodyText"/>
        <w:spacing w:line="283" w:lineRule="auto"/>
        <w:ind w:right="643" w:firstLine="566"/>
      </w:pPr>
      <w:r>
        <w:t>Beberapa pertimbangan yang dapat digunakan untuk membentuk suatu usaha bisnis meliputi:</w:t>
      </w:r>
    </w:p>
    <w:p w:rsidR="005A7CAB" w:rsidRDefault="005A7CAB" w:rsidP="005A7CAB">
      <w:pPr>
        <w:pStyle w:val="ListParagraph"/>
        <w:numPr>
          <w:ilvl w:val="0"/>
          <w:numId w:val="5"/>
        </w:numPr>
        <w:tabs>
          <w:tab w:val="left" w:pos="710"/>
          <w:tab w:val="left" w:pos="2006"/>
          <w:tab w:val="left" w:pos="2898"/>
          <w:tab w:val="left" w:pos="3770"/>
          <w:tab w:val="left" w:pos="4488"/>
          <w:tab w:val="left" w:pos="5189"/>
          <w:tab w:val="left" w:pos="6431"/>
          <w:tab w:val="left" w:pos="7199"/>
        </w:tabs>
        <w:spacing w:line="280" w:lineRule="auto"/>
        <w:ind w:right="643"/>
        <w:contextualSpacing w:val="0"/>
      </w:pPr>
      <w:r>
        <w:rPr>
          <w:spacing w:val="-2"/>
        </w:rPr>
        <w:t>Kebutuhan</w:t>
      </w:r>
      <w:r>
        <w:tab/>
      </w:r>
      <w:r>
        <w:rPr>
          <w:spacing w:val="-2"/>
        </w:rPr>
        <w:t>modal:</w:t>
      </w:r>
      <w:r>
        <w:tab/>
      </w:r>
      <w:r>
        <w:rPr>
          <w:spacing w:val="-2"/>
        </w:rPr>
        <w:t>jumlah</w:t>
      </w:r>
      <w:r>
        <w:tab/>
      </w:r>
      <w:r>
        <w:rPr>
          <w:spacing w:val="-4"/>
        </w:rPr>
        <w:t>dana</w:t>
      </w:r>
      <w:r>
        <w:tab/>
      </w:r>
      <w:r>
        <w:rPr>
          <w:spacing w:val="-4"/>
        </w:rPr>
        <w:t>yang</w:t>
      </w:r>
      <w:r>
        <w:tab/>
      </w:r>
      <w:r>
        <w:rPr>
          <w:spacing w:val="-2"/>
        </w:rPr>
        <w:t>diperlukan</w:t>
      </w:r>
      <w:r>
        <w:tab/>
      </w:r>
      <w:r>
        <w:rPr>
          <w:spacing w:val="-2"/>
        </w:rPr>
        <w:t>untuk</w:t>
      </w:r>
      <w:r>
        <w:tab/>
      </w:r>
      <w:r>
        <w:rPr>
          <w:spacing w:val="-2"/>
        </w:rPr>
        <w:t>melakukan suatuusaha</w:t>
      </w:r>
    </w:p>
    <w:p w:rsidR="005A7CAB" w:rsidRDefault="005A7CAB" w:rsidP="005A7CAB">
      <w:pPr>
        <w:pStyle w:val="ListParagraph"/>
        <w:numPr>
          <w:ilvl w:val="0"/>
          <w:numId w:val="5"/>
        </w:numPr>
        <w:tabs>
          <w:tab w:val="left" w:pos="710"/>
        </w:tabs>
        <w:spacing w:line="278" w:lineRule="auto"/>
        <w:ind w:right="678" w:hanging="362"/>
        <w:contextualSpacing w:val="0"/>
      </w:pPr>
      <w:r>
        <w:t xml:space="preserve">Risiko usaha: Pertanggung jawaban usaha apabila terjadi kerugian ataupun </w:t>
      </w:r>
      <w:r>
        <w:rPr>
          <w:spacing w:val="-2"/>
        </w:rPr>
        <w:t>kebangkrutan</w:t>
      </w:r>
    </w:p>
    <w:p w:rsidR="005A7CAB" w:rsidRDefault="005A7CAB" w:rsidP="005A7CAB">
      <w:pPr>
        <w:pStyle w:val="ListParagraph"/>
        <w:numPr>
          <w:ilvl w:val="0"/>
          <w:numId w:val="5"/>
        </w:numPr>
        <w:tabs>
          <w:tab w:val="left" w:pos="710"/>
        </w:tabs>
        <w:spacing w:line="278" w:lineRule="auto"/>
        <w:ind w:right="1019" w:hanging="362"/>
        <w:contextualSpacing w:val="0"/>
      </w:pPr>
      <w:r>
        <w:t>Pengawasan:</w:t>
      </w:r>
      <w:r>
        <w:rPr>
          <w:spacing w:val="-2"/>
        </w:rPr>
        <w:t xml:space="preserve"> </w:t>
      </w:r>
      <w:r>
        <w:t>Kemampuan</w:t>
      </w:r>
      <w:r>
        <w:rPr>
          <w:spacing w:val="-3"/>
        </w:rPr>
        <w:t xml:space="preserve"> </w:t>
      </w:r>
      <w:r>
        <w:t xml:space="preserve">pemilik usaha dalam melakukan pengawasan </w:t>
      </w:r>
      <w:r>
        <w:rPr>
          <w:spacing w:val="-2"/>
        </w:rPr>
        <w:t>usaha</w:t>
      </w:r>
    </w:p>
    <w:p w:rsidR="005A7CAB" w:rsidRDefault="005A7CAB" w:rsidP="005A7CAB">
      <w:pPr>
        <w:pStyle w:val="ListParagraph"/>
        <w:numPr>
          <w:ilvl w:val="0"/>
          <w:numId w:val="5"/>
        </w:numPr>
        <w:tabs>
          <w:tab w:val="left" w:pos="710"/>
        </w:tabs>
        <w:spacing w:line="283" w:lineRule="auto"/>
        <w:ind w:right="669" w:hanging="362"/>
        <w:contextualSpacing w:val="0"/>
      </w:pPr>
      <w:r>
        <w:t>Kemampuan manajerial: keahlian yang harus di miliki untuk merencanakan, mengendalikan, dan mengawasi usaha</w:t>
      </w:r>
    </w:p>
    <w:p w:rsidR="005A7CAB" w:rsidRDefault="005A7CAB" w:rsidP="005A7CAB">
      <w:pPr>
        <w:pStyle w:val="ListParagraph"/>
        <w:numPr>
          <w:ilvl w:val="0"/>
          <w:numId w:val="5"/>
        </w:numPr>
        <w:tabs>
          <w:tab w:val="left" w:pos="710"/>
        </w:tabs>
        <w:spacing w:line="280" w:lineRule="auto"/>
        <w:ind w:right="665" w:hanging="362"/>
        <w:contextualSpacing w:val="0"/>
      </w:pPr>
      <w:r>
        <w:t>Kebutuhan waktu: Kemampuan untuk menyediakan waktu yang cukup untuk menjalankan usaha dengan baik</w:t>
      </w:r>
    </w:p>
    <w:p w:rsidR="005A7CAB" w:rsidRDefault="005A7CAB" w:rsidP="005A7CAB">
      <w:pPr>
        <w:pStyle w:val="BodyText"/>
        <w:spacing w:before="19"/>
        <w:ind w:left="0"/>
        <w:jc w:val="left"/>
      </w:pPr>
    </w:p>
    <w:p w:rsidR="005A7CAB" w:rsidRDefault="005A7CAB" w:rsidP="005A7CAB">
      <w:pPr>
        <w:pStyle w:val="Heading4"/>
        <w:numPr>
          <w:ilvl w:val="0"/>
          <w:numId w:val="4"/>
        </w:numPr>
        <w:tabs>
          <w:tab w:val="num" w:pos="360"/>
          <w:tab w:val="left" w:pos="565"/>
        </w:tabs>
        <w:ind w:left="565" w:hanging="283"/>
        <w:jc w:val="both"/>
      </w:pPr>
      <w:bookmarkStart w:id="0" w:name="_bookmark11"/>
      <w:bookmarkEnd w:id="0"/>
      <w:r>
        <w:t>Bentuk-Bentuk</w:t>
      </w:r>
      <w:r>
        <w:rPr>
          <w:spacing w:val="-15"/>
        </w:rPr>
        <w:t xml:space="preserve"> </w:t>
      </w:r>
      <w:r>
        <w:t>Organisasi</w:t>
      </w:r>
      <w:r>
        <w:rPr>
          <w:spacing w:val="-12"/>
        </w:rPr>
        <w:t xml:space="preserve"> </w:t>
      </w:r>
      <w:r>
        <w:rPr>
          <w:spacing w:val="-2"/>
        </w:rPr>
        <w:t>Bisnis</w:t>
      </w:r>
    </w:p>
    <w:p w:rsidR="005A7CAB" w:rsidRDefault="005A7CAB" w:rsidP="005A7CAB">
      <w:pPr>
        <w:pStyle w:val="ListParagraph"/>
        <w:numPr>
          <w:ilvl w:val="1"/>
          <w:numId w:val="4"/>
        </w:numPr>
        <w:tabs>
          <w:tab w:val="left" w:pos="709"/>
        </w:tabs>
        <w:spacing w:before="49"/>
        <w:ind w:left="709" w:hanging="361"/>
        <w:contextualSpacing w:val="0"/>
        <w:jc w:val="both"/>
      </w:pPr>
      <w:r>
        <w:t>Badan</w:t>
      </w:r>
      <w:r>
        <w:rPr>
          <w:spacing w:val="-6"/>
        </w:rPr>
        <w:t xml:space="preserve"> </w:t>
      </w:r>
      <w:r>
        <w:t>Usaha</w:t>
      </w:r>
      <w:r>
        <w:rPr>
          <w:spacing w:val="-6"/>
        </w:rPr>
        <w:t xml:space="preserve"> </w:t>
      </w:r>
      <w:r>
        <w:rPr>
          <w:spacing w:val="-2"/>
        </w:rPr>
        <w:t>Perorangan</w:t>
      </w:r>
    </w:p>
    <w:p w:rsidR="005A7CAB" w:rsidRDefault="005A7CAB" w:rsidP="005A7CAB">
      <w:pPr>
        <w:pStyle w:val="BodyText"/>
        <w:spacing w:before="39" w:line="280" w:lineRule="auto"/>
        <w:ind w:left="428" w:right="625" w:firstLine="282"/>
      </w:pPr>
      <w:r>
        <w:t>Perusahaan perorangan merupakan suatu usaha yang kepemilikan dan pengelolaaannya dilakukan oleh perorangan (individu). Kelebihan dari perusahaan perorangan yaitu mudah mendirikannya, keuntungan menjadi milik sendiri, tidak dikenai pajak ganda, dan memiliki kebanggaan atas usaha sendiri. Adapun kekurangannya yaitu Risiko ditanggung sendiri, keterbatasan sumber dana, kesulitan pengelolaan, keuntungan dan pertumbuhan usaha terbatas.</w:t>
      </w:r>
    </w:p>
    <w:p w:rsidR="005A7CAB" w:rsidRDefault="005A7CAB" w:rsidP="005A7CAB">
      <w:pPr>
        <w:pStyle w:val="ListParagraph"/>
        <w:numPr>
          <w:ilvl w:val="1"/>
          <w:numId w:val="4"/>
        </w:numPr>
        <w:tabs>
          <w:tab w:val="left" w:pos="709"/>
        </w:tabs>
        <w:spacing w:line="243" w:lineRule="exact"/>
        <w:ind w:left="709" w:hanging="361"/>
        <w:contextualSpacing w:val="0"/>
        <w:jc w:val="both"/>
      </w:pPr>
      <w:r>
        <w:rPr>
          <w:spacing w:val="-2"/>
        </w:rPr>
        <w:t>Persekutuan</w:t>
      </w:r>
    </w:p>
    <w:p w:rsidR="005A7CAB" w:rsidRDefault="005A7CAB" w:rsidP="005A7CAB">
      <w:pPr>
        <w:pStyle w:val="BodyText"/>
        <w:spacing w:before="43" w:line="280" w:lineRule="auto"/>
        <w:ind w:left="428" w:right="635" w:firstLine="282"/>
      </w:pPr>
      <w:r>
        <w:t>Persekutuan merupakan suatu usaha bisnis yang dimiliki dua orang</w:t>
      </w:r>
      <w:r>
        <w:rPr>
          <w:spacing w:val="40"/>
        </w:rPr>
        <w:t xml:space="preserve"> </w:t>
      </w:r>
      <w:r>
        <w:t>atau lebih</w:t>
      </w:r>
      <w:r>
        <w:rPr>
          <w:spacing w:val="-2"/>
        </w:rPr>
        <w:t xml:space="preserve"> </w:t>
      </w:r>
      <w:r>
        <w:t>untuk</w:t>
      </w:r>
      <w:r>
        <w:rPr>
          <w:spacing w:val="-3"/>
        </w:rPr>
        <w:t xml:space="preserve"> </w:t>
      </w:r>
      <w:r>
        <w:t>memperoleh keuntungan bisnis secara bersama. Keuntungan</w:t>
      </w:r>
      <w:r>
        <w:rPr>
          <w:spacing w:val="-1"/>
        </w:rPr>
        <w:t xml:space="preserve"> </w:t>
      </w:r>
      <w:r>
        <w:t>utama</w:t>
      </w:r>
    </w:p>
    <w:p w:rsidR="005A7CAB" w:rsidRDefault="005A7CAB" w:rsidP="005A7CAB">
      <w:pPr>
        <w:pStyle w:val="BodyText"/>
        <w:spacing w:line="280" w:lineRule="auto"/>
        <w:sectPr w:rsidR="005A7CAB" w:rsidSect="005A7CAB">
          <w:pgSz w:w="10320" w:h="14580"/>
          <w:pgMar w:top="1520" w:right="566" w:bottom="1320" w:left="850" w:header="0" w:footer="1006" w:gutter="0"/>
          <w:cols w:space="720"/>
        </w:sectPr>
      </w:pPr>
    </w:p>
    <w:p w:rsidR="005A7CAB" w:rsidRDefault="005A7CAB" w:rsidP="005A7CAB">
      <w:pPr>
        <w:pStyle w:val="BodyText"/>
        <w:tabs>
          <w:tab w:val="left" w:pos="1866"/>
          <w:tab w:val="left" w:pos="2546"/>
          <w:tab w:val="left" w:pos="3908"/>
          <w:tab w:val="left" w:pos="4722"/>
          <w:tab w:val="left" w:pos="6329"/>
          <w:tab w:val="left" w:pos="7269"/>
        </w:tabs>
        <w:spacing w:before="71" w:line="280" w:lineRule="auto"/>
        <w:ind w:left="462" w:right="624" w:hanging="24"/>
        <w:jc w:val="right"/>
      </w:pPr>
      <w:r>
        <w:rPr>
          <w:spacing w:val="-2"/>
        </w:rPr>
        <w:lastRenderedPageBreak/>
        <w:t>persekutuan</w:t>
      </w:r>
      <w:r>
        <w:tab/>
      </w:r>
      <w:r>
        <w:rPr>
          <w:spacing w:val="-4"/>
        </w:rPr>
        <w:t>yaitu</w:t>
      </w:r>
      <w:r>
        <w:tab/>
      </w:r>
      <w:r>
        <w:rPr>
          <w:spacing w:val="-2"/>
        </w:rPr>
        <w:t>kemudahan</w:t>
      </w:r>
      <w:r>
        <w:tab/>
      </w:r>
      <w:r>
        <w:rPr>
          <w:spacing w:val="-2"/>
        </w:rPr>
        <w:t>dalam</w:t>
      </w:r>
      <w:r>
        <w:tab/>
      </w:r>
      <w:r>
        <w:rPr>
          <w:spacing w:val="-2"/>
        </w:rPr>
        <w:t>pembentukan,</w:t>
      </w:r>
      <w:r>
        <w:tab/>
      </w:r>
      <w:r>
        <w:rPr>
          <w:spacing w:val="-2"/>
        </w:rPr>
        <w:t>adanya</w:t>
      </w:r>
      <w:r>
        <w:tab/>
      </w:r>
      <w:r>
        <w:rPr>
          <w:spacing w:val="-2"/>
        </w:rPr>
        <w:t xml:space="preserve">kolaborasi </w:t>
      </w:r>
      <w:r>
        <w:t>pengetahuan</w:t>
      </w:r>
      <w:r>
        <w:rPr>
          <w:spacing w:val="40"/>
        </w:rPr>
        <w:t xml:space="preserve"> </w:t>
      </w:r>
      <w:r>
        <w:t>dan</w:t>
      </w:r>
      <w:r>
        <w:rPr>
          <w:spacing w:val="40"/>
        </w:rPr>
        <w:t xml:space="preserve"> </w:t>
      </w:r>
      <w:r>
        <w:t>keterampilan</w:t>
      </w:r>
      <w:r>
        <w:rPr>
          <w:spacing w:val="40"/>
        </w:rPr>
        <w:t xml:space="preserve"> </w:t>
      </w:r>
      <w:r>
        <w:t>dari</w:t>
      </w:r>
      <w:r>
        <w:rPr>
          <w:spacing w:val="40"/>
        </w:rPr>
        <w:t xml:space="preserve"> </w:t>
      </w:r>
      <w:r>
        <w:t>masing</w:t>
      </w:r>
      <w:r>
        <w:rPr>
          <w:w w:val="130"/>
        </w:rPr>
        <w:t xml:space="preserve"> – </w:t>
      </w:r>
      <w:r>
        <w:t>masing</w:t>
      </w:r>
      <w:r>
        <w:rPr>
          <w:spacing w:val="40"/>
        </w:rPr>
        <w:t xml:space="preserve"> </w:t>
      </w:r>
      <w:r>
        <w:t>anggota,</w:t>
      </w:r>
      <w:r>
        <w:rPr>
          <w:spacing w:val="40"/>
        </w:rPr>
        <w:t xml:space="preserve"> </w:t>
      </w:r>
      <w:r>
        <w:t>sumber</w:t>
      </w:r>
      <w:r>
        <w:rPr>
          <w:spacing w:val="40"/>
        </w:rPr>
        <w:t xml:space="preserve"> </w:t>
      </w:r>
      <w:r>
        <w:t>daya lebih</w:t>
      </w:r>
      <w:r>
        <w:rPr>
          <w:spacing w:val="-4"/>
        </w:rPr>
        <w:t xml:space="preserve"> </w:t>
      </w:r>
      <w:r>
        <w:t>besar,</w:t>
      </w:r>
      <w:r>
        <w:rPr>
          <w:spacing w:val="-2"/>
        </w:rPr>
        <w:t xml:space="preserve"> </w:t>
      </w:r>
      <w:r>
        <w:t>dan</w:t>
      </w:r>
      <w:r>
        <w:rPr>
          <w:spacing w:val="-1"/>
        </w:rPr>
        <w:t xml:space="preserve"> </w:t>
      </w:r>
      <w:r>
        <w:t>juga</w:t>
      </w:r>
      <w:r>
        <w:rPr>
          <w:spacing w:val="-2"/>
        </w:rPr>
        <w:t xml:space="preserve"> </w:t>
      </w:r>
      <w:r>
        <w:t>belum</w:t>
      </w:r>
      <w:r>
        <w:rPr>
          <w:spacing w:val="-2"/>
        </w:rPr>
        <w:t xml:space="preserve"> </w:t>
      </w:r>
      <w:r>
        <w:t>dikenai</w:t>
      </w:r>
      <w:r>
        <w:rPr>
          <w:spacing w:val="-3"/>
        </w:rPr>
        <w:t xml:space="preserve"> </w:t>
      </w:r>
      <w:r>
        <w:t>pajak</w:t>
      </w:r>
      <w:r>
        <w:rPr>
          <w:spacing w:val="-1"/>
        </w:rPr>
        <w:t xml:space="preserve"> </w:t>
      </w:r>
      <w:r>
        <w:t>ganda.</w:t>
      </w:r>
      <w:r>
        <w:rPr>
          <w:spacing w:val="-2"/>
        </w:rPr>
        <w:t xml:space="preserve"> </w:t>
      </w:r>
      <w:r>
        <w:t>Adapun kekurangannya</w:t>
      </w:r>
      <w:r>
        <w:rPr>
          <w:spacing w:val="-3"/>
        </w:rPr>
        <w:t xml:space="preserve"> </w:t>
      </w:r>
      <w:r>
        <w:t>yaitu</w:t>
      </w:r>
      <w:r>
        <w:rPr>
          <w:spacing w:val="-3"/>
        </w:rPr>
        <w:t xml:space="preserve"> </w:t>
      </w:r>
      <w:r>
        <w:t>: Tanggung</w:t>
      </w:r>
      <w:r>
        <w:rPr>
          <w:spacing w:val="40"/>
        </w:rPr>
        <w:t xml:space="preserve"> </w:t>
      </w:r>
      <w:r>
        <w:t>jawab</w:t>
      </w:r>
      <w:r>
        <w:rPr>
          <w:spacing w:val="40"/>
        </w:rPr>
        <w:t xml:space="preserve"> </w:t>
      </w:r>
      <w:r>
        <w:t>bersama</w:t>
      </w:r>
      <w:r>
        <w:rPr>
          <w:spacing w:val="40"/>
        </w:rPr>
        <w:t xml:space="preserve"> </w:t>
      </w:r>
      <w:r>
        <w:t>dan</w:t>
      </w:r>
      <w:r>
        <w:rPr>
          <w:spacing w:val="40"/>
        </w:rPr>
        <w:t xml:space="preserve"> </w:t>
      </w:r>
      <w:r>
        <w:t>tidak</w:t>
      </w:r>
      <w:r>
        <w:rPr>
          <w:spacing w:val="40"/>
        </w:rPr>
        <w:t xml:space="preserve"> </w:t>
      </w:r>
      <w:r>
        <w:t>terbatas,</w:t>
      </w:r>
      <w:r>
        <w:rPr>
          <w:spacing w:val="40"/>
        </w:rPr>
        <w:t xml:space="preserve"> </w:t>
      </w:r>
      <w:r>
        <w:t>perselisihan</w:t>
      </w:r>
      <w:r>
        <w:rPr>
          <w:spacing w:val="40"/>
        </w:rPr>
        <w:t xml:space="preserve"> </w:t>
      </w:r>
      <w:r>
        <w:t>antar</w:t>
      </w:r>
      <w:r>
        <w:rPr>
          <w:spacing w:val="40"/>
        </w:rPr>
        <w:t xml:space="preserve"> </w:t>
      </w:r>
      <w:r>
        <w:t>partner,</w:t>
      </w:r>
    </w:p>
    <w:p w:rsidR="005A7CAB" w:rsidRDefault="005A7CAB" w:rsidP="005A7CAB">
      <w:pPr>
        <w:pStyle w:val="BodyText"/>
        <w:spacing w:line="248" w:lineRule="exact"/>
        <w:ind w:left="566"/>
      </w:pPr>
      <w:r>
        <w:t>dan</w:t>
      </w:r>
      <w:r>
        <w:rPr>
          <w:spacing w:val="-3"/>
        </w:rPr>
        <w:t xml:space="preserve"> </w:t>
      </w:r>
      <w:r>
        <w:t>apabila</w:t>
      </w:r>
      <w:r>
        <w:rPr>
          <w:spacing w:val="-7"/>
        </w:rPr>
        <w:t xml:space="preserve"> </w:t>
      </w:r>
      <w:r>
        <w:t>terjadi</w:t>
      </w:r>
      <w:r>
        <w:rPr>
          <w:spacing w:val="-5"/>
        </w:rPr>
        <w:t xml:space="preserve"> </w:t>
      </w:r>
      <w:r>
        <w:t>masalah</w:t>
      </w:r>
      <w:r>
        <w:rPr>
          <w:spacing w:val="-4"/>
        </w:rPr>
        <w:t xml:space="preserve"> </w:t>
      </w:r>
      <w:r>
        <w:t>akan</w:t>
      </w:r>
      <w:r>
        <w:rPr>
          <w:spacing w:val="-6"/>
        </w:rPr>
        <w:t xml:space="preserve"> </w:t>
      </w:r>
      <w:r>
        <w:t>kesulitan</w:t>
      </w:r>
      <w:r>
        <w:rPr>
          <w:spacing w:val="-6"/>
        </w:rPr>
        <w:t xml:space="preserve"> </w:t>
      </w:r>
      <w:r>
        <w:t>untuk</w:t>
      </w:r>
      <w:r>
        <w:rPr>
          <w:spacing w:val="-9"/>
        </w:rPr>
        <w:t xml:space="preserve"> </w:t>
      </w:r>
      <w:r>
        <w:t>membubarkan</w:t>
      </w:r>
      <w:r>
        <w:rPr>
          <w:spacing w:val="-6"/>
        </w:rPr>
        <w:t xml:space="preserve"> </w:t>
      </w:r>
      <w:r>
        <w:rPr>
          <w:spacing w:val="-2"/>
        </w:rPr>
        <w:t>usaha.</w:t>
      </w:r>
    </w:p>
    <w:p w:rsidR="005A7CAB" w:rsidRDefault="005A7CAB" w:rsidP="005A7CAB">
      <w:pPr>
        <w:pStyle w:val="BodyText"/>
        <w:spacing w:before="39"/>
        <w:ind w:left="850"/>
      </w:pPr>
      <w:r>
        <w:t>Persekutuan</w:t>
      </w:r>
      <w:r>
        <w:rPr>
          <w:spacing w:val="-5"/>
        </w:rPr>
        <w:t xml:space="preserve"> </w:t>
      </w:r>
      <w:r>
        <w:t>secara</w:t>
      </w:r>
      <w:r>
        <w:rPr>
          <w:spacing w:val="-6"/>
        </w:rPr>
        <w:t xml:space="preserve"> </w:t>
      </w:r>
      <w:r>
        <w:t>umum</w:t>
      </w:r>
      <w:r>
        <w:rPr>
          <w:spacing w:val="-8"/>
        </w:rPr>
        <w:t xml:space="preserve"> </w:t>
      </w:r>
      <w:r>
        <w:t>dibagi</w:t>
      </w:r>
      <w:r>
        <w:rPr>
          <w:spacing w:val="-7"/>
        </w:rPr>
        <w:t xml:space="preserve"> </w:t>
      </w:r>
      <w:r>
        <w:t>menjadi</w:t>
      </w:r>
      <w:r>
        <w:rPr>
          <w:spacing w:val="-10"/>
        </w:rPr>
        <w:t xml:space="preserve"> </w:t>
      </w:r>
      <w:r>
        <w:t>dua</w:t>
      </w:r>
      <w:r>
        <w:rPr>
          <w:spacing w:val="-5"/>
        </w:rPr>
        <w:t xml:space="preserve"> </w:t>
      </w:r>
      <w:r>
        <w:t>kategori</w:t>
      </w:r>
      <w:r>
        <w:rPr>
          <w:spacing w:val="-5"/>
        </w:rPr>
        <w:t xml:space="preserve"> </w:t>
      </w:r>
      <w:r>
        <w:rPr>
          <w:spacing w:val="-2"/>
        </w:rPr>
        <w:t>yaitu:</w:t>
      </w:r>
    </w:p>
    <w:p w:rsidR="005A7CAB" w:rsidRDefault="005A7CAB" w:rsidP="005A7CAB">
      <w:pPr>
        <w:pStyle w:val="ListParagraph"/>
        <w:numPr>
          <w:ilvl w:val="2"/>
          <w:numId w:val="4"/>
        </w:numPr>
        <w:tabs>
          <w:tab w:val="left" w:pos="850"/>
        </w:tabs>
        <w:spacing w:before="35" w:line="285" w:lineRule="auto"/>
        <w:ind w:right="635" w:hanging="284"/>
        <w:contextualSpacing w:val="0"/>
        <w:jc w:val="both"/>
        <w:rPr>
          <w:rFonts w:ascii="Wingdings" w:hAnsi="Wingdings"/>
          <w:sz w:val="16"/>
        </w:rPr>
      </w:pPr>
      <w:r>
        <w:t xml:space="preserve">Persekutuan umum </w:t>
      </w:r>
      <w:r>
        <w:rPr>
          <w:rFonts w:ascii="Arial" w:hAnsi="Arial"/>
          <w:i/>
        </w:rPr>
        <w:t>(general partnership)</w:t>
      </w:r>
      <w:r>
        <w:t>, yaitu pihak yang terlibat aktif dalam</w:t>
      </w:r>
      <w:r>
        <w:rPr>
          <w:spacing w:val="-5"/>
        </w:rPr>
        <w:t xml:space="preserve"> </w:t>
      </w:r>
      <w:r>
        <w:t>pengelolaan usaha</w:t>
      </w:r>
      <w:r>
        <w:rPr>
          <w:spacing w:val="-4"/>
        </w:rPr>
        <w:t xml:space="preserve"> </w:t>
      </w:r>
      <w:r>
        <w:t>dan memiliki</w:t>
      </w:r>
      <w:r>
        <w:rPr>
          <w:spacing w:val="-2"/>
        </w:rPr>
        <w:t xml:space="preserve"> </w:t>
      </w:r>
      <w:r>
        <w:t>tanggung jawab</w:t>
      </w:r>
      <w:r>
        <w:rPr>
          <w:spacing w:val="-2"/>
        </w:rPr>
        <w:t xml:space="preserve"> </w:t>
      </w:r>
      <w:r>
        <w:t>yang</w:t>
      </w:r>
      <w:r>
        <w:rPr>
          <w:spacing w:val="-4"/>
        </w:rPr>
        <w:t xml:space="preserve"> </w:t>
      </w:r>
      <w:r>
        <w:t>tidak terbatas.</w:t>
      </w:r>
    </w:p>
    <w:p w:rsidR="005A7CAB" w:rsidRDefault="005A7CAB" w:rsidP="005A7CAB">
      <w:pPr>
        <w:pStyle w:val="ListParagraph"/>
        <w:numPr>
          <w:ilvl w:val="2"/>
          <w:numId w:val="4"/>
        </w:numPr>
        <w:tabs>
          <w:tab w:val="left" w:pos="849"/>
        </w:tabs>
        <w:spacing w:line="236" w:lineRule="exact"/>
        <w:ind w:left="849" w:hanging="283"/>
        <w:contextualSpacing w:val="0"/>
        <w:jc w:val="both"/>
        <w:rPr>
          <w:rFonts w:ascii="Wingdings" w:hAnsi="Wingdings"/>
          <w:sz w:val="16"/>
        </w:rPr>
      </w:pPr>
      <w:r>
        <w:t>Persekutuan</w:t>
      </w:r>
      <w:r>
        <w:rPr>
          <w:spacing w:val="36"/>
        </w:rPr>
        <w:t xml:space="preserve"> </w:t>
      </w:r>
      <w:r>
        <w:t>terbatas</w:t>
      </w:r>
      <w:r>
        <w:rPr>
          <w:spacing w:val="40"/>
        </w:rPr>
        <w:t xml:space="preserve"> </w:t>
      </w:r>
      <w:r>
        <w:rPr>
          <w:rFonts w:ascii="Arial" w:hAnsi="Arial"/>
          <w:i/>
        </w:rPr>
        <w:t>(limited</w:t>
      </w:r>
      <w:r>
        <w:rPr>
          <w:rFonts w:ascii="Arial" w:hAnsi="Arial"/>
          <w:i/>
          <w:spacing w:val="34"/>
        </w:rPr>
        <w:t xml:space="preserve"> </w:t>
      </w:r>
      <w:r>
        <w:rPr>
          <w:rFonts w:ascii="Arial" w:hAnsi="Arial"/>
          <w:i/>
        </w:rPr>
        <w:t>partnership)</w:t>
      </w:r>
      <w:r>
        <w:t>,</w:t>
      </w:r>
      <w:r>
        <w:rPr>
          <w:spacing w:val="40"/>
        </w:rPr>
        <w:t xml:space="preserve"> </w:t>
      </w:r>
      <w:r>
        <w:t>yaitu</w:t>
      </w:r>
      <w:r>
        <w:rPr>
          <w:spacing w:val="36"/>
        </w:rPr>
        <w:t xml:space="preserve"> </w:t>
      </w:r>
      <w:r>
        <w:t>pihak</w:t>
      </w:r>
      <w:r>
        <w:rPr>
          <w:spacing w:val="36"/>
        </w:rPr>
        <w:t xml:space="preserve"> </w:t>
      </w:r>
      <w:r>
        <w:t>yang</w:t>
      </w:r>
      <w:r>
        <w:rPr>
          <w:spacing w:val="40"/>
        </w:rPr>
        <w:t xml:space="preserve"> </w:t>
      </w:r>
      <w:r>
        <w:t>terlibat</w:t>
      </w:r>
      <w:r>
        <w:rPr>
          <w:spacing w:val="39"/>
        </w:rPr>
        <w:t xml:space="preserve"> </w:t>
      </w:r>
      <w:r>
        <w:rPr>
          <w:spacing w:val="-2"/>
        </w:rPr>
        <w:t>tidak</w:t>
      </w:r>
    </w:p>
    <w:p w:rsidR="005A7CAB" w:rsidRDefault="005A7CAB" w:rsidP="005A7CAB">
      <w:pPr>
        <w:pStyle w:val="BodyText"/>
        <w:spacing w:before="49" w:line="278" w:lineRule="auto"/>
        <w:ind w:left="850" w:right="675"/>
      </w:pPr>
      <w:r>
        <w:t>secara aktif terlibat dalam pengelolaan usaha dan kewajiban yang dimiliki hanya sebesar dana yang disetorkan dalam persekutuan yang ada.</w:t>
      </w:r>
    </w:p>
    <w:p w:rsidR="005A7CAB" w:rsidRDefault="005A7CAB" w:rsidP="005A7CAB">
      <w:pPr>
        <w:pStyle w:val="BodyText"/>
        <w:ind w:left="292"/>
      </w:pPr>
      <w:r>
        <w:t>Sedangkan</w:t>
      </w:r>
      <w:r>
        <w:rPr>
          <w:spacing w:val="-8"/>
        </w:rPr>
        <w:t xml:space="preserve"> </w:t>
      </w:r>
      <w:r>
        <w:t>kategori</w:t>
      </w:r>
      <w:r>
        <w:rPr>
          <w:spacing w:val="-6"/>
        </w:rPr>
        <w:t xml:space="preserve"> </w:t>
      </w:r>
      <w:r>
        <w:t>spesifik</w:t>
      </w:r>
      <w:r>
        <w:rPr>
          <w:spacing w:val="-10"/>
        </w:rPr>
        <w:t xml:space="preserve"> </w:t>
      </w:r>
      <w:r>
        <w:t>dalam</w:t>
      </w:r>
      <w:r>
        <w:rPr>
          <w:spacing w:val="-12"/>
        </w:rPr>
        <w:t xml:space="preserve"> </w:t>
      </w:r>
      <w:r>
        <w:t>persekutuan</w:t>
      </w:r>
      <w:r>
        <w:rPr>
          <w:spacing w:val="-9"/>
        </w:rPr>
        <w:t xml:space="preserve"> </w:t>
      </w:r>
      <w:r>
        <w:t>dapat</w:t>
      </w:r>
      <w:r>
        <w:rPr>
          <w:spacing w:val="-9"/>
        </w:rPr>
        <w:t xml:space="preserve"> </w:t>
      </w:r>
      <w:r>
        <w:t>dibedakan</w:t>
      </w:r>
      <w:r>
        <w:rPr>
          <w:spacing w:val="-3"/>
        </w:rPr>
        <w:t xml:space="preserve"> </w:t>
      </w:r>
      <w:r>
        <w:rPr>
          <w:spacing w:val="-2"/>
        </w:rPr>
        <w:t>menjadi:</w:t>
      </w:r>
    </w:p>
    <w:p w:rsidR="005A7CAB" w:rsidRDefault="005A7CAB" w:rsidP="005A7CAB">
      <w:pPr>
        <w:pStyle w:val="ListParagraph"/>
        <w:numPr>
          <w:ilvl w:val="2"/>
          <w:numId w:val="4"/>
        </w:numPr>
        <w:tabs>
          <w:tab w:val="left" w:pos="850"/>
        </w:tabs>
        <w:spacing w:before="32" w:line="285" w:lineRule="auto"/>
        <w:ind w:right="644" w:hanging="284"/>
        <w:contextualSpacing w:val="0"/>
        <w:jc w:val="both"/>
        <w:rPr>
          <w:rFonts w:ascii="Wingdings" w:hAnsi="Wingdings"/>
          <w:sz w:val="16"/>
        </w:rPr>
      </w:pPr>
      <w:r>
        <w:rPr>
          <w:rFonts w:ascii="Arial" w:hAnsi="Arial"/>
          <w:i/>
        </w:rPr>
        <w:t xml:space="preserve">Silent partner </w:t>
      </w:r>
      <w:r>
        <w:t>yaitu partner yang dikenal umum tetapi tidak terlibat aktif dalam pengelolaanusaha.</w:t>
      </w:r>
    </w:p>
    <w:p w:rsidR="005A7CAB" w:rsidRDefault="005A7CAB" w:rsidP="005A7CAB">
      <w:pPr>
        <w:pStyle w:val="ListParagraph"/>
        <w:numPr>
          <w:ilvl w:val="2"/>
          <w:numId w:val="4"/>
        </w:numPr>
        <w:tabs>
          <w:tab w:val="left" w:pos="849"/>
        </w:tabs>
        <w:spacing w:line="234" w:lineRule="exact"/>
        <w:ind w:left="849" w:hanging="283"/>
        <w:contextualSpacing w:val="0"/>
        <w:jc w:val="both"/>
        <w:rPr>
          <w:rFonts w:ascii="Wingdings" w:hAnsi="Wingdings"/>
          <w:sz w:val="16"/>
        </w:rPr>
      </w:pPr>
      <w:r>
        <w:rPr>
          <w:rFonts w:ascii="Arial" w:hAnsi="Arial"/>
          <w:i/>
        </w:rPr>
        <w:t>Secret</w:t>
      </w:r>
      <w:r>
        <w:rPr>
          <w:rFonts w:ascii="Arial" w:hAnsi="Arial"/>
          <w:i/>
          <w:spacing w:val="19"/>
        </w:rPr>
        <w:t xml:space="preserve"> </w:t>
      </w:r>
      <w:r>
        <w:rPr>
          <w:rFonts w:ascii="Arial" w:hAnsi="Arial"/>
          <w:i/>
        </w:rPr>
        <w:t>partner</w:t>
      </w:r>
      <w:r>
        <w:rPr>
          <w:rFonts w:ascii="Arial" w:hAnsi="Arial"/>
          <w:i/>
          <w:spacing w:val="19"/>
        </w:rPr>
        <w:t xml:space="preserve"> </w:t>
      </w:r>
      <w:r>
        <w:t>yaitu</w:t>
      </w:r>
      <w:r>
        <w:rPr>
          <w:spacing w:val="22"/>
        </w:rPr>
        <w:t xml:space="preserve"> </w:t>
      </w:r>
      <w:r>
        <w:t>partner</w:t>
      </w:r>
      <w:r>
        <w:rPr>
          <w:spacing w:val="21"/>
        </w:rPr>
        <w:t xml:space="preserve"> </w:t>
      </w:r>
      <w:r>
        <w:t>yang</w:t>
      </w:r>
      <w:r>
        <w:rPr>
          <w:spacing w:val="22"/>
        </w:rPr>
        <w:t xml:space="preserve"> </w:t>
      </w:r>
      <w:r>
        <w:t>terlibat</w:t>
      </w:r>
      <w:r>
        <w:rPr>
          <w:spacing w:val="21"/>
        </w:rPr>
        <w:t xml:space="preserve"> </w:t>
      </w:r>
      <w:r>
        <w:t>secara</w:t>
      </w:r>
      <w:r>
        <w:rPr>
          <w:spacing w:val="23"/>
        </w:rPr>
        <w:t xml:space="preserve"> </w:t>
      </w:r>
      <w:r>
        <w:t>nyata</w:t>
      </w:r>
      <w:r>
        <w:rPr>
          <w:spacing w:val="23"/>
        </w:rPr>
        <w:t xml:space="preserve"> </w:t>
      </w:r>
      <w:r>
        <w:t>dalam</w:t>
      </w:r>
      <w:r>
        <w:rPr>
          <w:spacing w:val="23"/>
        </w:rPr>
        <w:t xml:space="preserve"> </w:t>
      </w:r>
      <w:r>
        <w:rPr>
          <w:spacing w:val="-2"/>
        </w:rPr>
        <w:t>pengelolaan</w:t>
      </w:r>
    </w:p>
    <w:p w:rsidR="005A7CAB" w:rsidRDefault="005A7CAB" w:rsidP="005A7CAB">
      <w:pPr>
        <w:pStyle w:val="BodyText"/>
        <w:spacing w:before="49"/>
        <w:ind w:left="850"/>
      </w:pPr>
      <w:r>
        <w:t>usaha</w:t>
      </w:r>
      <w:r>
        <w:rPr>
          <w:spacing w:val="-7"/>
        </w:rPr>
        <w:t xml:space="preserve"> </w:t>
      </w:r>
      <w:r>
        <w:t>tetapi</w:t>
      </w:r>
      <w:r>
        <w:rPr>
          <w:spacing w:val="-8"/>
        </w:rPr>
        <w:t xml:space="preserve"> </w:t>
      </w:r>
      <w:r>
        <w:t>namanya</w:t>
      </w:r>
      <w:r>
        <w:rPr>
          <w:spacing w:val="-7"/>
        </w:rPr>
        <w:t xml:space="preserve"> </w:t>
      </w:r>
      <w:r>
        <w:t>tidak</w:t>
      </w:r>
      <w:r>
        <w:rPr>
          <w:spacing w:val="-4"/>
        </w:rPr>
        <w:t xml:space="preserve"> </w:t>
      </w:r>
      <w:r>
        <w:rPr>
          <w:spacing w:val="-2"/>
        </w:rPr>
        <w:t>dikenalumum.</w:t>
      </w:r>
    </w:p>
    <w:p w:rsidR="005A7CAB" w:rsidRDefault="005A7CAB" w:rsidP="005A7CAB">
      <w:pPr>
        <w:pStyle w:val="ListParagraph"/>
        <w:numPr>
          <w:ilvl w:val="2"/>
          <w:numId w:val="4"/>
        </w:numPr>
        <w:tabs>
          <w:tab w:val="left" w:pos="850"/>
        </w:tabs>
        <w:spacing w:before="35" w:line="280" w:lineRule="auto"/>
        <w:ind w:right="626" w:hanging="284"/>
        <w:contextualSpacing w:val="0"/>
        <w:jc w:val="both"/>
        <w:rPr>
          <w:rFonts w:ascii="Wingdings" w:hAnsi="Wingdings"/>
          <w:sz w:val="16"/>
        </w:rPr>
      </w:pPr>
      <w:r>
        <w:rPr>
          <w:rFonts w:ascii="Arial" w:hAnsi="Arial"/>
          <w:i/>
        </w:rPr>
        <w:t xml:space="preserve">Nominal partner </w:t>
      </w:r>
      <w:r>
        <w:t xml:space="preserve">yaitu partner yang meminjamkan namanya untuk kepentingan hubungan masyarakat </w:t>
      </w:r>
      <w:r>
        <w:rPr>
          <w:rFonts w:ascii="Arial" w:hAnsi="Arial"/>
          <w:i/>
        </w:rPr>
        <w:t xml:space="preserve">(public relations) </w:t>
      </w:r>
      <w:r>
        <w:t>tetapi tidak terlibat secara nyata dalam pengelolaanusaha.</w:t>
      </w:r>
    </w:p>
    <w:p w:rsidR="005A7CAB" w:rsidRDefault="005A7CAB" w:rsidP="005A7CAB">
      <w:pPr>
        <w:pStyle w:val="ListParagraph"/>
        <w:numPr>
          <w:ilvl w:val="2"/>
          <w:numId w:val="4"/>
        </w:numPr>
        <w:tabs>
          <w:tab w:val="left" w:pos="849"/>
        </w:tabs>
        <w:spacing w:line="234" w:lineRule="exact"/>
        <w:ind w:left="849" w:hanging="283"/>
        <w:contextualSpacing w:val="0"/>
        <w:jc w:val="both"/>
        <w:rPr>
          <w:rFonts w:ascii="Wingdings" w:hAnsi="Wingdings"/>
          <w:sz w:val="16"/>
        </w:rPr>
      </w:pPr>
      <w:r>
        <w:rPr>
          <w:rFonts w:ascii="Arial" w:hAnsi="Arial"/>
          <w:i/>
        </w:rPr>
        <w:t>Dormant</w:t>
      </w:r>
      <w:r>
        <w:rPr>
          <w:rFonts w:ascii="Arial" w:hAnsi="Arial"/>
          <w:i/>
          <w:spacing w:val="39"/>
        </w:rPr>
        <w:t xml:space="preserve"> </w:t>
      </w:r>
      <w:r>
        <w:rPr>
          <w:rFonts w:ascii="Arial" w:hAnsi="Arial"/>
          <w:i/>
        </w:rPr>
        <w:t>partner</w:t>
      </w:r>
      <w:r>
        <w:rPr>
          <w:rFonts w:ascii="Arial" w:hAnsi="Arial"/>
          <w:i/>
          <w:spacing w:val="41"/>
        </w:rPr>
        <w:t xml:space="preserve"> </w:t>
      </w:r>
      <w:r>
        <w:t>yaitu</w:t>
      </w:r>
      <w:r>
        <w:rPr>
          <w:spacing w:val="41"/>
        </w:rPr>
        <w:t xml:space="preserve"> </w:t>
      </w:r>
      <w:r>
        <w:t>partner</w:t>
      </w:r>
      <w:r>
        <w:rPr>
          <w:spacing w:val="42"/>
        </w:rPr>
        <w:t xml:space="preserve"> </w:t>
      </w:r>
      <w:r>
        <w:t>yang</w:t>
      </w:r>
      <w:r>
        <w:rPr>
          <w:spacing w:val="38"/>
        </w:rPr>
        <w:t xml:space="preserve"> </w:t>
      </w:r>
      <w:r>
        <w:t>tidak</w:t>
      </w:r>
      <w:r>
        <w:rPr>
          <w:spacing w:val="41"/>
        </w:rPr>
        <w:t xml:space="preserve"> </w:t>
      </w:r>
      <w:r>
        <w:t>aktif</w:t>
      </w:r>
      <w:r>
        <w:rPr>
          <w:spacing w:val="41"/>
        </w:rPr>
        <w:t xml:space="preserve"> </w:t>
      </w:r>
      <w:r>
        <w:t>dalam</w:t>
      </w:r>
      <w:r>
        <w:rPr>
          <w:spacing w:val="37"/>
        </w:rPr>
        <w:t xml:space="preserve"> </w:t>
      </w:r>
      <w:r>
        <w:t>pengelolaan</w:t>
      </w:r>
      <w:r>
        <w:rPr>
          <w:spacing w:val="40"/>
        </w:rPr>
        <w:t xml:space="preserve"> </w:t>
      </w:r>
      <w:r>
        <w:rPr>
          <w:spacing w:val="-2"/>
        </w:rPr>
        <w:t>usaha</w:t>
      </w:r>
    </w:p>
    <w:p w:rsidR="005A7CAB" w:rsidRDefault="005A7CAB" w:rsidP="005A7CAB">
      <w:pPr>
        <w:pStyle w:val="BodyText"/>
        <w:spacing w:before="51"/>
        <w:ind w:left="850"/>
      </w:pPr>
      <w:r>
        <w:t>dan</w:t>
      </w:r>
      <w:r>
        <w:rPr>
          <w:spacing w:val="-7"/>
        </w:rPr>
        <w:t xml:space="preserve"> </w:t>
      </w:r>
      <w:r>
        <w:t>namanya</w:t>
      </w:r>
      <w:r>
        <w:rPr>
          <w:spacing w:val="-9"/>
        </w:rPr>
        <w:t xml:space="preserve"> </w:t>
      </w:r>
      <w:r>
        <w:rPr>
          <w:spacing w:val="-2"/>
        </w:rPr>
        <w:t>tidakdikenal.</w:t>
      </w:r>
    </w:p>
    <w:p w:rsidR="005A7CAB" w:rsidRDefault="005A7CAB" w:rsidP="005A7CAB">
      <w:pPr>
        <w:pStyle w:val="ListParagraph"/>
        <w:numPr>
          <w:ilvl w:val="2"/>
          <w:numId w:val="4"/>
        </w:numPr>
        <w:tabs>
          <w:tab w:val="left" w:pos="849"/>
        </w:tabs>
        <w:spacing w:before="35"/>
        <w:ind w:left="849" w:hanging="283"/>
        <w:contextualSpacing w:val="0"/>
        <w:jc w:val="both"/>
        <w:rPr>
          <w:rFonts w:ascii="Wingdings" w:hAnsi="Wingdings"/>
          <w:sz w:val="16"/>
        </w:rPr>
      </w:pPr>
      <w:r>
        <w:rPr>
          <w:rFonts w:ascii="Arial" w:hAnsi="Arial"/>
          <w:i/>
        </w:rPr>
        <w:t>Senior</w:t>
      </w:r>
      <w:r>
        <w:rPr>
          <w:rFonts w:ascii="Arial" w:hAnsi="Arial"/>
          <w:i/>
          <w:spacing w:val="-10"/>
        </w:rPr>
        <w:t xml:space="preserve"> </w:t>
      </w:r>
      <w:r>
        <w:rPr>
          <w:rFonts w:ascii="Arial" w:hAnsi="Arial"/>
          <w:i/>
        </w:rPr>
        <w:t>partner</w:t>
      </w:r>
      <w:r>
        <w:rPr>
          <w:rFonts w:ascii="Arial" w:hAnsi="Arial"/>
          <w:i/>
          <w:spacing w:val="-5"/>
        </w:rPr>
        <w:t xml:space="preserve"> </w:t>
      </w:r>
      <w:r>
        <w:t>yaitu</w:t>
      </w:r>
      <w:r>
        <w:rPr>
          <w:spacing w:val="-6"/>
        </w:rPr>
        <w:t xml:space="preserve"> </w:t>
      </w:r>
      <w:r>
        <w:t>partner</w:t>
      </w:r>
      <w:r>
        <w:rPr>
          <w:spacing w:val="-6"/>
        </w:rPr>
        <w:t xml:space="preserve"> </w:t>
      </w:r>
      <w:r>
        <w:t>yang</w:t>
      </w:r>
      <w:r>
        <w:rPr>
          <w:spacing w:val="-4"/>
        </w:rPr>
        <w:t xml:space="preserve"> </w:t>
      </w:r>
      <w:r>
        <w:t>memiliki</w:t>
      </w:r>
      <w:r>
        <w:rPr>
          <w:spacing w:val="-6"/>
        </w:rPr>
        <w:t xml:space="preserve"> </w:t>
      </w:r>
      <w:r>
        <w:t>tanggung</w:t>
      </w:r>
      <w:r>
        <w:rPr>
          <w:spacing w:val="-4"/>
        </w:rPr>
        <w:t xml:space="preserve"> </w:t>
      </w:r>
      <w:r>
        <w:t>jawab</w:t>
      </w:r>
      <w:r>
        <w:rPr>
          <w:spacing w:val="-4"/>
        </w:rPr>
        <w:t xml:space="preserve"> </w:t>
      </w:r>
      <w:r>
        <w:t>lebih</w:t>
      </w:r>
      <w:r>
        <w:rPr>
          <w:spacing w:val="-7"/>
        </w:rPr>
        <w:t xml:space="preserve"> </w:t>
      </w:r>
      <w:r>
        <w:rPr>
          <w:spacing w:val="-2"/>
        </w:rPr>
        <w:t>besar.</w:t>
      </w:r>
    </w:p>
    <w:p w:rsidR="005A7CAB" w:rsidRDefault="005A7CAB" w:rsidP="005A7CAB">
      <w:pPr>
        <w:pStyle w:val="ListParagraph"/>
        <w:numPr>
          <w:ilvl w:val="2"/>
          <w:numId w:val="4"/>
        </w:numPr>
        <w:tabs>
          <w:tab w:val="left" w:pos="850"/>
        </w:tabs>
        <w:spacing w:before="35" w:line="288" w:lineRule="auto"/>
        <w:ind w:right="633" w:hanging="284"/>
        <w:contextualSpacing w:val="0"/>
        <w:jc w:val="both"/>
        <w:rPr>
          <w:rFonts w:ascii="Wingdings" w:hAnsi="Wingdings"/>
          <w:sz w:val="16"/>
        </w:rPr>
      </w:pPr>
      <w:r>
        <w:rPr>
          <w:rFonts w:ascii="Arial" w:hAnsi="Arial"/>
          <w:i/>
        </w:rPr>
        <w:t xml:space="preserve">Junior partner </w:t>
      </w:r>
      <w:r>
        <w:t>yaitu partner yang memiliki tanggung jawab terbatas, biasanya menyelesaikan tugas-tugas yang tidak strategis.</w:t>
      </w:r>
    </w:p>
    <w:p w:rsidR="005A7CAB" w:rsidRDefault="005A7CAB" w:rsidP="005A7CAB">
      <w:pPr>
        <w:pStyle w:val="BodyText"/>
        <w:spacing w:before="30"/>
        <w:ind w:left="0"/>
        <w:jc w:val="left"/>
      </w:pPr>
    </w:p>
    <w:p w:rsidR="005A7CAB" w:rsidRDefault="005A7CAB" w:rsidP="005A7CAB">
      <w:pPr>
        <w:pStyle w:val="BodyText"/>
        <w:spacing w:line="249" w:lineRule="exact"/>
      </w:pPr>
      <w:r>
        <w:t>Bentuk</w:t>
      </w:r>
      <w:r>
        <w:rPr>
          <w:spacing w:val="2"/>
        </w:rPr>
        <w:t xml:space="preserve"> </w:t>
      </w:r>
      <w:r>
        <w:t>–</w:t>
      </w:r>
      <w:r>
        <w:rPr>
          <w:spacing w:val="5"/>
        </w:rPr>
        <w:t xml:space="preserve"> </w:t>
      </w:r>
      <w:r>
        <w:t>bentuk</w:t>
      </w:r>
      <w:r>
        <w:rPr>
          <w:spacing w:val="3"/>
        </w:rPr>
        <w:t xml:space="preserve"> </w:t>
      </w:r>
      <w:r>
        <w:t>persekutuan</w:t>
      </w:r>
      <w:r>
        <w:rPr>
          <w:spacing w:val="8"/>
        </w:rPr>
        <w:t xml:space="preserve"> </w:t>
      </w:r>
      <w:r>
        <w:t>yang</w:t>
      </w:r>
      <w:r>
        <w:rPr>
          <w:spacing w:val="4"/>
        </w:rPr>
        <w:t xml:space="preserve"> </w:t>
      </w:r>
      <w:r>
        <w:t>ada</w:t>
      </w:r>
      <w:r>
        <w:rPr>
          <w:spacing w:val="9"/>
        </w:rPr>
        <w:t xml:space="preserve"> </w:t>
      </w:r>
      <w:r>
        <w:rPr>
          <w:spacing w:val="-2"/>
        </w:rPr>
        <w:t>yaitu:</w:t>
      </w:r>
    </w:p>
    <w:p w:rsidR="005A7CAB" w:rsidRDefault="005A7CAB" w:rsidP="005A7CAB">
      <w:pPr>
        <w:pStyle w:val="ListParagraph"/>
        <w:numPr>
          <w:ilvl w:val="0"/>
          <w:numId w:val="3"/>
        </w:numPr>
        <w:tabs>
          <w:tab w:val="left" w:pos="708"/>
        </w:tabs>
        <w:spacing w:line="249" w:lineRule="exact"/>
        <w:ind w:left="708" w:hanging="282"/>
        <w:contextualSpacing w:val="0"/>
        <w:jc w:val="both"/>
      </w:pPr>
      <w:r>
        <w:rPr>
          <w:spacing w:val="-2"/>
        </w:rPr>
        <w:t>Firma</w:t>
      </w:r>
    </w:p>
    <w:p w:rsidR="005A7CAB" w:rsidRDefault="005A7CAB" w:rsidP="005A7CAB">
      <w:pPr>
        <w:pStyle w:val="BodyText"/>
        <w:spacing w:before="43" w:line="280" w:lineRule="auto"/>
        <w:ind w:left="428" w:right="628" w:firstLine="422"/>
      </w:pPr>
      <w:r>
        <w:t>Persekutuan dua orang atau lebih yang membentuk suatu usaha dan menggunakan nama bersama untuk usahanya. Ketentuan untuk dapat disebut sebagai sebuah firma</w:t>
      </w:r>
      <w:r>
        <w:rPr>
          <w:spacing w:val="40"/>
        </w:rPr>
        <w:t xml:space="preserve"> </w:t>
      </w:r>
      <w:r>
        <w:t>yaitu: Setiap anggota berhak</w:t>
      </w:r>
      <w:r>
        <w:rPr>
          <w:spacing w:val="40"/>
        </w:rPr>
        <w:t xml:space="preserve"> </w:t>
      </w:r>
      <w:r>
        <w:t>jadi pemimpin, Anggota tidak boleh memasukkan orang lain tanpa persetujuan anggota lain, keanggotaan</w:t>
      </w:r>
      <w:r>
        <w:rPr>
          <w:spacing w:val="-3"/>
        </w:rPr>
        <w:t xml:space="preserve"> </w:t>
      </w:r>
      <w:r>
        <w:t>tidak dapat</w:t>
      </w:r>
      <w:r>
        <w:rPr>
          <w:spacing w:val="-1"/>
        </w:rPr>
        <w:t xml:space="preserve"> </w:t>
      </w:r>
      <w:r>
        <w:t>dipindah</w:t>
      </w:r>
      <w:r>
        <w:rPr>
          <w:spacing w:val="-1"/>
        </w:rPr>
        <w:t xml:space="preserve"> </w:t>
      </w:r>
      <w:r>
        <w:t>tangankan,</w:t>
      </w:r>
      <w:r>
        <w:rPr>
          <w:spacing w:val="-1"/>
        </w:rPr>
        <w:t xml:space="preserve"> </w:t>
      </w:r>
      <w:r>
        <w:t>dan</w:t>
      </w:r>
      <w:r>
        <w:rPr>
          <w:spacing w:val="-3"/>
        </w:rPr>
        <w:t xml:space="preserve"> </w:t>
      </w:r>
      <w:r>
        <w:t>apabila</w:t>
      </w:r>
      <w:r>
        <w:rPr>
          <w:spacing w:val="-3"/>
        </w:rPr>
        <w:t xml:space="preserve"> </w:t>
      </w:r>
      <w:r>
        <w:t>kekayaan</w:t>
      </w:r>
      <w:r>
        <w:rPr>
          <w:spacing w:val="-3"/>
        </w:rPr>
        <w:t xml:space="preserve"> </w:t>
      </w:r>
      <w:r>
        <w:t>usaha</w:t>
      </w:r>
      <w:r>
        <w:rPr>
          <w:spacing w:val="-3"/>
        </w:rPr>
        <w:t xml:space="preserve"> </w:t>
      </w:r>
      <w:r>
        <w:t>tidak cukup maka kekayaan anggota sebagai jaminannya.</w:t>
      </w:r>
    </w:p>
    <w:p w:rsidR="005A7CAB" w:rsidRDefault="005A7CAB" w:rsidP="005A7CAB">
      <w:pPr>
        <w:pStyle w:val="BodyText"/>
        <w:spacing w:line="242" w:lineRule="exact"/>
        <w:ind w:left="850"/>
      </w:pPr>
      <w:r>
        <w:t>Kelebihan</w:t>
      </w:r>
      <w:r>
        <w:rPr>
          <w:spacing w:val="-10"/>
        </w:rPr>
        <w:t xml:space="preserve"> </w:t>
      </w:r>
      <w:r>
        <w:t>firma</w:t>
      </w:r>
      <w:r>
        <w:rPr>
          <w:spacing w:val="-5"/>
        </w:rPr>
        <w:t xml:space="preserve"> </w:t>
      </w:r>
      <w:r>
        <w:rPr>
          <w:spacing w:val="-2"/>
        </w:rPr>
        <w:t>adalah:</w:t>
      </w:r>
    </w:p>
    <w:p w:rsidR="005A7CAB" w:rsidRDefault="005A7CAB" w:rsidP="005A7CAB">
      <w:pPr>
        <w:pStyle w:val="ListParagraph"/>
        <w:numPr>
          <w:ilvl w:val="1"/>
          <w:numId w:val="3"/>
        </w:numPr>
        <w:tabs>
          <w:tab w:val="left" w:pos="850"/>
        </w:tabs>
        <w:spacing w:before="47" w:line="278" w:lineRule="auto"/>
        <w:ind w:right="632"/>
        <w:contextualSpacing w:val="0"/>
        <w:jc w:val="both"/>
      </w:pPr>
      <w:r>
        <w:t>Terdapat pembagian kerja diantara para anggota sehingga kemampuan manajemennya lebih baik.</w:t>
      </w:r>
    </w:p>
    <w:p w:rsidR="005A7CAB" w:rsidRDefault="005A7CAB" w:rsidP="005A7CAB">
      <w:pPr>
        <w:pStyle w:val="ListParagraph"/>
        <w:numPr>
          <w:ilvl w:val="1"/>
          <w:numId w:val="3"/>
        </w:numPr>
        <w:tabs>
          <w:tab w:val="left" w:pos="849"/>
        </w:tabs>
        <w:spacing w:before="3"/>
        <w:ind w:left="849" w:hanging="283"/>
        <w:contextualSpacing w:val="0"/>
        <w:jc w:val="both"/>
      </w:pPr>
      <w:r>
        <w:t>Pendirian</w:t>
      </w:r>
      <w:r>
        <w:rPr>
          <w:spacing w:val="-14"/>
        </w:rPr>
        <w:t xml:space="preserve"> </w:t>
      </w:r>
      <w:r>
        <w:t>relatif</w:t>
      </w:r>
      <w:r>
        <w:rPr>
          <w:spacing w:val="-2"/>
        </w:rPr>
        <w:t xml:space="preserve"> </w:t>
      </w:r>
      <w:r>
        <w:t>mudah</w:t>
      </w:r>
      <w:r>
        <w:rPr>
          <w:spacing w:val="-8"/>
        </w:rPr>
        <w:t xml:space="preserve"> </w:t>
      </w:r>
      <w:r>
        <w:t>karena</w:t>
      </w:r>
      <w:r>
        <w:rPr>
          <w:spacing w:val="-7"/>
        </w:rPr>
        <w:t xml:space="preserve"> </w:t>
      </w:r>
      <w:r>
        <w:t>tanpa</w:t>
      </w:r>
      <w:r>
        <w:rPr>
          <w:spacing w:val="-11"/>
        </w:rPr>
        <w:t xml:space="preserve"> </w:t>
      </w:r>
      <w:r>
        <w:rPr>
          <w:spacing w:val="-2"/>
        </w:rPr>
        <w:t>aktependirian</w:t>
      </w:r>
    </w:p>
    <w:p w:rsidR="005A7CAB" w:rsidRDefault="005A7CAB" w:rsidP="005A7CAB">
      <w:pPr>
        <w:pStyle w:val="ListParagraph"/>
        <w:numPr>
          <w:ilvl w:val="1"/>
          <w:numId w:val="3"/>
        </w:numPr>
        <w:tabs>
          <w:tab w:val="left" w:pos="850"/>
        </w:tabs>
        <w:spacing w:before="41" w:line="283" w:lineRule="auto"/>
        <w:ind w:right="641"/>
        <w:contextualSpacing w:val="0"/>
        <w:jc w:val="both"/>
      </w:pPr>
      <w:r>
        <w:t>Kebutuhan modal dapat tercukupi karena menghimpun dana dari beberapa orang. Ada kemudahan memperoleh kredit karena mempunyai kemampuan finansial yang cukupbesar.</w:t>
      </w:r>
    </w:p>
    <w:p w:rsidR="005A7CAB" w:rsidRDefault="005A7CAB" w:rsidP="005A7CAB">
      <w:pPr>
        <w:pStyle w:val="ListParagraph"/>
        <w:spacing w:line="283" w:lineRule="auto"/>
        <w:jc w:val="both"/>
        <w:sectPr w:rsidR="005A7CAB" w:rsidSect="005A7CAB">
          <w:pgSz w:w="10320" w:h="14580"/>
          <w:pgMar w:top="1040" w:right="566" w:bottom="1320" w:left="850" w:header="0" w:footer="1006" w:gutter="0"/>
          <w:cols w:space="720"/>
        </w:sectPr>
      </w:pPr>
    </w:p>
    <w:p w:rsidR="005A7CAB" w:rsidRDefault="005A7CAB" w:rsidP="005A7CAB">
      <w:pPr>
        <w:pStyle w:val="BodyText"/>
        <w:spacing w:before="85"/>
        <w:ind w:left="850"/>
        <w:jc w:val="left"/>
      </w:pPr>
      <w:r>
        <w:lastRenderedPageBreak/>
        <w:t>Kekurangan</w:t>
      </w:r>
      <w:r>
        <w:rPr>
          <w:spacing w:val="-14"/>
        </w:rPr>
        <w:t xml:space="preserve"> </w:t>
      </w:r>
      <w:r>
        <w:rPr>
          <w:spacing w:val="-2"/>
        </w:rPr>
        <w:t>firma:</w:t>
      </w:r>
    </w:p>
    <w:p w:rsidR="005A7CAB" w:rsidRDefault="005A7CAB" w:rsidP="005A7CAB">
      <w:pPr>
        <w:pStyle w:val="ListParagraph"/>
        <w:numPr>
          <w:ilvl w:val="1"/>
          <w:numId w:val="3"/>
        </w:numPr>
        <w:tabs>
          <w:tab w:val="left" w:pos="850"/>
        </w:tabs>
        <w:spacing w:before="39" w:line="283" w:lineRule="auto"/>
        <w:ind w:right="674"/>
        <w:contextualSpacing w:val="0"/>
      </w:pPr>
      <w:r>
        <w:t>Tanggung</w:t>
      </w:r>
      <w:r>
        <w:rPr>
          <w:spacing w:val="40"/>
        </w:rPr>
        <w:t xml:space="preserve"> </w:t>
      </w:r>
      <w:r>
        <w:t>jawab</w:t>
      </w:r>
      <w:r>
        <w:rPr>
          <w:spacing w:val="40"/>
        </w:rPr>
        <w:t xml:space="preserve"> </w:t>
      </w:r>
      <w:r>
        <w:t>pemilik</w:t>
      </w:r>
      <w:r>
        <w:rPr>
          <w:spacing w:val="40"/>
        </w:rPr>
        <w:t xml:space="preserve"> </w:t>
      </w:r>
      <w:r>
        <w:t>tidak</w:t>
      </w:r>
      <w:r>
        <w:rPr>
          <w:spacing w:val="40"/>
        </w:rPr>
        <w:t xml:space="preserve"> </w:t>
      </w:r>
      <w:r>
        <w:t>terbatas</w:t>
      </w:r>
      <w:r>
        <w:rPr>
          <w:spacing w:val="40"/>
        </w:rPr>
        <w:t xml:space="preserve"> </w:t>
      </w:r>
      <w:r>
        <w:t>dan</w:t>
      </w:r>
      <w:r>
        <w:rPr>
          <w:spacing w:val="40"/>
        </w:rPr>
        <w:t xml:space="preserve"> </w:t>
      </w:r>
      <w:r>
        <w:t>kepemilikan</w:t>
      </w:r>
      <w:r>
        <w:rPr>
          <w:spacing w:val="40"/>
        </w:rPr>
        <w:t xml:space="preserve"> </w:t>
      </w:r>
      <w:r>
        <w:t>pribadi</w:t>
      </w:r>
      <w:r>
        <w:rPr>
          <w:spacing w:val="40"/>
        </w:rPr>
        <w:t xml:space="preserve"> </w:t>
      </w:r>
      <w:r>
        <w:t>menjadi jaminan bagi kewajibanperusahaan.</w:t>
      </w:r>
    </w:p>
    <w:p w:rsidR="005A7CAB" w:rsidRDefault="005A7CAB" w:rsidP="005A7CAB">
      <w:pPr>
        <w:pStyle w:val="ListParagraph"/>
        <w:numPr>
          <w:ilvl w:val="1"/>
          <w:numId w:val="3"/>
        </w:numPr>
        <w:tabs>
          <w:tab w:val="left" w:pos="850"/>
        </w:tabs>
        <w:spacing w:line="278" w:lineRule="auto"/>
        <w:ind w:right="1004"/>
        <w:contextualSpacing w:val="0"/>
      </w:pPr>
      <w:r>
        <w:t>Kerugian</w:t>
      </w:r>
      <w:r>
        <w:rPr>
          <w:spacing w:val="-4"/>
        </w:rPr>
        <w:t xml:space="preserve"> </w:t>
      </w:r>
      <w:r>
        <w:t>yang</w:t>
      </w:r>
      <w:r>
        <w:rPr>
          <w:spacing w:val="-5"/>
        </w:rPr>
        <w:t xml:space="preserve"> </w:t>
      </w:r>
      <w:r>
        <w:t>disebabkan</w:t>
      </w:r>
      <w:r>
        <w:rPr>
          <w:spacing w:val="-3"/>
        </w:rPr>
        <w:t xml:space="preserve"> </w:t>
      </w:r>
      <w:r>
        <w:t>seorang</w:t>
      </w:r>
      <w:r>
        <w:rPr>
          <w:spacing w:val="-5"/>
        </w:rPr>
        <w:t xml:space="preserve"> </w:t>
      </w:r>
      <w:r>
        <w:t>anggota</w:t>
      </w:r>
      <w:r>
        <w:rPr>
          <w:spacing w:val="-3"/>
        </w:rPr>
        <w:t xml:space="preserve"> </w:t>
      </w:r>
      <w:r>
        <w:t>harus</w:t>
      </w:r>
      <w:r>
        <w:rPr>
          <w:spacing w:val="-4"/>
        </w:rPr>
        <w:t xml:space="preserve"> </w:t>
      </w:r>
      <w:r>
        <w:t>ditanggung</w:t>
      </w:r>
      <w:r>
        <w:rPr>
          <w:spacing w:val="40"/>
        </w:rPr>
        <w:t xml:space="preserve"> </w:t>
      </w:r>
      <w:r>
        <w:t>bersama oleh anggotalain.</w:t>
      </w:r>
    </w:p>
    <w:p w:rsidR="005A7CAB" w:rsidRDefault="005A7CAB" w:rsidP="005A7CAB">
      <w:pPr>
        <w:pStyle w:val="ListParagraph"/>
        <w:numPr>
          <w:ilvl w:val="1"/>
          <w:numId w:val="3"/>
        </w:numPr>
        <w:tabs>
          <w:tab w:val="left" w:pos="850"/>
        </w:tabs>
        <w:spacing w:before="1" w:line="283" w:lineRule="auto"/>
        <w:ind w:right="680"/>
        <w:contextualSpacing w:val="0"/>
      </w:pPr>
      <w:r>
        <w:t>Kelangsungan perusahaan tidak menentu. Apabila salah seorang anggota membatalkan perjanjian maka firma menjadi bubar.</w:t>
      </w:r>
    </w:p>
    <w:p w:rsidR="005A7CAB" w:rsidRDefault="005A7CAB" w:rsidP="005A7CAB">
      <w:pPr>
        <w:pStyle w:val="BodyText"/>
        <w:spacing w:before="26"/>
        <w:ind w:left="0"/>
        <w:jc w:val="left"/>
      </w:pPr>
    </w:p>
    <w:p w:rsidR="005A7CAB" w:rsidRDefault="005A7CAB" w:rsidP="005A7CAB">
      <w:pPr>
        <w:pStyle w:val="ListParagraph"/>
        <w:numPr>
          <w:ilvl w:val="0"/>
          <w:numId w:val="3"/>
        </w:numPr>
        <w:tabs>
          <w:tab w:val="left" w:pos="709"/>
        </w:tabs>
        <w:ind w:left="709" w:hanging="283"/>
        <w:contextualSpacing w:val="0"/>
        <w:jc w:val="both"/>
        <w:rPr>
          <w:rFonts w:ascii="Arial"/>
          <w:b/>
        </w:rPr>
      </w:pPr>
      <w:r>
        <w:t>Persekutuan</w:t>
      </w:r>
      <w:r>
        <w:rPr>
          <w:spacing w:val="-14"/>
        </w:rPr>
        <w:t xml:space="preserve"> </w:t>
      </w:r>
      <w:r>
        <w:t>Komanditer</w:t>
      </w:r>
      <w:r>
        <w:rPr>
          <w:spacing w:val="-11"/>
        </w:rPr>
        <w:t xml:space="preserve"> </w:t>
      </w:r>
      <w:r>
        <w:t>(CV:</w:t>
      </w:r>
      <w:r>
        <w:rPr>
          <w:spacing w:val="-7"/>
        </w:rPr>
        <w:t xml:space="preserve"> </w:t>
      </w:r>
      <w:r>
        <w:rPr>
          <w:spacing w:val="-2"/>
        </w:rPr>
        <w:t>CommanditaireVennotschaap)</w:t>
      </w:r>
    </w:p>
    <w:p w:rsidR="005A7CAB" w:rsidRDefault="005A7CAB" w:rsidP="005A7CAB">
      <w:pPr>
        <w:pStyle w:val="BodyText"/>
        <w:spacing w:before="44" w:line="283" w:lineRule="auto"/>
        <w:ind w:left="428" w:right="629" w:firstLine="282"/>
      </w:pPr>
      <w:r>
        <w:rPr>
          <w:w w:val="110"/>
        </w:rPr>
        <w:t>Persekutuan</w:t>
      </w:r>
      <w:r>
        <w:rPr>
          <w:spacing w:val="-2"/>
          <w:w w:val="110"/>
        </w:rPr>
        <w:t xml:space="preserve"> </w:t>
      </w:r>
      <w:r>
        <w:rPr>
          <w:w w:val="110"/>
        </w:rPr>
        <w:t>komanditer</w:t>
      </w:r>
      <w:r>
        <w:rPr>
          <w:spacing w:val="-3"/>
          <w:w w:val="110"/>
        </w:rPr>
        <w:t xml:space="preserve"> </w:t>
      </w:r>
      <w:r>
        <w:rPr>
          <w:w w:val="110"/>
        </w:rPr>
        <w:t>merupakan</w:t>
      </w:r>
      <w:r>
        <w:rPr>
          <w:spacing w:val="-3"/>
          <w:w w:val="110"/>
        </w:rPr>
        <w:t xml:space="preserve"> </w:t>
      </w:r>
      <w:r>
        <w:rPr>
          <w:w w:val="110"/>
        </w:rPr>
        <w:t>suatu</w:t>
      </w:r>
      <w:r>
        <w:rPr>
          <w:spacing w:val="-4"/>
          <w:w w:val="110"/>
        </w:rPr>
        <w:t xml:space="preserve"> </w:t>
      </w:r>
      <w:r>
        <w:rPr>
          <w:w w:val="110"/>
        </w:rPr>
        <w:t>usaha</w:t>
      </w:r>
      <w:r>
        <w:rPr>
          <w:spacing w:val="-4"/>
          <w:w w:val="110"/>
        </w:rPr>
        <w:t xml:space="preserve"> </w:t>
      </w:r>
      <w:r>
        <w:rPr>
          <w:w w:val="110"/>
        </w:rPr>
        <w:t>bersama</w:t>
      </w:r>
      <w:r>
        <w:rPr>
          <w:spacing w:val="-3"/>
          <w:w w:val="110"/>
        </w:rPr>
        <w:t xml:space="preserve"> </w:t>
      </w:r>
      <w:r>
        <w:rPr>
          <w:w w:val="110"/>
        </w:rPr>
        <w:t>yang</w:t>
      </w:r>
      <w:r>
        <w:rPr>
          <w:spacing w:val="-3"/>
          <w:w w:val="110"/>
        </w:rPr>
        <w:t xml:space="preserve"> </w:t>
      </w:r>
      <w:r>
        <w:rPr>
          <w:w w:val="110"/>
        </w:rPr>
        <w:t xml:space="preserve">mana </w:t>
      </w:r>
      <w:r>
        <w:t>anggota memiliki tanggung jawab yang berbeda – beda sesuai dengan tingkat keterlibatan anggota tersebut dalam pengelolaan usaha yang dilakukan.</w:t>
      </w:r>
    </w:p>
    <w:p w:rsidR="005A7CAB" w:rsidRDefault="005A7CAB" w:rsidP="005A7CAB">
      <w:pPr>
        <w:pStyle w:val="BodyText"/>
        <w:spacing w:line="240" w:lineRule="exact"/>
        <w:ind w:left="1002"/>
      </w:pPr>
      <w:r>
        <w:t>Kelebihan</w:t>
      </w:r>
      <w:r>
        <w:rPr>
          <w:spacing w:val="-7"/>
        </w:rPr>
        <w:t xml:space="preserve"> </w:t>
      </w:r>
      <w:r>
        <w:rPr>
          <w:spacing w:val="-5"/>
        </w:rPr>
        <w:t>CV:</w:t>
      </w:r>
    </w:p>
    <w:p w:rsidR="005A7CAB" w:rsidRDefault="005A7CAB" w:rsidP="005A7CAB">
      <w:pPr>
        <w:pStyle w:val="ListParagraph"/>
        <w:numPr>
          <w:ilvl w:val="1"/>
          <w:numId w:val="3"/>
        </w:numPr>
        <w:tabs>
          <w:tab w:val="left" w:pos="849"/>
        </w:tabs>
        <w:spacing w:before="45"/>
        <w:ind w:left="849" w:hanging="283"/>
        <w:contextualSpacing w:val="0"/>
      </w:pPr>
      <w:r>
        <w:rPr>
          <w:spacing w:val="-2"/>
        </w:rPr>
        <w:t>Pendirian</w:t>
      </w:r>
      <w:r>
        <w:rPr>
          <w:spacing w:val="3"/>
        </w:rPr>
        <w:t xml:space="preserve"> </w:t>
      </w:r>
      <w:r>
        <w:rPr>
          <w:spacing w:val="-2"/>
        </w:rPr>
        <w:t>relatifmudah</w:t>
      </w:r>
    </w:p>
    <w:p w:rsidR="005A7CAB" w:rsidRDefault="005A7CAB" w:rsidP="005A7CAB">
      <w:pPr>
        <w:pStyle w:val="ListParagraph"/>
        <w:numPr>
          <w:ilvl w:val="1"/>
          <w:numId w:val="3"/>
        </w:numPr>
        <w:tabs>
          <w:tab w:val="left" w:pos="850"/>
          <w:tab w:val="left" w:pos="2322"/>
          <w:tab w:val="left" w:pos="3558"/>
          <w:tab w:val="left" w:pos="4258"/>
          <w:tab w:val="left" w:pos="4944"/>
          <w:tab w:val="left" w:pos="5569"/>
          <w:tab w:val="left" w:pos="7097"/>
        </w:tabs>
        <w:spacing w:before="40" w:line="283" w:lineRule="auto"/>
        <w:ind w:right="650"/>
        <w:contextualSpacing w:val="0"/>
      </w:pPr>
      <w:r>
        <w:rPr>
          <w:spacing w:val="-2"/>
        </w:rPr>
        <w:t>Kemampuan</w:t>
      </w:r>
      <w:r>
        <w:tab/>
      </w:r>
      <w:r>
        <w:rPr>
          <w:spacing w:val="-2"/>
        </w:rPr>
        <w:t>manajerial</w:t>
      </w:r>
      <w:r>
        <w:tab/>
      </w:r>
      <w:r>
        <w:rPr>
          <w:spacing w:val="-4"/>
        </w:rPr>
        <w:t>yang</w:t>
      </w:r>
      <w:r>
        <w:tab/>
      </w:r>
      <w:r>
        <w:rPr>
          <w:spacing w:val="-2"/>
        </w:rPr>
        <w:t>lebih</w:t>
      </w:r>
      <w:r>
        <w:tab/>
      </w:r>
      <w:r>
        <w:rPr>
          <w:spacing w:val="-4"/>
        </w:rPr>
        <w:t>baik</w:t>
      </w:r>
      <w:r>
        <w:tab/>
      </w:r>
      <w:r>
        <w:rPr>
          <w:spacing w:val="-2"/>
        </w:rPr>
        <w:t>dibandingkan</w:t>
      </w:r>
      <w:r>
        <w:tab/>
      </w:r>
      <w:r>
        <w:rPr>
          <w:spacing w:val="-2"/>
        </w:rPr>
        <w:t>perusahaan perseorangan</w:t>
      </w:r>
    </w:p>
    <w:p w:rsidR="005A7CAB" w:rsidRDefault="005A7CAB" w:rsidP="005A7CAB">
      <w:pPr>
        <w:pStyle w:val="ListParagraph"/>
        <w:numPr>
          <w:ilvl w:val="1"/>
          <w:numId w:val="3"/>
        </w:numPr>
        <w:tabs>
          <w:tab w:val="left" w:pos="849"/>
        </w:tabs>
        <w:spacing w:line="243" w:lineRule="exact"/>
        <w:ind w:left="849" w:hanging="283"/>
        <w:contextualSpacing w:val="0"/>
      </w:pPr>
      <w:r>
        <w:t>Memiliki</w:t>
      </w:r>
      <w:r>
        <w:rPr>
          <w:spacing w:val="-11"/>
        </w:rPr>
        <w:t xml:space="preserve"> </w:t>
      </w:r>
      <w:r>
        <w:t>permodalan</w:t>
      </w:r>
      <w:r>
        <w:rPr>
          <w:spacing w:val="-1"/>
        </w:rPr>
        <w:t xml:space="preserve"> </w:t>
      </w:r>
      <w:r>
        <w:t>lebih</w:t>
      </w:r>
      <w:r>
        <w:rPr>
          <w:spacing w:val="-9"/>
        </w:rPr>
        <w:t xml:space="preserve"> </w:t>
      </w:r>
      <w:r>
        <w:t>besar</w:t>
      </w:r>
      <w:r>
        <w:rPr>
          <w:spacing w:val="-10"/>
        </w:rPr>
        <w:t xml:space="preserve"> </w:t>
      </w:r>
      <w:r>
        <w:t>dan</w:t>
      </w:r>
      <w:r>
        <w:rPr>
          <w:spacing w:val="-5"/>
        </w:rPr>
        <w:t xml:space="preserve"> </w:t>
      </w:r>
      <w:r>
        <w:t>kemudahan</w:t>
      </w:r>
      <w:r>
        <w:rPr>
          <w:spacing w:val="-12"/>
        </w:rPr>
        <w:t xml:space="preserve"> </w:t>
      </w:r>
      <w:r>
        <w:t>mendapatkan</w:t>
      </w:r>
      <w:r>
        <w:rPr>
          <w:spacing w:val="-8"/>
        </w:rPr>
        <w:t xml:space="preserve"> </w:t>
      </w:r>
      <w:r>
        <w:rPr>
          <w:spacing w:val="-2"/>
        </w:rPr>
        <w:t>kredit</w:t>
      </w:r>
    </w:p>
    <w:p w:rsidR="005A7CAB" w:rsidRDefault="005A7CAB" w:rsidP="005A7CAB">
      <w:pPr>
        <w:pStyle w:val="BodyText"/>
        <w:spacing w:before="86"/>
        <w:ind w:left="0"/>
        <w:jc w:val="left"/>
      </w:pPr>
    </w:p>
    <w:p w:rsidR="005A7CAB" w:rsidRDefault="005A7CAB" w:rsidP="005A7CAB">
      <w:pPr>
        <w:pStyle w:val="BodyText"/>
        <w:ind w:left="850"/>
        <w:jc w:val="left"/>
      </w:pPr>
      <w:r>
        <w:t>Kekurangan</w:t>
      </w:r>
      <w:r>
        <w:rPr>
          <w:spacing w:val="-8"/>
        </w:rPr>
        <w:t xml:space="preserve"> </w:t>
      </w:r>
      <w:r>
        <w:rPr>
          <w:spacing w:val="-5"/>
        </w:rPr>
        <w:t>CV:</w:t>
      </w:r>
    </w:p>
    <w:p w:rsidR="005A7CAB" w:rsidRDefault="005A7CAB" w:rsidP="005A7CAB">
      <w:pPr>
        <w:pStyle w:val="ListParagraph"/>
        <w:numPr>
          <w:ilvl w:val="1"/>
          <w:numId w:val="3"/>
        </w:numPr>
        <w:tabs>
          <w:tab w:val="left" w:pos="849"/>
        </w:tabs>
        <w:spacing w:before="39"/>
        <w:ind w:left="849" w:hanging="283"/>
        <w:contextualSpacing w:val="0"/>
      </w:pPr>
      <w:r>
        <w:t>Kelangsungan</w:t>
      </w:r>
      <w:r>
        <w:rPr>
          <w:spacing w:val="-13"/>
        </w:rPr>
        <w:t xml:space="preserve"> </w:t>
      </w:r>
      <w:r>
        <w:t>hidup</w:t>
      </w:r>
      <w:r>
        <w:rPr>
          <w:spacing w:val="-11"/>
        </w:rPr>
        <w:t xml:space="preserve"> </w:t>
      </w:r>
      <w:r>
        <w:rPr>
          <w:spacing w:val="-2"/>
        </w:rPr>
        <w:t>tidakmenentu.</w:t>
      </w:r>
    </w:p>
    <w:p w:rsidR="005A7CAB" w:rsidRDefault="005A7CAB" w:rsidP="005A7CAB">
      <w:pPr>
        <w:pStyle w:val="ListParagraph"/>
        <w:numPr>
          <w:ilvl w:val="1"/>
          <w:numId w:val="3"/>
        </w:numPr>
        <w:tabs>
          <w:tab w:val="left" w:pos="850"/>
        </w:tabs>
        <w:spacing w:before="43" w:line="285" w:lineRule="auto"/>
        <w:ind w:right="670"/>
        <w:contextualSpacing w:val="0"/>
      </w:pPr>
      <w:r>
        <w:t>Kesulitan</w:t>
      </w:r>
      <w:r>
        <w:rPr>
          <w:spacing w:val="28"/>
        </w:rPr>
        <w:t xml:space="preserve"> </w:t>
      </w:r>
      <w:r>
        <w:t>untuk</w:t>
      </w:r>
      <w:r>
        <w:rPr>
          <w:spacing w:val="32"/>
        </w:rPr>
        <w:t xml:space="preserve"> </w:t>
      </w:r>
      <w:r>
        <w:t>menarik</w:t>
      </w:r>
      <w:r>
        <w:rPr>
          <w:spacing w:val="33"/>
        </w:rPr>
        <w:t xml:space="preserve"> </w:t>
      </w:r>
      <w:r>
        <w:t>kembali</w:t>
      </w:r>
      <w:r>
        <w:rPr>
          <w:spacing w:val="30"/>
        </w:rPr>
        <w:t xml:space="preserve"> </w:t>
      </w:r>
      <w:r>
        <w:t>modal</w:t>
      </w:r>
      <w:r>
        <w:rPr>
          <w:spacing w:val="33"/>
        </w:rPr>
        <w:t xml:space="preserve"> </w:t>
      </w:r>
      <w:r>
        <w:t>yang</w:t>
      </w:r>
      <w:r>
        <w:rPr>
          <w:spacing w:val="34"/>
        </w:rPr>
        <w:t xml:space="preserve"> </w:t>
      </w:r>
      <w:r>
        <w:t>telah</w:t>
      </w:r>
      <w:r>
        <w:rPr>
          <w:spacing w:val="34"/>
        </w:rPr>
        <w:t xml:space="preserve"> </w:t>
      </w:r>
      <w:r>
        <w:t>ditanamkan,</w:t>
      </w:r>
      <w:r>
        <w:rPr>
          <w:spacing w:val="33"/>
        </w:rPr>
        <w:t xml:space="preserve"> </w:t>
      </w:r>
      <w:r>
        <w:t>terutama bagi partnerumum.</w:t>
      </w:r>
    </w:p>
    <w:p w:rsidR="005A7CAB" w:rsidRDefault="005A7CAB" w:rsidP="005A7CAB">
      <w:pPr>
        <w:pStyle w:val="ListParagraph"/>
        <w:numPr>
          <w:ilvl w:val="1"/>
          <w:numId w:val="3"/>
        </w:numPr>
        <w:tabs>
          <w:tab w:val="left" w:pos="849"/>
        </w:tabs>
        <w:spacing w:line="236" w:lineRule="exact"/>
        <w:ind w:left="849" w:hanging="283"/>
        <w:contextualSpacing w:val="0"/>
      </w:pPr>
      <w:r>
        <w:t>Sebagian</w:t>
      </w:r>
      <w:r>
        <w:rPr>
          <w:spacing w:val="-9"/>
        </w:rPr>
        <w:t xml:space="preserve"> </w:t>
      </w:r>
      <w:r>
        <w:t>anggota</w:t>
      </w:r>
      <w:r>
        <w:rPr>
          <w:spacing w:val="-1"/>
        </w:rPr>
        <w:t xml:space="preserve"> </w:t>
      </w:r>
      <w:r>
        <w:t>memiliki</w:t>
      </w:r>
      <w:r>
        <w:rPr>
          <w:spacing w:val="-6"/>
        </w:rPr>
        <w:t xml:space="preserve"> </w:t>
      </w:r>
      <w:r>
        <w:t>tanggung</w:t>
      </w:r>
      <w:r>
        <w:rPr>
          <w:spacing w:val="-3"/>
        </w:rPr>
        <w:t xml:space="preserve"> </w:t>
      </w:r>
      <w:r>
        <w:t>jawab</w:t>
      </w:r>
      <w:r>
        <w:rPr>
          <w:spacing w:val="-8"/>
        </w:rPr>
        <w:t xml:space="preserve"> </w:t>
      </w:r>
      <w:r>
        <w:t>tidak</w:t>
      </w:r>
      <w:r>
        <w:rPr>
          <w:spacing w:val="-5"/>
        </w:rPr>
        <w:t xml:space="preserve"> </w:t>
      </w:r>
      <w:r>
        <w:rPr>
          <w:spacing w:val="-2"/>
        </w:rPr>
        <w:t>terbatas.</w:t>
      </w:r>
    </w:p>
    <w:p w:rsidR="005A7CAB" w:rsidRDefault="005A7CAB" w:rsidP="005A7CAB">
      <w:pPr>
        <w:pStyle w:val="BodyText"/>
        <w:spacing w:before="76"/>
        <w:ind w:left="0"/>
        <w:jc w:val="left"/>
      </w:pPr>
    </w:p>
    <w:p w:rsidR="005A7CAB" w:rsidRDefault="005A7CAB" w:rsidP="005A7CAB">
      <w:pPr>
        <w:pStyle w:val="ListParagraph"/>
        <w:numPr>
          <w:ilvl w:val="0"/>
          <w:numId w:val="3"/>
        </w:numPr>
        <w:tabs>
          <w:tab w:val="left" w:pos="709"/>
        </w:tabs>
        <w:ind w:left="709" w:hanging="283"/>
        <w:contextualSpacing w:val="0"/>
        <w:jc w:val="both"/>
        <w:rPr>
          <w:rFonts w:ascii="Arial"/>
          <w:b/>
        </w:rPr>
      </w:pPr>
      <w:r>
        <w:t>Perseroan</w:t>
      </w:r>
      <w:r>
        <w:rPr>
          <w:spacing w:val="-13"/>
        </w:rPr>
        <w:t xml:space="preserve"> </w:t>
      </w:r>
      <w:r>
        <w:rPr>
          <w:spacing w:val="-2"/>
        </w:rPr>
        <w:t>Terbatas</w:t>
      </w:r>
    </w:p>
    <w:p w:rsidR="005A7CAB" w:rsidRDefault="005A7CAB" w:rsidP="005A7CAB">
      <w:pPr>
        <w:pStyle w:val="BodyText"/>
        <w:spacing w:before="47" w:line="280" w:lineRule="auto"/>
        <w:ind w:left="428" w:right="637" w:firstLine="282"/>
      </w:pPr>
      <w:r>
        <w:t>Perseroan terbatas merupakan organisasi bisnis yang berbentuk badan hukum dimana tanggung jawab dan kewajiban usaha terpisah dari pemilik modal. Kelebihan dari PT yaitu:</w:t>
      </w:r>
    </w:p>
    <w:p w:rsidR="005A7CAB" w:rsidRDefault="005A7CAB" w:rsidP="005A7CAB">
      <w:pPr>
        <w:pStyle w:val="ListParagraph"/>
        <w:numPr>
          <w:ilvl w:val="1"/>
          <w:numId w:val="3"/>
        </w:numPr>
        <w:tabs>
          <w:tab w:val="left" w:pos="850"/>
        </w:tabs>
        <w:spacing w:line="283" w:lineRule="auto"/>
        <w:ind w:right="1332"/>
        <w:contextualSpacing w:val="0"/>
        <w:jc w:val="both"/>
      </w:pPr>
      <w:r>
        <w:t>Memiliki</w:t>
      </w:r>
      <w:r>
        <w:rPr>
          <w:spacing w:val="-3"/>
        </w:rPr>
        <w:t xml:space="preserve"> </w:t>
      </w:r>
      <w:r>
        <w:t>sumber</w:t>
      </w:r>
      <w:r>
        <w:rPr>
          <w:spacing w:val="-3"/>
        </w:rPr>
        <w:t xml:space="preserve"> </w:t>
      </w:r>
      <w:r>
        <w:t>dana</w:t>
      </w:r>
      <w:r>
        <w:rPr>
          <w:spacing w:val="-4"/>
        </w:rPr>
        <w:t xml:space="preserve"> </w:t>
      </w:r>
      <w:r>
        <w:t>lebih</w:t>
      </w:r>
      <w:r>
        <w:rPr>
          <w:spacing w:val="-2"/>
        </w:rPr>
        <w:t xml:space="preserve"> </w:t>
      </w:r>
      <w:r>
        <w:t>besar.</w:t>
      </w:r>
      <w:r>
        <w:rPr>
          <w:spacing w:val="-2"/>
        </w:rPr>
        <w:t xml:space="preserve"> </w:t>
      </w:r>
      <w:r>
        <w:t>Kebutuhan</w:t>
      </w:r>
      <w:r>
        <w:rPr>
          <w:spacing w:val="-4"/>
        </w:rPr>
        <w:t xml:space="preserve"> </w:t>
      </w:r>
      <w:r>
        <w:t>dana</w:t>
      </w:r>
      <w:r>
        <w:rPr>
          <w:spacing w:val="-4"/>
        </w:rPr>
        <w:t xml:space="preserve"> </w:t>
      </w:r>
      <w:r>
        <w:t>mudah</w:t>
      </w:r>
      <w:r>
        <w:rPr>
          <w:spacing w:val="-2"/>
        </w:rPr>
        <w:t xml:space="preserve"> </w:t>
      </w:r>
      <w:r>
        <w:t>diperoleh melalui penjualan sahamperusahaan.</w:t>
      </w:r>
    </w:p>
    <w:p w:rsidR="005A7CAB" w:rsidRDefault="005A7CAB" w:rsidP="005A7CAB">
      <w:pPr>
        <w:pStyle w:val="ListParagraph"/>
        <w:numPr>
          <w:ilvl w:val="1"/>
          <w:numId w:val="3"/>
        </w:numPr>
        <w:tabs>
          <w:tab w:val="left" w:pos="850"/>
        </w:tabs>
        <w:spacing w:line="280" w:lineRule="auto"/>
        <w:ind w:right="633"/>
        <w:contextualSpacing w:val="0"/>
        <w:jc w:val="both"/>
      </w:pPr>
      <w:r>
        <w:t>Kewajiban pemilik modal terbatas. Investor yang menanamkan modal pada perseroan akan mendapatkan saham sebagai bukti kepemilikan. Dalam perseoran terbatas, tanggung jawab pemegang sahamhanya sebatas pada nilai saham yang ditanamkan. Oleh karena itu</w:t>
      </w:r>
      <w:r>
        <w:rPr>
          <w:spacing w:val="40"/>
        </w:rPr>
        <w:t xml:space="preserve"> </w:t>
      </w:r>
      <w:r>
        <w:t>apabila</w:t>
      </w:r>
      <w:r>
        <w:rPr>
          <w:spacing w:val="40"/>
        </w:rPr>
        <w:t xml:space="preserve"> </w:t>
      </w:r>
      <w:r>
        <w:t>perseroan mengalami kebangkrutan, kerugian pemilik tidak melibatkan harta pribadi sebagai jaminannya.</w:t>
      </w:r>
    </w:p>
    <w:p w:rsidR="005A7CAB" w:rsidRDefault="005A7CAB" w:rsidP="005A7CAB">
      <w:pPr>
        <w:pStyle w:val="ListParagraph"/>
        <w:numPr>
          <w:ilvl w:val="1"/>
          <w:numId w:val="3"/>
        </w:numPr>
        <w:tabs>
          <w:tab w:val="left" w:pos="850"/>
        </w:tabs>
        <w:spacing w:line="280" w:lineRule="auto"/>
        <w:ind w:right="631" w:hanging="362"/>
        <w:contextualSpacing w:val="0"/>
        <w:jc w:val="both"/>
      </w:pPr>
      <w:r>
        <w:t>Ukuran usaha lebih besar. Kekuatan permodalan yang dimiliki perseoran terbatas lebih besar sehingga memungkinkan perusahaan</w:t>
      </w:r>
      <w:r>
        <w:rPr>
          <w:spacing w:val="40"/>
        </w:rPr>
        <w:t xml:space="preserve"> </w:t>
      </w:r>
      <w:r>
        <w:t>berkembang lebih pesat dengan membangun fasilitas produksi yang lebih lengkap, merekrut</w:t>
      </w:r>
      <w:r>
        <w:rPr>
          <w:spacing w:val="24"/>
        </w:rPr>
        <w:t xml:space="preserve"> </w:t>
      </w:r>
      <w:r>
        <w:t>tenaga</w:t>
      </w:r>
      <w:r>
        <w:rPr>
          <w:spacing w:val="24"/>
        </w:rPr>
        <w:t xml:space="preserve"> </w:t>
      </w:r>
      <w:r>
        <w:t>ahli</w:t>
      </w:r>
      <w:r>
        <w:rPr>
          <w:spacing w:val="29"/>
        </w:rPr>
        <w:t xml:space="preserve"> </w:t>
      </w:r>
      <w:r>
        <w:t>dan</w:t>
      </w:r>
      <w:r>
        <w:rPr>
          <w:spacing w:val="25"/>
        </w:rPr>
        <w:t xml:space="preserve"> </w:t>
      </w:r>
      <w:r>
        <w:t>tenaga</w:t>
      </w:r>
      <w:r>
        <w:rPr>
          <w:spacing w:val="30"/>
        </w:rPr>
        <w:t xml:space="preserve"> </w:t>
      </w:r>
      <w:r>
        <w:t>kerja</w:t>
      </w:r>
      <w:r>
        <w:rPr>
          <w:spacing w:val="29"/>
        </w:rPr>
        <w:t xml:space="preserve"> </w:t>
      </w:r>
      <w:r>
        <w:t>yang</w:t>
      </w:r>
      <w:r>
        <w:rPr>
          <w:spacing w:val="30"/>
        </w:rPr>
        <w:t xml:space="preserve"> </w:t>
      </w:r>
      <w:r>
        <w:t>banyak</w:t>
      </w:r>
      <w:r>
        <w:rPr>
          <w:spacing w:val="29"/>
        </w:rPr>
        <w:t xml:space="preserve"> </w:t>
      </w:r>
      <w:r>
        <w:t>dan</w:t>
      </w:r>
      <w:r>
        <w:rPr>
          <w:spacing w:val="27"/>
        </w:rPr>
        <w:t xml:space="preserve"> </w:t>
      </w:r>
      <w:r>
        <w:t>bahkan</w:t>
      </w:r>
      <w:r>
        <w:rPr>
          <w:spacing w:val="30"/>
        </w:rPr>
        <w:t xml:space="preserve"> </w:t>
      </w:r>
      <w:r>
        <w:t>membeli</w:t>
      </w:r>
    </w:p>
    <w:p w:rsidR="005A7CAB" w:rsidRDefault="005A7CAB" w:rsidP="005A7CAB">
      <w:pPr>
        <w:pStyle w:val="ListParagraph"/>
        <w:spacing w:line="280" w:lineRule="auto"/>
        <w:jc w:val="both"/>
        <w:sectPr w:rsidR="005A7CAB" w:rsidSect="005A7CAB">
          <w:pgSz w:w="10320" w:h="14580"/>
          <w:pgMar w:top="1320" w:right="566" w:bottom="1320" w:left="850" w:header="0" w:footer="1006" w:gutter="0"/>
          <w:cols w:space="720"/>
        </w:sectPr>
      </w:pPr>
    </w:p>
    <w:p w:rsidR="005A7CAB" w:rsidRDefault="005A7CAB" w:rsidP="005A7CAB">
      <w:pPr>
        <w:pStyle w:val="BodyText"/>
        <w:spacing w:before="73"/>
        <w:ind w:left="850"/>
        <w:jc w:val="left"/>
      </w:pPr>
      <w:r>
        <w:rPr>
          <w:spacing w:val="-2"/>
        </w:rPr>
        <w:lastRenderedPageBreak/>
        <w:t>perusahaanlain.</w:t>
      </w:r>
    </w:p>
    <w:p w:rsidR="005A7CAB" w:rsidRDefault="005A7CAB" w:rsidP="005A7CAB">
      <w:pPr>
        <w:pStyle w:val="ListParagraph"/>
        <w:numPr>
          <w:ilvl w:val="1"/>
          <w:numId w:val="3"/>
        </w:numPr>
        <w:tabs>
          <w:tab w:val="left" w:pos="850"/>
        </w:tabs>
        <w:spacing w:before="43" w:line="280" w:lineRule="auto"/>
        <w:ind w:right="637" w:hanging="422"/>
        <w:contextualSpacing w:val="0"/>
        <w:jc w:val="both"/>
      </w:pPr>
      <w:r>
        <w:t>Manajemen</w:t>
      </w:r>
      <w:r>
        <w:rPr>
          <w:spacing w:val="-4"/>
        </w:rPr>
        <w:t xml:space="preserve"> </w:t>
      </w:r>
      <w:r>
        <w:t>secara profesional.</w:t>
      </w:r>
      <w:r>
        <w:rPr>
          <w:spacing w:val="-2"/>
        </w:rPr>
        <w:t xml:space="preserve"> </w:t>
      </w:r>
      <w:r>
        <w:t>Pengelolaan</w:t>
      </w:r>
      <w:r>
        <w:rPr>
          <w:spacing w:val="-4"/>
        </w:rPr>
        <w:t xml:space="preserve"> </w:t>
      </w:r>
      <w:r>
        <w:t>perseroan</w:t>
      </w:r>
      <w:r>
        <w:rPr>
          <w:spacing w:val="-2"/>
        </w:rPr>
        <w:t xml:space="preserve"> </w:t>
      </w:r>
      <w:r>
        <w:t>tidak</w:t>
      </w:r>
      <w:r>
        <w:rPr>
          <w:spacing w:val="-1"/>
        </w:rPr>
        <w:t xml:space="preserve"> </w:t>
      </w:r>
      <w:r>
        <w:t>dilakukan</w:t>
      </w:r>
      <w:r>
        <w:rPr>
          <w:spacing w:val="-4"/>
        </w:rPr>
        <w:t xml:space="preserve"> </w:t>
      </w:r>
      <w:r>
        <w:t>oleh pemilik secara langsung melainkan dikelola oleh para profesional yang dibayar berdasarkan prestasikerja.</w:t>
      </w:r>
    </w:p>
    <w:p w:rsidR="005A7CAB" w:rsidRDefault="005A7CAB" w:rsidP="005A7CAB">
      <w:pPr>
        <w:pStyle w:val="ListParagraph"/>
        <w:numPr>
          <w:ilvl w:val="1"/>
          <w:numId w:val="3"/>
        </w:numPr>
        <w:tabs>
          <w:tab w:val="left" w:pos="850"/>
        </w:tabs>
        <w:spacing w:line="278" w:lineRule="auto"/>
        <w:ind w:right="636" w:hanging="422"/>
        <w:contextualSpacing w:val="0"/>
        <w:jc w:val="both"/>
      </w:pPr>
      <w:r>
        <w:t>Jangka waktu usaha yang lama. Kelangsungan hidup perseroan tidak tergantung dari hidup mati pemilik karena pergantian pemilik tidak akan mengganggu jalannyausaha.</w:t>
      </w:r>
    </w:p>
    <w:p w:rsidR="005A7CAB" w:rsidRDefault="005A7CAB" w:rsidP="005A7CAB">
      <w:pPr>
        <w:pStyle w:val="BodyText"/>
        <w:spacing w:line="248" w:lineRule="exact"/>
        <w:ind w:left="428"/>
      </w:pPr>
      <w:r>
        <w:t>Kelemahan</w:t>
      </w:r>
      <w:r>
        <w:rPr>
          <w:spacing w:val="-4"/>
        </w:rPr>
        <w:t xml:space="preserve"> </w:t>
      </w:r>
      <w:r>
        <w:t>dari</w:t>
      </w:r>
      <w:r>
        <w:rPr>
          <w:spacing w:val="-8"/>
        </w:rPr>
        <w:t xml:space="preserve"> </w:t>
      </w:r>
      <w:r>
        <w:t>PT</w:t>
      </w:r>
      <w:r>
        <w:rPr>
          <w:spacing w:val="-1"/>
        </w:rPr>
        <w:t xml:space="preserve"> </w:t>
      </w:r>
      <w:r>
        <w:rPr>
          <w:spacing w:val="-2"/>
        </w:rPr>
        <w:t>yaitu:</w:t>
      </w:r>
    </w:p>
    <w:p w:rsidR="005A7CAB" w:rsidRDefault="005A7CAB" w:rsidP="005A7CAB">
      <w:pPr>
        <w:pStyle w:val="ListParagraph"/>
        <w:numPr>
          <w:ilvl w:val="1"/>
          <w:numId w:val="3"/>
        </w:numPr>
        <w:tabs>
          <w:tab w:val="left" w:pos="850"/>
        </w:tabs>
        <w:spacing w:before="43" w:line="278" w:lineRule="auto"/>
        <w:ind w:right="626" w:hanging="422"/>
        <w:contextualSpacing w:val="0"/>
        <w:jc w:val="both"/>
      </w:pPr>
      <w:r>
        <w:t>Biaya pendirian mahal. Pendirian awal suatu PT harus mengikuti peraturan yang berlaku misal terkait dengan izin usaha. Selain itu pendirian PT juga memerlukan tanah, perawatan gedung dan fasilitas pendukung lainnya. Semua itu tentu membutuhkan biaya yang cukup besar, yang jumlahnya dapat mencapai miliaranrupiah.</w:t>
      </w:r>
    </w:p>
    <w:p w:rsidR="005A7CAB" w:rsidRDefault="005A7CAB" w:rsidP="005A7CAB">
      <w:pPr>
        <w:pStyle w:val="ListParagraph"/>
        <w:numPr>
          <w:ilvl w:val="1"/>
          <w:numId w:val="3"/>
        </w:numPr>
        <w:tabs>
          <w:tab w:val="left" w:pos="850"/>
        </w:tabs>
        <w:spacing w:before="6" w:line="280" w:lineRule="auto"/>
        <w:ind w:right="643" w:hanging="422"/>
        <w:contextualSpacing w:val="0"/>
        <w:jc w:val="both"/>
      </w:pPr>
      <w:r>
        <w:t>Administrasi yang rumit. Semakin besar suatu PT maka semakin kompleks pula</w:t>
      </w:r>
      <w:r>
        <w:rPr>
          <w:spacing w:val="-2"/>
        </w:rPr>
        <w:t xml:space="preserve"> </w:t>
      </w:r>
      <w:r>
        <w:t>permasalahan administrasi,</w:t>
      </w:r>
      <w:r>
        <w:rPr>
          <w:spacing w:val="-1"/>
        </w:rPr>
        <w:t xml:space="preserve"> </w:t>
      </w:r>
      <w:r>
        <w:t>pengelolaan</w:t>
      </w:r>
      <w:r>
        <w:rPr>
          <w:spacing w:val="-2"/>
        </w:rPr>
        <w:t xml:space="preserve"> </w:t>
      </w:r>
      <w:r>
        <w:t>manajerial,</w:t>
      </w:r>
      <w:r>
        <w:rPr>
          <w:spacing w:val="-1"/>
        </w:rPr>
        <w:t xml:space="preserve"> </w:t>
      </w:r>
      <w:r>
        <w:t>catatan</w:t>
      </w:r>
      <w:r>
        <w:rPr>
          <w:spacing w:val="-1"/>
        </w:rPr>
        <w:t xml:space="preserve"> </w:t>
      </w:r>
      <w:r>
        <w:t xml:space="preserve">keuangan </w:t>
      </w:r>
      <w:r>
        <w:rPr>
          <w:spacing w:val="-2"/>
        </w:rPr>
        <w:t>dansebagainya.</w:t>
      </w:r>
    </w:p>
    <w:p w:rsidR="005A7CAB" w:rsidRDefault="005A7CAB" w:rsidP="005A7CAB">
      <w:pPr>
        <w:pStyle w:val="ListParagraph"/>
        <w:numPr>
          <w:ilvl w:val="1"/>
          <w:numId w:val="3"/>
        </w:numPr>
        <w:tabs>
          <w:tab w:val="left" w:pos="850"/>
        </w:tabs>
        <w:spacing w:line="280" w:lineRule="auto"/>
        <w:ind w:right="627" w:hanging="422"/>
        <w:contextualSpacing w:val="0"/>
        <w:jc w:val="both"/>
      </w:pPr>
      <w:r>
        <w:t>Dikenakannya pajak ganda. Laba yang diperoleh dari hasil usaha suatu PT akan dikenakan pajak penghasilan. Selain itu ada pula bagian laba yang dibagikan kepada pemegang saham dalam bentuk dividen. Apabila pemegang</w:t>
      </w:r>
      <w:r>
        <w:rPr>
          <w:spacing w:val="-3"/>
        </w:rPr>
        <w:t xml:space="preserve"> </w:t>
      </w:r>
      <w:r>
        <w:t>saham</w:t>
      </w:r>
      <w:r>
        <w:rPr>
          <w:spacing w:val="-2"/>
        </w:rPr>
        <w:t xml:space="preserve"> </w:t>
      </w:r>
      <w:r>
        <w:t>berada</w:t>
      </w:r>
      <w:r>
        <w:rPr>
          <w:spacing w:val="-3"/>
        </w:rPr>
        <w:t xml:space="preserve"> </w:t>
      </w:r>
      <w:r>
        <w:t>pada</w:t>
      </w:r>
      <w:r>
        <w:rPr>
          <w:spacing w:val="-3"/>
        </w:rPr>
        <w:t xml:space="preserve"> </w:t>
      </w:r>
      <w:r>
        <w:t>kelompok</w:t>
      </w:r>
      <w:r>
        <w:rPr>
          <w:spacing w:val="-2"/>
        </w:rPr>
        <w:t xml:space="preserve"> </w:t>
      </w:r>
      <w:r>
        <w:t>pendapatan</w:t>
      </w:r>
      <w:r>
        <w:rPr>
          <w:spacing w:val="-2"/>
        </w:rPr>
        <w:t xml:space="preserve"> </w:t>
      </w:r>
      <w:r>
        <w:t>melebihi</w:t>
      </w:r>
      <w:r>
        <w:rPr>
          <w:spacing w:val="-3"/>
        </w:rPr>
        <w:t xml:space="preserve"> </w:t>
      </w:r>
      <w:r>
        <w:t>Pendapatan Tidak Kena Pajak maka dividen yang diperoleh juga akan dikenaipajak.</w:t>
      </w:r>
    </w:p>
    <w:p w:rsidR="005A7CAB" w:rsidRDefault="005A7CAB" w:rsidP="005A7CAB">
      <w:pPr>
        <w:pStyle w:val="ListParagraph"/>
        <w:numPr>
          <w:ilvl w:val="1"/>
          <w:numId w:val="3"/>
        </w:numPr>
        <w:tabs>
          <w:tab w:val="left" w:pos="566"/>
          <w:tab w:val="left" w:pos="851"/>
        </w:tabs>
        <w:spacing w:line="283" w:lineRule="auto"/>
        <w:ind w:left="566" w:right="804" w:hanging="140"/>
        <w:contextualSpacing w:val="0"/>
        <w:jc w:val="both"/>
      </w:pPr>
      <w:r>
        <w:t>Kemungkinan</w:t>
      </w:r>
      <w:r>
        <w:rPr>
          <w:spacing w:val="-5"/>
        </w:rPr>
        <w:t xml:space="preserve"> </w:t>
      </w:r>
      <w:r>
        <w:t>timbulnya</w:t>
      </w:r>
      <w:r>
        <w:rPr>
          <w:spacing w:val="-6"/>
        </w:rPr>
        <w:t xml:space="preserve"> </w:t>
      </w:r>
      <w:r>
        <w:t>konflik</w:t>
      </w:r>
      <w:r>
        <w:rPr>
          <w:spacing w:val="-5"/>
        </w:rPr>
        <w:t xml:space="preserve"> </w:t>
      </w:r>
      <w:r>
        <w:t>antara</w:t>
      </w:r>
      <w:r>
        <w:rPr>
          <w:spacing w:val="-6"/>
        </w:rPr>
        <w:t xml:space="preserve"> </w:t>
      </w:r>
      <w:r>
        <w:t>pemilik</w:t>
      </w:r>
      <w:r>
        <w:rPr>
          <w:spacing w:val="-6"/>
        </w:rPr>
        <w:t xml:space="preserve"> </w:t>
      </w:r>
      <w:r>
        <w:t>dan</w:t>
      </w:r>
      <w:r>
        <w:rPr>
          <w:spacing w:val="-6"/>
        </w:rPr>
        <w:t xml:space="preserve"> </w:t>
      </w:r>
      <w:r>
        <w:t>pengelola</w:t>
      </w:r>
      <w:r>
        <w:rPr>
          <w:spacing w:val="-3"/>
        </w:rPr>
        <w:t xml:space="preserve"> </w:t>
      </w:r>
      <w:r>
        <w:t>usaha</w:t>
      </w:r>
      <w:r>
        <w:rPr>
          <w:spacing w:val="-6"/>
        </w:rPr>
        <w:t xml:space="preserve"> </w:t>
      </w:r>
      <w:r>
        <w:t>bisnis. Bentuk-bentuk PT di antaranya adalah:</w:t>
      </w:r>
    </w:p>
    <w:p w:rsidR="005A7CAB" w:rsidRDefault="005A7CAB" w:rsidP="005A7CAB">
      <w:pPr>
        <w:pStyle w:val="ListParagraph"/>
        <w:numPr>
          <w:ilvl w:val="0"/>
          <w:numId w:val="2"/>
        </w:numPr>
        <w:tabs>
          <w:tab w:val="left" w:pos="848"/>
          <w:tab w:val="left" w:pos="850"/>
        </w:tabs>
        <w:spacing w:line="278" w:lineRule="auto"/>
        <w:ind w:right="708"/>
        <w:contextualSpacing w:val="0"/>
        <w:jc w:val="both"/>
      </w:pPr>
      <w:r>
        <w:t>PT perseorangan: PT yang saham-sahamnya sepenuhnya dimiliki oleh individu tertentu yang bertujuan untuk menghindari pengenaan pajak penghasilan pribadi yang tinggi.</w:t>
      </w:r>
    </w:p>
    <w:p w:rsidR="005A7CAB" w:rsidRDefault="005A7CAB" w:rsidP="005A7CAB">
      <w:pPr>
        <w:pStyle w:val="ListParagraph"/>
        <w:numPr>
          <w:ilvl w:val="0"/>
          <w:numId w:val="2"/>
        </w:numPr>
        <w:tabs>
          <w:tab w:val="left" w:pos="848"/>
          <w:tab w:val="left" w:pos="850"/>
        </w:tabs>
        <w:spacing w:before="2" w:line="280" w:lineRule="auto"/>
        <w:ind w:right="1369"/>
        <w:contextualSpacing w:val="0"/>
      </w:pPr>
      <w:r>
        <w:t>PT</w:t>
      </w:r>
      <w:r>
        <w:rPr>
          <w:spacing w:val="-5"/>
        </w:rPr>
        <w:t xml:space="preserve"> </w:t>
      </w:r>
      <w:r>
        <w:t>pribadi:</w:t>
      </w:r>
      <w:r>
        <w:rPr>
          <w:spacing w:val="-4"/>
        </w:rPr>
        <w:t xml:space="preserve"> </w:t>
      </w:r>
      <w:r>
        <w:t>PT</w:t>
      </w:r>
      <w:r>
        <w:rPr>
          <w:spacing w:val="-5"/>
        </w:rPr>
        <w:t xml:space="preserve"> </w:t>
      </w:r>
      <w:r>
        <w:t>yang</w:t>
      </w:r>
      <w:r>
        <w:rPr>
          <w:spacing w:val="-2"/>
        </w:rPr>
        <w:t xml:space="preserve"> </w:t>
      </w:r>
      <w:r>
        <w:t>saham-sahamnya</w:t>
      </w:r>
      <w:r>
        <w:rPr>
          <w:spacing w:val="-6"/>
        </w:rPr>
        <w:t xml:space="preserve"> </w:t>
      </w:r>
      <w:r>
        <w:t>dimiliki</w:t>
      </w:r>
      <w:r>
        <w:rPr>
          <w:spacing w:val="-6"/>
        </w:rPr>
        <w:t xml:space="preserve"> </w:t>
      </w:r>
      <w:r>
        <w:t>oleh</w:t>
      </w:r>
      <w:r>
        <w:rPr>
          <w:spacing w:val="-5"/>
        </w:rPr>
        <w:t xml:space="preserve"> </w:t>
      </w:r>
      <w:r>
        <w:t>sekelompok</w:t>
      </w:r>
      <w:r>
        <w:rPr>
          <w:spacing w:val="-5"/>
        </w:rPr>
        <w:t xml:space="preserve"> </w:t>
      </w:r>
      <w:r>
        <w:t>kecil pemegang saham atau manajemen untuk kepentingansendiri.</w:t>
      </w:r>
    </w:p>
    <w:p w:rsidR="005A7CAB" w:rsidRDefault="005A7CAB" w:rsidP="005A7CAB">
      <w:pPr>
        <w:pStyle w:val="ListParagraph"/>
        <w:numPr>
          <w:ilvl w:val="0"/>
          <w:numId w:val="2"/>
        </w:numPr>
        <w:tabs>
          <w:tab w:val="left" w:pos="850"/>
        </w:tabs>
        <w:spacing w:before="4" w:line="283" w:lineRule="auto"/>
        <w:ind w:right="1197"/>
        <w:contextualSpacing w:val="0"/>
      </w:pPr>
      <w:r>
        <w:t>PT</w:t>
      </w:r>
      <w:r>
        <w:rPr>
          <w:spacing w:val="-4"/>
        </w:rPr>
        <w:t xml:space="preserve"> </w:t>
      </w:r>
      <w:r>
        <w:t>tertutup:</w:t>
      </w:r>
      <w:r>
        <w:rPr>
          <w:spacing w:val="-3"/>
        </w:rPr>
        <w:t xml:space="preserve"> </w:t>
      </w:r>
      <w:r>
        <w:t>PT</w:t>
      </w:r>
      <w:r>
        <w:rPr>
          <w:spacing w:val="-4"/>
        </w:rPr>
        <w:t xml:space="preserve"> </w:t>
      </w:r>
      <w:r>
        <w:t>yang</w:t>
      </w:r>
      <w:r>
        <w:rPr>
          <w:spacing w:val="-3"/>
        </w:rPr>
        <w:t xml:space="preserve"> </w:t>
      </w:r>
      <w:r>
        <w:t>dimiliki</w:t>
      </w:r>
      <w:r>
        <w:rPr>
          <w:spacing w:val="-3"/>
        </w:rPr>
        <w:t xml:space="preserve"> </w:t>
      </w:r>
      <w:r>
        <w:t>oleh</w:t>
      </w:r>
      <w:r>
        <w:rPr>
          <w:spacing w:val="-3"/>
        </w:rPr>
        <w:t xml:space="preserve"> </w:t>
      </w:r>
      <w:r>
        <w:t>beberapa</w:t>
      </w:r>
      <w:r>
        <w:rPr>
          <w:spacing w:val="-5"/>
        </w:rPr>
        <w:t xml:space="preserve"> </w:t>
      </w:r>
      <w:r>
        <w:t>orang</w:t>
      </w:r>
      <w:r>
        <w:rPr>
          <w:spacing w:val="-5"/>
        </w:rPr>
        <w:t xml:space="preserve"> </w:t>
      </w:r>
      <w:r>
        <w:t>dan</w:t>
      </w:r>
      <w:r>
        <w:rPr>
          <w:spacing w:val="-4"/>
        </w:rPr>
        <w:t xml:space="preserve"> </w:t>
      </w:r>
      <w:r>
        <w:t>sahamnya</w:t>
      </w:r>
      <w:r>
        <w:rPr>
          <w:spacing w:val="-5"/>
        </w:rPr>
        <w:t xml:space="preserve"> </w:t>
      </w:r>
      <w:r>
        <w:t>tidak diperjualbelikan di pasarmodal.</w:t>
      </w:r>
    </w:p>
    <w:p w:rsidR="005A7CAB" w:rsidRDefault="005A7CAB" w:rsidP="005A7CAB">
      <w:pPr>
        <w:pStyle w:val="ListParagraph"/>
        <w:numPr>
          <w:ilvl w:val="0"/>
          <w:numId w:val="2"/>
        </w:numPr>
        <w:tabs>
          <w:tab w:val="left" w:pos="848"/>
          <w:tab w:val="left" w:pos="850"/>
        </w:tabs>
        <w:spacing w:line="278" w:lineRule="auto"/>
        <w:ind w:right="1952"/>
        <w:contextualSpacing w:val="0"/>
      </w:pPr>
      <w:r>
        <w:t>PT</w:t>
      </w:r>
      <w:r>
        <w:rPr>
          <w:spacing w:val="-5"/>
        </w:rPr>
        <w:t xml:space="preserve"> </w:t>
      </w:r>
      <w:r>
        <w:t>terbuka:</w:t>
      </w:r>
      <w:r>
        <w:rPr>
          <w:spacing w:val="-4"/>
        </w:rPr>
        <w:t xml:space="preserve"> </w:t>
      </w:r>
      <w:r>
        <w:t>PT</w:t>
      </w:r>
      <w:r>
        <w:rPr>
          <w:spacing w:val="-5"/>
        </w:rPr>
        <w:t xml:space="preserve"> </w:t>
      </w:r>
      <w:r>
        <w:t>yang</w:t>
      </w:r>
      <w:r>
        <w:rPr>
          <w:spacing w:val="-3"/>
        </w:rPr>
        <w:t xml:space="preserve"> </w:t>
      </w:r>
      <w:r>
        <w:t>dimiliki</w:t>
      </w:r>
      <w:r>
        <w:rPr>
          <w:spacing w:val="-4"/>
        </w:rPr>
        <w:t xml:space="preserve"> </w:t>
      </w:r>
      <w:r>
        <w:t>oleh</w:t>
      </w:r>
      <w:r>
        <w:rPr>
          <w:spacing w:val="-4"/>
        </w:rPr>
        <w:t xml:space="preserve"> </w:t>
      </w:r>
      <w:r>
        <w:t>banyak</w:t>
      </w:r>
      <w:r>
        <w:rPr>
          <w:spacing w:val="-4"/>
        </w:rPr>
        <w:t xml:space="preserve"> </w:t>
      </w:r>
      <w:r>
        <w:t>orang</w:t>
      </w:r>
      <w:r>
        <w:rPr>
          <w:spacing w:val="-6"/>
        </w:rPr>
        <w:t xml:space="preserve"> </w:t>
      </w:r>
      <w:r>
        <w:t>dan</w:t>
      </w:r>
      <w:r>
        <w:rPr>
          <w:spacing w:val="-5"/>
        </w:rPr>
        <w:t xml:space="preserve"> </w:t>
      </w:r>
      <w:r>
        <w:t>sahamnya diperjualbelikan di pasarmodal.</w:t>
      </w:r>
    </w:p>
    <w:p w:rsidR="005A7CAB" w:rsidRDefault="005A7CAB" w:rsidP="005A7CAB">
      <w:pPr>
        <w:pStyle w:val="ListParagraph"/>
        <w:numPr>
          <w:ilvl w:val="0"/>
          <w:numId w:val="2"/>
        </w:numPr>
        <w:tabs>
          <w:tab w:val="left" w:pos="848"/>
          <w:tab w:val="left" w:pos="850"/>
        </w:tabs>
        <w:spacing w:line="278" w:lineRule="auto"/>
        <w:ind w:right="1066"/>
        <w:contextualSpacing w:val="0"/>
      </w:pPr>
      <w:r>
        <w:t>PT</w:t>
      </w:r>
      <w:r>
        <w:rPr>
          <w:spacing w:val="-5"/>
        </w:rPr>
        <w:t xml:space="preserve"> </w:t>
      </w:r>
      <w:r>
        <w:t>domestik:</w:t>
      </w:r>
      <w:r>
        <w:rPr>
          <w:spacing w:val="-3"/>
        </w:rPr>
        <w:t xml:space="preserve"> </w:t>
      </w:r>
      <w:r>
        <w:t>PT</w:t>
      </w:r>
      <w:r>
        <w:rPr>
          <w:spacing w:val="-5"/>
        </w:rPr>
        <w:t xml:space="preserve"> </w:t>
      </w:r>
      <w:r>
        <w:t>yang</w:t>
      </w:r>
      <w:r>
        <w:rPr>
          <w:spacing w:val="-5"/>
        </w:rPr>
        <w:t xml:space="preserve"> </w:t>
      </w:r>
      <w:r>
        <w:t>berbadan</w:t>
      </w:r>
      <w:r>
        <w:rPr>
          <w:spacing w:val="-4"/>
        </w:rPr>
        <w:t xml:space="preserve"> </w:t>
      </w:r>
      <w:r>
        <w:t>hukum</w:t>
      </w:r>
      <w:r>
        <w:rPr>
          <w:spacing w:val="-4"/>
        </w:rPr>
        <w:t xml:space="preserve"> </w:t>
      </w:r>
      <w:r>
        <w:t>di</w:t>
      </w:r>
      <w:r>
        <w:rPr>
          <w:spacing w:val="-5"/>
        </w:rPr>
        <w:t xml:space="preserve"> </w:t>
      </w:r>
      <w:r>
        <w:t>suatu</w:t>
      </w:r>
      <w:r>
        <w:rPr>
          <w:spacing w:val="-4"/>
        </w:rPr>
        <w:t xml:space="preserve"> </w:t>
      </w:r>
      <w:r>
        <w:t>negara</w:t>
      </w:r>
      <w:r>
        <w:rPr>
          <w:spacing w:val="-4"/>
        </w:rPr>
        <w:t xml:space="preserve"> </w:t>
      </w:r>
      <w:r>
        <w:t>dan</w:t>
      </w:r>
      <w:r>
        <w:rPr>
          <w:spacing w:val="-4"/>
        </w:rPr>
        <w:t xml:space="preserve"> </w:t>
      </w:r>
      <w:r>
        <w:t>melakukan bisnis di wilayah negaratersebut.</w:t>
      </w:r>
    </w:p>
    <w:p w:rsidR="005A7CAB" w:rsidRDefault="005A7CAB" w:rsidP="005A7CAB">
      <w:pPr>
        <w:pStyle w:val="ListParagraph"/>
        <w:numPr>
          <w:ilvl w:val="0"/>
          <w:numId w:val="2"/>
        </w:numPr>
        <w:tabs>
          <w:tab w:val="left" w:pos="850"/>
        </w:tabs>
        <w:spacing w:line="283" w:lineRule="auto"/>
        <w:ind w:right="1738"/>
        <w:contextualSpacing w:val="0"/>
      </w:pPr>
      <w:r>
        <w:t>PT</w:t>
      </w:r>
      <w:r>
        <w:rPr>
          <w:spacing w:val="-5"/>
        </w:rPr>
        <w:t xml:space="preserve"> </w:t>
      </w:r>
      <w:r>
        <w:t>asing:</w:t>
      </w:r>
      <w:r>
        <w:rPr>
          <w:spacing w:val="-3"/>
        </w:rPr>
        <w:t xml:space="preserve"> </w:t>
      </w:r>
      <w:r>
        <w:t>PT</w:t>
      </w:r>
      <w:r>
        <w:rPr>
          <w:spacing w:val="-5"/>
        </w:rPr>
        <w:t xml:space="preserve"> </w:t>
      </w:r>
      <w:r>
        <w:t>yang</w:t>
      </w:r>
      <w:r>
        <w:rPr>
          <w:spacing w:val="-4"/>
        </w:rPr>
        <w:t xml:space="preserve"> </w:t>
      </w:r>
      <w:r>
        <w:t>berbadan</w:t>
      </w:r>
      <w:r>
        <w:rPr>
          <w:spacing w:val="-5"/>
        </w:rPr>
        <w:t xml:space="preserve"> </w:t>
      </w:r>
      <w:r>
        <w:t>hukum</w:t>
      </w:r>
      <w:r>
        <w:rPr>
          <w:spacing w:val="-4"/>
        </w:rPr>
        <w:t xml:space="preserve"> </w:t>
      </w:r>
      <w:r>
        <w:t>di</w:t>
      </w:r>
      <w:r>
        <w:rPr>
          <w:spacing w:val="-5"/>
        </w:rPr>
        <w:t xml:space="preserve"> </w:t>
      </w:r>
      <w:r>
        <w:t>suatu</w:t>
      </w:r>
      <w:r>
        <w:rPr>
          <w:spacing w:val="-3"/>
        </w:rPr>
        <w:t xml:space="preserve"> </w:t>
      </w:r>
      <w:r>
        <w:t>negara</w:t>
      </w:r>
      <w:r>
        <w:rPr>
          <w:spacing w:val="-4"/>
        </w:rPr>
        <w:t xml:space="preserve"> </w:t>
      </w:r>
      <w:r>
        <w:t>tertentu</w:t>
      </w:r>
      <w:r>
        <w:rPr>
          <w:spacing w:val="-4"/>
        </w:rPr>
        <w:t xml:space="preserve"> </w:t>
      </w:r>
      <w:r>
        <w:t>dan melakukan bisnis di negaralain.</w:t>
      </w:r>
    </w:p>
    <w:p w:rsidR="005A7CAB" w:rsidRDefault="005A7CAB" w:rsidP="005A7CAB">
      <w:pPr>
        <w:pStyle w:val="BodyText"/>
        <w:spacing w:before="20"/>
        <w:ind w:left="0"/>
        <w:jc w:val="left"/>
      </w:pPr>
    </w:p>
    <w:p w:rsidR="005A7CAB" w:rsidRDefault="005A7CAB" w:rsidP="005A7CAB">
      <w:pPr>
        <w:pStyle w:val="BodyText"/>
        <w:spacing w:line="278" w:lineRule="auto"/>
        <w:ind w:left="428" w:right="626" w:firstLine="138"/>
        <w:jc w:val="left"/>
      </w:pPr>
      <w:r>
        <w:t>Selain bentuk badan usaha yang sifatnya umum seperti di atas, di Indonesia juga dikenal bentuk badan usaha yang lain yaitu:</w:t>
      </w:r>
    </w:p>
    <w:p w:rsidR="005A7CAB" w:rsidRDefault="005A7CAB" w:rsidP="005A7CAB">
      <w:pPr>
        <w:pStyle w:val="ListParagraph"/>
        <w:numPr>
          <w:ilvl w:val="0"/>
          <w:numId w:val="1"/>
        </w:numPr>
        <w:tabs>
          <w:tab w:val="left" w:pos="575"/>
        </w:tabs>
        <w:spacing w:before="4"/>
        <w:ind w:left="575" w:hanging="227"/>
        <w:contextualSpacing w:val="0"/>
      </w:pPr>
      <w:r>
        <w:rPr>
          <w:spacing w:val="-4"/>
        </w:rPr>
        <w:t>BUMN</w:t>
      </w:r>
    </w:p>
    <w:p w:rsidR="005A7CAB" w:rsidRDefault="005A7CAB" w:rsidP="005A7CAB">
      <w:pPr>
        <w:pStyle w:val="BodyText"/>
        <w:tabs>
          <w:tab w:val="left" w:pos="1434"/>
          <w:tab w:val="left" w:pos="2758"/>
          <w:tab w:val="left" w:pos="3592"/>
          <w:tab w:val="left" w:pos="4416"/>
          <w:tab w:val="left" w:pos="5072"/>
          <w:tab w:val="left" w:pos="5979"/>
          <w:tab w:val="left" w:pos="6679"/>
          <w:tab w:val="left" w:pos="7719"/>
        </w:tabs>
        <w:spacing w:before="43"/>
        <w:ind w:left="566"/>
        <w:jc w:val="left"/>
      </w:pPr>
      <w:r>
        <w:rPr>
          <w:spacing w:val="-4"/>
        </w:rPr>
        <w:t>BUMN</w:t>
      </w:r>
      <w:r>
        <w:tab/>
      </w:r>
      <w:r>
        <w:rPr>
          <w:spacing w:val="-2"/>
        </w:rPr>
        <w:t>merupakan</w:t>
      </w:r>
      <w:r>
        <w:tab/>
      </w:r>
      <w:r>
        <w:rPr>
          <w:spacing w:val="-2"/>
        </w:rPr>
        <w:t>badan</w:t>
      </w:r>
      <w:r>
        <w:tab/>
      </w:r>
      <w:r>
        <w:rPr>
          <w:spacing w:val="-2"/>
        </w:rPr>
        <w:t>usaha</w:t>
      </w:r>
      <w:r>
        <w:tab/>
      </w:r>
      <w:r>
        <w:rPr>
          <w:spacing w:val="-2"/>
        </w:rPr>
        <w:t>milik</w:t>
      </w:r>
      <w:r>
        <w:tab/>
      </w:r>
      <w:r>
        <w:rPr>
          <w:spacing w:val="-2"/>
        </w:rPr>
        <w:t>negara</w:t>
      </w:r>
      <w:r>
        <w:tab/>
      </w:r>
      <w:r>
        <w:rPr>
          <w:spacing w:val="-4"/>
        </w:rPr>
        <w:t>yang</w:t>
      </w:r>
      <w:r>
        <w:tab/>
      </w:r>
      <w:r>
        <w:rPr>
          <w:spacing w:val="-2"/>
        </w:rPr>
        <w:t>didirikan</w:t>
      </w:r>
      <w:r>
        <w:tab/>
      </w:r>
      <w:r>
        <w:rPr>
          <w:spacing w:val="-2"/>
        </w:rPr>
        <w:t>untuk</w:t>
      </w:r>
    </w:p>
    <w:p w:rsidR="005A7CAB" w:rsidRDefault="005A7CAB" w:rsidP="005A7CAB">
      <w:pPr>
        <w:pStyle w:val="BodyText"/>
        <w:jc w:val="left"/>
        <w:sectPr w:rsidR="005A7CAB" w:rsidSect="005A7CAB">
          <w:pgSz w:w="10320" w:h="14580"/>
          <w:pgMar w:top="1040" w:right="566" w:bottom="1320" w:left="850" w:header="0" w:footer="1006" w:gutter="0"/>
          <w:cols w:space="720"/>
        </w:sectPr>
      </w:pPr>
    </w:p>
    <w:p w:rsidR="005A7CAB" w:rsidRDefault="005A7CAB" w:rsidP="005A7CAB">
      <w:pPr>
        <w:pStyle w:val="BodyText"/>
        <w:spacing w:before="71" w:line="280" w:lineRule="auto"/>
        <w:ind w:left="566" w:right="625"/>
      </w:pPr>
      <w:r>
        <w:rPr>
          <w:noProof/>
        </w:rPr>
        <w:lastRenderedPageBreak/>
        <mc:AlternateContent>
          <mc:Choice Requires="wps">
            <w:drawing>
              <wp:anchor distT="0" distB="0" distL="0" distR="0" simplePos="0" relativeHeight="251659264" behindDoc="1" locked="0" layoutInCell="1" allowOverlap="1" wp14:anchorId="2D4EB2F0" wp14:editId="3F337F5F">
                <wp:simplePos x="0" y="0"/>
                <wp:positionH relativeFrom="page">
                  <wp:posOffset>4327525</wp:posOffset>
                </wp:positionH>
                <wp:positionV relativeFrom="page">
                  <wp:posOffset>8402954</wp:posOffset>
                </wp:positionV>
                <wp:extent cx="1576070" cy="2349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6070" cy="234950"/>
                        </a:xfrm>
                        <a:custGeom>
                          <a:avLst/>
                          <a:gdLst/>
                          <a:ahLst/>
                          <a:cxnLst/>
                          <a:rect l="l" t="t" r="r" b="b"/>
                          <a:pathLst>
                            <a:path w="1576070" h="234950">
                              <a:moveTo>
                                <a:pt x="1576070" y="0"/>
                              </a:moveTo>
                              <a:lnTo>
                                <a:pt x="0" y="0"/>
                              </a:lnTo>
                              <a:lnTo>
                                <a:pt x="0" y="234950"/>
                              </a:lnTo>
                              <a:lnTo>
                                <a:pt x="1576070" y="234950"/>
                              </a:lnTo>
                              <a:lnTo>
                                <a:pt x="1576070" y="0"/>
                              </a:lnTo>
                              <a:close/>
                            </a:path>
                          </a:pathLst>
                        </a:custGeom>
                        <a:solidFill>
                          <a:srgbClr val="8062A0"/>
                        </a:solidFill>
                      </wps:spPr>
                      <wps:bodyPr wrap="square" lIns="0" tIns="0" rIns="0" bIns="0" rtlCol="0">
                        <a:prstTxWarp prst="textNoShape">
                          <a:avLst/>
                        </a:prstTxWarp>
                        <a:noAutofit/>
                      </wps:bodyPr>
                    </wps:wsp>
                  </a:graphicData>
                </a:graphic>
              </wp:anchor>
            </w:drawing>
          </mc:Choice>
          <mc:Fallback>
            <w:pict>
              <v:shape w14:anchorId="36055E0A" id="Graphic 9" o:spid="_x0000_s1026" style="position:absolute;margin-left:340.75pt;margin-top:661.65pt;width:124.1pt;height:18.5pt;z-index:-251657216;visibility:visible;mso-wrap-style:square;mso-wrap-distance-left:0;mso-wrap-distance-top:0;mso-wrap-distance-right:0;mso-wrap-distance-bottom:0;mso-position-horizontal:absolute;mso-position-horizontal-relative:page;mso-position-vertical:absolute;mso-position-vertical-relative:page;v-text-anchor:top" coordsize="1576070,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" path="m1576070,l,,,234950r1576070,l1576070,xe" fillcolor="#8062a0" stroked="f">
                <v:path arrowok="t"/>
                <w10:wrap anchorx="page" anchory="page"/>
              </v:shape>
            </w:pict>
          </mc:Fallback>
        </mc:AlternateContent>
      </w:r>
      <w:r>
        <w:t xml:space="preserve">mensejahterakan dan memenuhi kebutuhan masyarakat. Tujaun utama BUMN adalah untuk kesejahteraan masyarakat dengan tujuan tambahan adalah memperoleh keuntungan. Jenis–jenis BUMN di Indonesia terdiri dari Perusahaan Umum (Perum), dan Perseroan Terbatas. Untuk Perusahaan Jawatan sudah tidak ada lagi karena sudah berubah statusnya menjadi Perusahaan Umum. Contoh BUMN Perum yaitu PERUMKA. Sedangkan untuk BUMN PT misalnyaTelkom. BUMN disetiap daerah tingkat 1 dan 2 berbentuk </w:t>
      </w:r>
      <w:r>
        <w:rPr>
          <w:spacing w:val="-2"/>
        </w:rPr>
        <w:t>BUMD.</w:t>
      </w:r>
    </w:p>
    <w:p w:rsidR="005A7CAB" w:rsidRDefault="005A7CAB" w:rsidP="005A7CAB">
      <w:pPr>
        <w:pStyle w:val="BodyText"/>
        <w:spacing w:before="35"/>
        <w:ind w:left="0"/>
        <w:jc w:val="left"/>
      </w:pPr>
    </w:p>
    <w:p w:rsidR="005A7CAB" w:rsidRDefault="005A7CAB" w:rsidP="005A7CAB">
      <w:pPr>
        <w:pStyle w:val="ListParagraph"/>
        <w:numPr>
          <w:ilvl w:val="0"/>
          <w:numId w:val="1"/>
        </w:numPr>
        <w:tabs>
          <w:tab w:val="left" w:pos="709"/>
        </w:tabs>
        <w:ind w:left="709" w:hanging="361"/>
        <w:contextualSpacing w:val="0"/>
        <w:jc w:val="both"/>
      </w:pPr>
      <w:r>
        <w:rPr>
          <w:spacing w:val="-2"/>
        </w:rPr>
        <w:t>Koperasi</w:t>
      </w:r>
    </w:p>
    <w:p w:rsidR="005A7CAB" w:rsidRDefault="005A7CAB" w:rsidP="005A7CAB">
      <w:pPr>
        <w:pStyle w:val="BodyText"/>
        <w:spacing w:before="43" w:line="280" w:lineRule="auto"/>
        <w:ind w:left="566" w:right="623"/>
      </w:pPr>
      <w:r>
        <w:t>Koperasi merupakan suatu usaha bisnis yang berdasarkan atas asas kekeluargaan dan gotong royong dengan tujuan untuk kesejahteraan anggota koperasi. Dalam koperasi, anggota diwajibkan</w:t>
      </w:r>
      <w:r>
        <w:rPr>
          <w:spacing w:val="-1"/>
        </w:rPr>
        <w:t xml:space="preserve"> </w:t>
      </w:r>
      <w:r>
        <w:t>membayar iuran</w:t>
      </w:r>
      <w:r>
        <w:rPr>
          <w:spacing w:val="-1"/>
        </w:rPr>
        <w:t xml:space="preserve"> </w:t>
      </w:r>
      <w:r>
        <w:t xml:space="preserve">wajib dan iuran pokok yang telah diatur dalam anggaran dasar dan anggaran rumah tangga </w:t>
      </w:r>
      <w:r>
        <w:rPr>
          <w:spacing w:val="-2"/>
        </w:rPr>
        <w:t>koperasi.</w:t>
      </w:r>
    </w:p>
    <w:p w:rsidR="005A7CAB" w:rsidRDefault="005A7CAB" w:rsidP="005A7CAB">
      <w:pPr>
        <w:pStyle w:val="BodyText"/>
        <w:spacing w:before="27"/>
        <w:ind w:left="0"/>
        <w:jc w:val="left"/>
      </w:pPr>
    </w:p>
    <w:p w:rsidR="005A7CAB" w:rsidRDefault="005A7CAB" w:rsidP="005A7CAB">
      <w:pPr>
        <w:pStyle w:val="Heading4"/>
        <w:numPr>
          <w:ilvl w:val="0"/>
          <w:numId w:val="4"/>
        </w:numPr>
        <w:tabs>
          <w:tab w:val="num" w:pos="360"/>
          <w:tab w:val="left" w:pos="555"/>
        </w:tabs>
        <w:ind w:left="555" w:hanging="273"/>
        <w:jc w:val="both"/>
        <w:rPr>
          <w:b/>
        </w:rPr>
      </w:pPr>
      <w:bookmarkStart w:id="1" w:name="_bookmark12"/>
      <w:bookmarkEnd w:id="1"/>
      <w:r>
        <w:rPr>
          <w:spacing w:val="-2"/>
        </w:rPr>
        <w:t>Ekspansi Bisnis</w:t>
      </w:r>
    </w:p>
    <w:p w:rsidR="005A7CAB" w:rsidRDefault="005A7CAB" w:rsidP="005A7CAB">
      <w:pPr>
        <w:pStyle w:val="BodyText"/>
        <w:spacing w:before="49" w:line="283" w:lineRule="auto"/>
        <w:ind w:right="640" w:firstLine="566"/>
      </w:pPr>
      <w:r>
        <w:t>Perluasan atau ekspansi bisnis dilakukan untuk mencapai efisiensi, keuntungan yang lebih tinggi, ataupun agar dapat lebih kompetitif bersaing.</w:t>
      </w:r>
    </w:p>
    <w:p w:rsidR="005A7CAB" w:rsidRDefault="005A7CAB" w:rsidP="005A7CAB">
      <w:pPr>
        <w:pStyle w:val="BodyText"/>
        <w:spacing w:line="239" w:lineRule="exact"/>
        <w:ind w:left="566"/>
      </w:pPr>
      <w:r>
        <w:t>Cara</w:t>
      </w:r>
      <w:r>
        <w:rPr>
          <w:spacing w:val="-5"/>
        </w:rPr>
        <w:t xml:space="preserve"> </w:t>
      </w:r>
      <w:r>
        <w:t>yang</w:t>
      </w:r>
      <w:r>
        <w:rPr>
          <w:spacing w:val="-4"/>
        </w:rPr>
        <w:t xml:space="preserve"> </w:t>
      </w:r>
      <w:r>
        <w:t>dapat</w:t>
      </w:r>
      <w:r>
        <w:rPr>
          <w:spacing w:val="-8"/>
        </w:rPr>
        <w:t xml:space="preserve"> </w:t>
      </w:r>
      <w:r>
        <w:t>dilakukan</w:t>
      </w:r>
      <w:r>
        <w:rPr>
          <w:spacing w:val="-8"/>
        </w:rPr>
        <w:t xml:space="preserve"> </w:t>
      </w:r>
      <w:r>
        <w:t>antara</w:t>
      </w:r>
      <w:r>
        <w:rPr>
          <w:spacing w:val="-3"/>
        </w:rPr>
        <w:t xml:space="preserve"> </w:t>
      </w:r>
      <w:r>
        <w:rPr>
          <w:spacing w:val="-2"/>
        </w:rPr>
        <w:t>lain:</w:t>
      </w:r>
    </w:p>
    <w:p w:rsidR="005A7CAB" w:rsidRDefault="005A7CAB" w:rsidP="005A7CAB">
      <w:pPr>
        <w:pStyle w:val="ListParagraph"/>
        <w:numPr>
          <w:ilvl w:val="1"/>
          <w:numId w:val="4"/>
        </w:numPr>
        <w:tabs>
          <w:tab w:val="left" w:pos="708"/>
        </w:tabs>
        <w:spacing w:before="37"/>
        <w:ind w:left="708" w:hanging="282"/>
        <w:contextualSpacing w:val="0"/>
        <w:jc w:val="both"/>
      </w:pPr>
      <w:r>
        <w:t>Penggabungan</w:t>
      </w:r>
      <w:r>
        <w:rPr>
          <w:spacing w:val="-8"/>
        </w:rPr>
        <w:t xml:space="preserve"> </w:t>
      </w:r>
      <w:r>
        <w:rPr>
          <w:spacing w:val="-2"/>
        </w:rPr>
        <w:t>(</w:t>
      </w:r>
      <w:r>
        <w:rPr>
          <w:rFonts w:ascii="Arial"/>
          <w:i/>
          <w:spacing w:val="-2"/>
        </w:rPr>
        <w:t>merger</w:t>
      </w:r>
      <w:r>
        <w:rPr>
          <w:spacing w:val="-2"/>
        </w:rPr>
        <w:t>)</w:t>
      </w:r>
    </w:p>
    <w:p w:rsidR="005A7CAB" w:rsidRDefault="005A7CAB" w:rsidP="005A7CAB">
      <w:pPr>
        <w:pStyle w:val="BodyText"/>
        <w:spacing w:before="43" w:line="280" w:lineRule="auto"/>
        <w:ind w:left="566" w:right="629" w:firstLine="438"/>
      </w:pPr>
      <w:r>
        <w:t>Merger merupakan penggabungan dua atau</w:t>
      </w:r>
      <w:r>
        <w:rPr>
          <w:spacing w:val="40"/>
        </w:rPr>
        <w:t xml:space="preserve"> </w:t>
      </w:r>
      <w:r>
        <w:t>bebeapa</w:t>
      </w:r>
      <w:r>
        <w:rPr>
          <w:spacing w:val="40"/>
        </w:rPr>
        <w:t xml:space="preserve"> </w:t>
      </w:r>
      <w:r>
        <w:t xml:space="preserve">perusahaan menjadi satu. Perusahaan dapat melakukan merger yang bersifat merger vertikal ataupun merger horizontal. </w:t>
      </w:r>
      <w:r>
        <w:rPr>
          <w:rFonts w:ascii="Arial"/>
          <w:i/>
        </w:rPr>
        <w:t xml:space="preserve">Merger vertikal </w:t>
      </w:r>
      <w:r>
        <w:t>terjadi jika dua perusahaan atau lebih yang bergabung menjadi satu berasaldari tingkat operasional yang berbeda tetapi masih dalam satu industri yang berkaitan. Contohnya merger antara perusahaan minyak goreng dengan perusahaan</w:t>
      </w:r>
      <w:r>
        <w:rPr>
          <w:spacing w:val="40"/>
        </w:rPr>
        <w:t xml:space="preserve"> </w:t>
      </w:r>
      <w:r>
        <w:t>penghasil</w:t>
      </w:r>
      <w:r>
        <w:rPr>
          <w:spacing w:val="40"/>
        </w:rPr>
        <w:t xml:space="preserve"> </w:t>
      </w:r>
      <w:r>
        <w:t xml:space="preserve">kelapa sawit. </w:t>
      </w:r>
      <w:r>
        <w:rPr>
          <w:rFonts w:ascii="Arial"/>
          <w:i/>
        </w:rPr>
        <w:t xml:space="preserve">Merger horizontal </w:t>
      </w:r>
      <w:r>
        <w:t>terjadi terjadi apabila perusahaan yang bergabung berasal dari satu industri yang sama dengan area tingkat kegiatan yang sama. Contoh merger horizontal yaitu bergabungnya Ben Q dengan Siemens untuk menjadi Ben Q Siemens dalam memproduksi Handphone. Selain dua jenis merger tersebut, perusahaan dapat melakukan konglomerasi yaitu penggabungan dua perusahaan atau lebih yang berasal dari industri yang berbeda. Contoh konglomerasi yaitu penggabungan Astra internasional</w:t>
      </w:r>
      <w:r>
        <w:rPr>
          <w:spacing w:val="40"/>
        </w:rPr>
        <w:t xml:space="preserve"> </w:t>
      </w:r>
      <w:r>
        <w:t>dengan Astra Agro Lestari.</w:t>
      </w:r>
    </w:p>
    <w:p w:rsidR="005A7CAB" w:rsidRDefault="005A7CAB" w:rsidP="005A7CAB">
      <w:pPr>
        <w:pStyle w:val="ListParagraph"/>
        <w:numPr>
          <w:ilvl w:val="1"/>
          <w:numId w:val="4"/>
        </w:numPr>
        <w:tabs>
          <w:tab w:val="left" w:pos="708"/>
        </w:tabs>
        <w:spacing w:line="226" w:lineRule="exact"/>
        <w:ind w:left="708" w:hanging="282"/>
        <w:contextualSpacing w:val="0"/>
        <w:jc w:val="both"/>
      </w:pPr>
      <w:r>
        <w:rPr>
          <w:spacing w:val="-2"/>
        </w:rPr>
        <w:t>Akuisisi</w:t>
      </w:r>
    </w:p>
    <w:p w:rsidR="005A7CAB" w:rsidRDefault="005A7CAB" w:rsidP="005A7CAB">
      <w:pPr>
        <w:pStyle w:val="BodyText"/>
        <w:spacing w:before="44" w:line="278" w:lineRule="auto"/>
        <w:ind w:left="566" w:right="636" w:firstLine="438"/>
      </w:pPr>
      <w:r>
        <w:t>Perusahaan dapat melakukan ekspansi dengan cara mengakuisisi perusahaan lain. Akuisisi merupakan pembelian suatu perusahaan oleh perusahaan lain atau investor lain dengan tujuan untuk mempermudah dan memperkuat dukungan terhadap perusahaan yang sudah ada.</w:t>
      </w:r>
    </w:p>
    <w:p w:rsidR="005A7CAB" w:rsidRDefault="005A7CAB" w:rsidP="005A7CAB">
      <w:pPr>
        <w:pStyle w:val="ListParagraph"/>
        <w:numPr>
          <w:ilvl w:val="1"/>
          <w:numId w:val="4"/>
        </w:numPr>
        <w:tabs>
          <w:tab w:val="left" w:pos="708"/>
        </w:tabs>
        <w:spacing w:line="246" w:lineRule="exact"/>
        <w:ind w:left="708" w:hanging="282"/>
        <w:contextualSpacing w:val="0"/>
        <w:jc w:val="both"/>
      </w:pPr>
      <w:r>
        <w:t>Pengambilalihan</w:t>
      </w:r>
      <w:r>
        <w:rPr>
          <w:spacing w:val="-14"/>
        </w:rPr>
        <w:t xml:space="preserve"> </w:t>
      </w:r>
      <w:r>
        <w:t>secara</w:t>
      </w:r>
      <w:r>
        <w:rPr>
          <w:spacing w:val="-10"/>
        </w:rPr>
        <w:t xml:space="preserve"> </w:t>
      </w:r>
      <w:r>
        <w:t>paksa</w:t>
      </w:r>
      <w:r>
        <w:rPr>
          <w:spacing w:val="-4"/>
        </w:rPr>
        <w:t xml:space="preserve"> </w:t>
      </w:r>
      <w:r>
        <w:rPr>
          <w:spacing w:val="-2"/>
        </w:rPr>
        <w:t>(</w:t>
      </w:r>
      <w:r>
        <w:rPr>
          <w:rFonts w:ascii="Arial"/>
          <w:i/>
          <w:spacing w:val="-2"/>
        </w:rPr>
        <w:t>hostiletakeover</w:t>
      </w:r>
      <w:r>
        <w:rPr>
          <w:spacing w:val="-2"/>
        </w:rPr>
        <w:t>)</w:t>
      </w:r>
    </w:p>
    <w:p w:rsidR="005A7CAB" w:rsidRDefault="005A7CAB" w:rsidP="005A7CAB">
      <w:pPr>
        <w:pStyle w:val="BodyText"/>
        <w:spacing w:before="53"/>
        <w:ind w:left="1002"/>
      </w:pPr>
      <w:r>
        <w:t>Pengembangan</w:t>
      </w:r>
      <w:r>
        <w:rPr>
          <w:spacing w:val="51"/>
        </w:rPr>
        <w:t xml:space="preserve">  </w:t>
      </w:r>
      <w:r>
        <w:t>usaha</w:t>
      </w:r>
      <w:r>
        <w:rPr>
          <w:spacing w:val="28"/>
        </w:rPr>
        <w:t xml:space="preserve">  </w:t>
      </w:r>
      <w:r>
        <w:t>juga</w:t>
      </w:r>
      <w:r>
        <w:rPr>
          <w:spacing w:val="55"/>
        </w:rPr>
        <w:t xml:space="preserve">  </w:t>
      </w:r>
      <w:r>
        <w:t>dapat</w:t>
      </w:r>
      <w:r>
        <w:rPr>
          <w:spacing w:val="55"/>
        </w:rPr>
        <w:t xml:space="preserve">  </w:t>
      </w:r>
      <w:r>
        <w:t>dilakukan</w:t>
      </w:r>
      <w:r>
        <w:rPr>
          <w:spacing w:val="53"/>
        </w:rPr>
        <w:t xml:space="preserve">  </w:t>
      </w:r>
      <w:r>
        <w:t>dengan</w:t>
      </w:r>
      <w:r>
        <w:rPr>
          <w:spacing w:val="55"/>
        </w:rPr>
        <w:t xml:space="preserve">  </w:t>
      </w:r>
      <w:r>
        <w:rPr>
          <w:spacing w:val="-2"/>
        </w:rPr>
        <w:t>melakukan</w:t>
      </w:r>
    </w:p>
    <w:p w:rsidR="005A7CAB" w:rsidRDefault="005A7CAB" w:rsidP="005A7CAB">
      <w:pPr>
        <w:pStyle w:val="BodyText"/>
        <w:sectPr w:rsidR="005A7CAB" w:rsidSect="005A7CAB">
          <w:pgSz w:w="10320" w:h="14580"/>
          <w:pgMar w:top="1040" w:right="566" w:bottom="1200" w:left="850" w:header="0" w:footer="1006" w:gutter="0"/>
          <w:cols w:space="720"/>
        </w:sectPr>
      </w:pPr>
    </w:p>
    <w:p w:rsidR="005A7CAB" w:rsidRDefault="005A7CAB" w:rsidP="005A7CAB">
      <w:pPr>
        <w:pStyle w:val="BodyText"/>
        <w:spacing w:before="71" w:line="278" w:lineRule="auto"/>
        <w:ind w:left="566" w:right="634"/>
      </w:pPr>
      <w:r>
        <w:lastRenderedPageBreak/>
        <w:t xml:space="preserve">pengambilan secara paksa suatu bisnis yang dilakukan dengan cara melakukan penawaran atas saham di pasar modal yang ada sehingga harganya akan naik, dan investor memiliki kecenderungan untuk melepas saham mereka. Perusahaan yang akan diakuisisi (perusahaan target) dapat menerapkan beberapa strategi untuk menghindari </w:t>
      </w:r>
      <w:r>
        <w:rPr>
          <w:rFonts w:ascii="Arial"/>
          <w:i/>
        </w:rPr>
        <w:t>hostile takeover,</w:t>
      </w:r>
      <w:r>
        <w:t>yaitu:</w:t>
      </w:r>
    </w:p>
    <w:p w:rsidR="005A7CAB" w:rsidRDefault="005A7CAB" w:rsidP="005A7CAB">
      <w:pPr>
        <w:pStyle w:val="ListParagraph"/>
        <w:numPr>
          <w:ilvl w:val="2"/>
          <w:numId w:val="4"/>
        </w:numPr>
        <w:tabs>
          <w:tab w:val="left" w:pos="850"/>
        </w:tabs>
        <w:spacing w:line="283" w:lineRule="auto"/>
        <w:ind w:right="636"/>
        <w:contextualSpacing w:val="0"/>
        <w:jc w:val="both"/>
        <w:rPr>
          <w:rFonts w:ascii="Wingdings" w:hAnsi="Wingdings"/>
        </w:rPr>
      </w:pPr>
      <w:r>
        <w:rPr>
          <w:rFonts w:ascii="Arial" w:hAnsi="Arial"/>
          <w:i/>
        </w:rPr>
        <w:t>Green mail</w:t>
      </w:r>
      <w:r>
        <w:t xml:space="preserve">. Dalam strategi ini manajemen perusahaan target membeli saham-saham perusahaannya di pasar bebas dengan harga di atas </w:t>
      </w:r>
      <w:r>
        <w:rPr>
          <w:spacing w:val="-2"/>
        </w:rPr>
        <w:t>hargapasar.</w:t>
      </w:r>
    </w:p>
    <w:p w:rsidR="005A7CAB" w:rsidRDefault="005A7CAB" w:rsidP="005A7CAB">
      <w:pPr>
        <w:pStyle w:val="ListParagraph"/>
        <w:numPr>
          <w:ilvl w:val="2"/>
          <w:numId w:val="4"/>
        </w:numPr>
        <w:tabs>
          <w:tab w:val="left" w:pos="850"/>
        </w:tabs>
        <w:spacing w:line="280" w:lineRule="auto"/>
        <w:ind w:right="628"/>
        <w:contextualSpacing w:val="0"/>
        <w:jc w:val="both"/>
        <w:rPr>
          <w:rFonts w:ascii="Wingdings" w:hAnsi="Wingdings"/>
        </w:rPr>
      </w:pPr>
      <w:r>
        <w:rPr>
          <w:rFonts w:ascii="Arial" w:hAnsi="Arial"/>
          <w:i/>
        </w:rPr>
        <w:t>Shark repellent</w:t>
      </w:r>
      <w:r>
        <w:t xml:space="preserve">. Strategi ini bertujuan untuk menghindari ancaman </w:t>
      </w:r>
      <w:r>
        <w:rPr>
          <w:rFonts w:ascii="Arial" w:hAnsi="Arial"/>
          <w:i/>
        </w:rPr>
        <w:t xml:space="preserve">hostile takeover </w:t>
      </w:r>
      <w:r>
        <w:t>melalui kebijakan manajemen atau corporatebylaws. Contohnya dengan menerapkan peraturan untuk memperbanyak jumlah pemegang saham yang harus hadir pada pertemuan untuk membicarakanakuisisi.</w:t>
      </w:r>
    </w:p>
    <w:p w:rsidR="005A7CAB" w:rsidRDefault="005A7CAB" w:rsidP="005A7CAB">
      <w:pPr>
        <w:pStyle w:val="ListParagraph"/>
        <w:numPr>
          <w:ilvl w:val="2"/>
          <w:numId w:val="4"/>
        </w:numPr>
        <w:tabs>
          <w:tab w:val="left" w:pos="850"/>
        </w:tabs>
        <w:spacing w:line="278" w:lineRule="auto"/>
        <w:ind w:right="629"/>
        <w:contextualSpacing w:val="0"/>
        <w:jc w:val="both"/>
        <w:rPr>
          <w:rFonts w:ascii="Wingdings" w:hAnsi="Wingdings"/>
        </w:rPr>
      </w:pPr>
      <w:r>
        <w:rPr>
          <w:rFonts w:ascii="Arial" w:hAnsi="Arial"/>
          <w:i/>
        </w:rPr>
        <w:t>Poison pills</w:t>
      </w:r>
      <w:r>
        <w:t xml:space="preserve">. Dengan strategi ini perusahaan target dibuat menjadi tidak menarik lagi untuk diakuisisi misalnya dengan memperbesar jumlah utang. Dengan demikian perusahaan target seolah-olah menjadi racun bagi </w:t>
      </w:r>
      <w:r>
        <w:rPr>
          <w:spacing w:val="-2"/>
        </w:rPr>
        <w:t>perusahaanpengakuisisi.</w:t>
      </w:r>
    </w:p>
    <w:p w:rsidR="005A7CAB" w:rsidRDefault="005A7CAB" w:rsidP="005A7CAB">
      <w:pPr>
        <w:pStyle w:val="ListParagraph"/>
        <w:numPr>
          <w:ilvl w:val="2"/>
          <w:numId w:val="4"/>
        </w:numPr>
        <w:tabs>
          <w:tab w:val="left" w:pos="850"/>
        </w:tabs>
        <w:spacing w:before="4" w:line="278" w:lineRule="auto"/>
        <w:ind w:right="634"/>
        <w:contextualSpacing w:val="0"/>
        <w:jc w:val="both"/>
        <w:rPr>
          <w:rFonts w:ascii="Wingdings" w:hAnsi="Wingdings"/>
        </w:rPr>
      </w:pPr>
      <w:r>
        <w:rPr>
          <w:rFonts w:ascii="Arial" w:hAnsi="Arial"/>
          <w:i/>
        </w:rPr>
        <w:t>White knights</w:t>
      </w:r>
      <w:r>
        <w:t>. Dengan strategi ini pihak perusahaan target berusaha mencari pihak lain yang bersedia membeli saham perusahaan target di atas harga penawaran pihak pertama yang inginmengakuisisi.</w:t>
      </w:r>
    </w:p>
    <w:p w:rsidR="005A7CAB" w:rsidRDefault="005A7CAB" w:rsidP="005A7CAB">
      <w:pPr>
        <w:pStyle w:val="ListParagraph"/>
        <w:numPr>
          <w:ilvl w:val="0"/>
          <w:numId w:val="3"/>
        </w:numPr>
        <w:tabs>
          <w:tab w:val="left" w:pos="709"/>
        </w:tabs>
        <w:spacing w:line="248" w:lineRule="exact"/>
        <w:ind w:left="709" w:hanging="361"/>
        <w:contextualSpacing w:val="0"/>
        <w:jc w:val="left"/>
        <w:rPr>
          <w:rFonts w:ascii="Arial"/>
          <w:i/>
        </w:rPr>
      </w:pPr>
      <w:r>
        <w:rPr>
          <w:rFonts w:ascii="Arial"/>
          <w:i/>
          <w:spacing w:val="-2"/>
        </w:rPr>
        <w:t>Leveragebuyout</w:t>
      </w:r>
    </w:p>
    <w:p w:rsidR="00096137" w:rsidRDefault="005A7CAB" w:rsidP="005A7CAB">
      <w:r>
        <w:rPr>
          <w:rFonts w:ascii="Arial"/>
          <w:i/>
        </w:rPr>
        <w:t xml:space="preserve">Leverage buyout </w:t>
      </w:r>
      <w:r>
        <w:t>merupakan pengembangan usaha dengan cara membeli usaha orang lain dengan menggunakan dana pinjaman (hutang) sehingga investor</w:t>
      </w:r>
      <w:r>
        <w:rPr>
          <w:spacing w:val="-4"/>
        </w:rPr>
        <w:t xml:space="preserve"> </w:t>
      </w:r>
      <w:r>
        <w:t>tidak</w:t>
      </w:r>
      <w:r>
        <w:rPr>
          <w:spacing w:val="-6"/>
        </w:rPr>
        <w:t xml:space="preserve"> </w:t>
      </w:r>
      <w:r>
        <w:t>perlu</w:t>
      </w:r>
      <w:r>
        <w:rPr>
          <w:spacing w:val="-3"/>
        </w:rPr>
        <w:t xml:space="preserve"> </w:t>
      </w:r>
      <w:r>
        <w:t>memilik</w:t>
      </w:r>
      <w:r>
        <w:rPr>
          <w:spacing w:val="-2"/>
        </w:rPr>
        <w:t xml:space="preserve"> </w:t>
      </w:r>
      <w:r>
        <w:t>modal</w:t>
      </w:r>
      <w:r>
        <w:rPr>
          <w:spacing w:val="-3"/>
        </w:rPr>
        <w:t xml:space="preserve"> </w:t>
      </w:r>
      <w:r>
        <w:t>yang besar</w:t>
      </w:r>
      <w:r>
        <w:rPr>
          <w:spacing w:val="-2"/>
        </w:rPr>
        <w:t xml:space="preserve"> </w:t>
      </w:r>
      <w:r>
        <w:t>untuk</w:t>
      </w:r>
      <w:r>
        <w:rPr>
          <w:spacing w:val="-3"/>
        </w:rPr>
        <w:t xml:space="preserve"> </w:t>
      </w:r>
      <w:r>
        <w:t>membeli</w:t>
      </w:r>
      <w:r>
        <w:rPr>
          <w:spacing w:val="-1"/>
        </w:rPr>
        <w:t xml:space="preserve"> </w:t>
      </w:r>
      <w:r>
        <w:t>suatu perusahaan</w:t>
      </w:r>
    </w:p>
    <w:sectPr w:rsidR="000961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C01"/>
    <w:multiLevelType w:val="hybridMultilevel"/>
    <w:tmpl w:val="A7FAB3D6"/>
    <w:lvl w:ilvl="0" w:tplc="9D101964">
      <w:start w:val="1"/>
      <w:numFmt w:val="lowerLetter"/>
      <w:lvlText w:val="%1)"/>
      <w:lvlJc w:val="left"/>
      <w:pPr>
        <w:ind w:left="850" w:hanging="362"/>
      </w:pPr>
      <w:rPr>
        <w:rFonts w:ascii="Microsoft Sans Serif" w:eastAsia="Microsoft Sans Serif" w:hAnsi="Microsoft Sans Serif" w:cs="Microsoft Sans Serif" w:hint="default"/>
        <w:b w:val="0"/>
        <w:bCs w:val="0"/>
        <w:i w:val="0"/>
        <w:iCs w:val="0"/>
        <w:spacing w:val="-1"/>
        <w:w w:val="93"/>
        <w:sz w:val="22"/>
        <w:szCs w:val="22"/>
        <w:lang w:val="ms" w:eastAsia="en-US" w:bidi="ar-SA"/>
      </w:rPr>
    </w:lvl>
    <w:lvl w:ilvl="1" w:tplc="9080F62E">
      <w:numFmt w:val="bullet"/>
      <w:lvlText w:val="•"/>
      <w:lvlJc w:val="left"/>
      <w:pPr>
        <w:ind w:left="1664" w:hanging="362"/>
      </w:pPr>
      <w:rPr>
        <w:rFonts w:hint="default"/>
        <w:lang w:val="ms" w:eastAsia="en-US" w:bidi="ar-SA"/>
      </w:rPr>
    </w:lvl>
    <w:lvl w:ilvl="2" w:tplc="DAE28B66">
      <w:numFmt w:val="bullet"/>
      <w:lvlText w:val="•"/>
      <w:lvlJc w:val="left"/>
      <w:pPr>
        <w:ind w:left="2468" w:hanging="362"/>
      </w:pPr>
      <w:rPr>
        <w:rFonts w:hint="default"/>
        <w:lang w:val="ms" w:eastAsia="en-US" w:bidi="ar-SA"/>
      </w:rPr>
    </w:lvl>
    <w:lvl w:ilvl="3" w:tplc="38A813DC">
      <w:numFmt w:val="bullet"/>
      <w:lvlText w:val="•"/>
      <w:lvlJc w:val="left"/>
      <w:pPr>
        <w:ind w:left="3272" w:hanging="362"/>
      </w:pPr>
      <w:rPr>
        <w:rFonts w:hint="default"/>
        <w:lang w:val="ms" w:eastAsia="en-US" w:bidi="ar-SA"/>
      </w:rPr>
    </w:lvl>
    <w:lvl w:ilvl="4" w:tplc="574C8A7C">
      <w:numFmt w:val="bullet"/>
      <w:lvlText w:val="•"/>
      <w:lvlJc w:val="left"/>
      <w:pPr>
        <w:ind w:left="4076" w:hanging="362"/>
      </w:pPr>
      <w:rPr>
        <w:rFonts w:hint="default"/>
        <w:lang w:val="ms" w:eastAsia="en-US" w:bidi="ar-SA"/>
      </w:rPr>
    </w:lvl>
    <w:lvl w:ilvl="5" w:tplc="52085A94">
      <w:numFmt w:val="bullet"/>
      <w:lvlText w:val="•"/>
      <w:lvlJc w:val="left"/>
      <w:pPr>
        <w:ind w:left="4881" w:hanging="362"/>
      </w:pPr>
      <w:rPr>
        <w:rFonts w:hint="default"/>
        <w:lang w:val="ms" w:eastAsia="en-US" w:bidi="ar-SA"/>
      </w:rPr>
    </w:lvl>
    <w:lvl w:ilvl="6" w:tplc="5E60E0C2">
      <w:numFmt w:val="bullet"/>
      <w:lvlText w:val="•"/>
      <w:lvlJc w:val="left"/>
      <w:pPr>
        <w:ind w:left="5685" w:hanging="362"/>
      </w:pPr>
      <w:rPr>
        <w:rFonts w:hint="default"/>
        <w:lang w:val="ms" w:eastAsia="en-US" w:bidi="ar-SA"/>
      </w:rPr>
    </w:lvl>
    <w:lvl w:ilvl="7" w:tplc="266A2FBE">
      <w:numFmt w:val="bullet"/>
      <w:lvlText w:val="•"/>
      <w:lvlJc w:val="left"/>
      <w:pPr>
        <w:ind w:left="6489" w:hanging="362"/>
      </w:pPr>
      <w:rPr>
        <w:rFonts w:hint="default"/>
        <w:lang w:val="ms" w:eastAsia="en-US" w:bidi="ar-SA"/>
      </w:rPr>
    </w:lvl>
    <w:lvl w:ilvl="8" w:tplc="0436C82A">
      <w:numFmt w:val="bullet"/>
      <w:lvlText w:val="•"/>
      <w:lvlJc w:val="left"/>
      <w:pPr>
        <w:ind w:left="7293" w:hanging="362"/>
      </w:pPr>
      <w:rPr>
        <w:rFonts w:hint="default"/>
        <w:lang w:val="ms" w:eastAsia="en-US" w:bidi="ar-SA"/>
      </w:rPr>
    </w:lvl>
  </w:abstractNum>
  <w:abstractNum w:abstractNumId="1" w15:restartNumberingAfterBreak="0">
    <w:nsid w:val="0ACB4D48"/>
    <w:multiLevelType w:val="hybridMultilevel"/>
    <w:tmpl w:val="FB34921E"/>
    <w:lvl w:ilvl="0" w:tplc="EB92FB34">
      <w:start w:val="1"/>
      <w:numFmt w:val="decimal"/>
      <w:lvlText w:val="%1."/>
      <w:lvlJc w:val="left"/>
      <w:pPr>
        <w:ind w:left="710" w:hanging="284"/>
        <w:jc w:val="right"/>
      </w:pPr>
      <w:rPr>
        <w:rFonts w:hint="default"/>
        <w:spacing w:val="-7"/>
        <w:w w:val="93"/>
        <w:lang w:val="ms" w:eastAsia="en-US" w:bidi="ar-SA"/>
      </w:rPr>
    </w:lvl>
    <w:lvl w:ilvl="1" w:tplc="94F63C56">
      <w:numFmt w:val="bullet"/>
      <w:lvlText w:val=""/>
      <w:lvlJc w:val="left"/>
      <w:pPr>
        <w:ind w:left="850" w:hanging="284"/>
      </w:pPr>
      <w:rPr>
        <w:rFonts w:ascii="Wingdings" w:eastAsia="Wingdings" w:hAnsi="Wingdings" w:cs="Wingdings" w:hint="default"/>
        <w:b w:val="0"/>
        <w:bCs w:val="0"/>
        <w:i w:val="0"/>
        <w:iCs w:val="0"/>
        <w:spacing w:val="0"/>
        <w:w w:val="98"/>
        <w:sz w:val="16"/>
        <w:szCs w:val="16"/>
        <w:lang w:val="ms" w:eastAsia="en-US" w:bidi="ar-SA"/>
      </w:rPr>
    </w:lvl>
    <w:lvl w:ilvl="2" w:tplc="11E27D72">
      <w:numFmt w:val="bullet"/>
      <w:lvlText w:val="•"/>
      <w:lvlJc w:val="left"/>
      <w:pPr>
        <w:ind w:left="1753" w:hanging="284"/>
      </w:pPr>
      <w:rPr>
        <w:rFonts w:hint="default"/>
        <w:lang w:val="ms" w:eastAsia="en-US" w:bidi="ar-SA"/>
      </w:rPr>
    </w:lvl>
    <w:lvl w:ilvl="3" w:tplc="26500CE8">
      <w:numFmt w:val="bullet"/>
      <w:lvlText w:val="•"/>
      <w:lvlJc w:val="left"/>
      <w:pPr>
        <w:ind w:left="2647" w:hanging="284"/>
      </w:pPr>
      <w:rPr>
        <w:rFonts w:hint="default"/>
        <w:lang w:val="ms" w:eastAsia="en-US" w:bidi="ar-SA"/>
      </w:rPr>
    </w:lvl>
    <w:lvl w:ilvl="4" w:tplc="73389E4A">
      <w:numFmt w:val="bullet"/>
      <w:lvlText w:val="•"/>
      <w:lvlJc w:val="left"/>
      <w:pPr>
        <w:ind w:left="3540" w:hanging="284"/>
      </w:pPr>
      <w:rPr>
        <w:rFonts w:hint="default"/>
        <w:lang w:val="ms" w:eastAsia="en-US" w:bidi="ar-SA"/>
      </w:rPr>
    </w:lvl>
    <w:lvl w:ilvl="5" w:tplc="109C7682">
      <w:numFmt w:val="bullet"/>
      <w:lvlText w:val="•"/>
      <w:lvlJc w:val="left"/>
      <w:pPr>
        <w:ind w:left="4434" w:hanging="284"/>
      </w:pPr>
      <w:rPr>
        <w:rFonts w:hint="default"/>
        <w:lang w:val="ms" w:eastAsia="en-US" w:bidi="ar-SA"/>
      </w:rPr>
    </w:lvl>
    <w:lvl w:ilvl="6" w:tplc="F3827B18">
      <w:numFmt w:val="bullet"/>
      <w:lvlText w:val="•"/>
      <w:lvlJc w:val="left"/>
      <w:pPr>
        <w:ind w:left="5327" w:hanging="284"/>
      </w:pPr>
      <w:rPr>
        <w:rFonts w:hint="default"/>
        <w:lang w:val="ms" w:eastAsia="en-US" w:bidi="ar-SA"/>
      </w:rPr>
    </w:lvl>
    <w:lvl w:ilvl="7" w:tplc="E6029BA8">
      <w:numFmt w:val="bullet"/>
      <w:lvlText w:val="•"/>
      <w:lvlJc w:val="left"/>
      <w:pPr>
        <w:ind w:left="6221" w:hanging="284"/>
      </w:pPr>
      <w:rPr>
        <w:rFonts w:hint="default"/>
        <w:lang w:val="ms" w:eastAsia="en-US" w:bidi="ar-SA"/>
      </w:rPr>
    </w:lvl>
    <w:lvl w:ilvl="8" w:tplc="1AF22132">
      <w:numFmt w:val="bullet"/>
      <w:lvlText w:val="•"/>
      <w:lvlJc w:val="left"/>
      <w:pPr>
        <w:ind w:left="7114" w:hanging="284"/>
      </w:pPr>
      <w:rPr>
        <w:rFonts w:hint="default"/>
        <w:lang w:val="ms" w:eastAsia="en-US" w:bidi="ar-SA"/>
      </w:rPr>
    </w:lvl>
  </w:abstractNum>
  <w:abstractNum w:abstractNumId="2" w15:restartNumberingAfterBreak="0">
    <w:nsid w:val="203079D7"/>
    <w:multiLevelType w:val="hybridMultilevel"/>
    <w:tmpl w:val="24343834"/>
    <w:lvl w:ilvl="0" w:tplc="7DCA2F38">
      <w:start w:val="1"/>
      <w:numFmt w:val="upperLetter"/>
      <w:lvlText w:val="%1."/>
      <w:lvlJc w:val="left"/>
      <w:pPr>
        <w:ind w:left="566" w:hanging="284"/>
      </w:pPr>
      <w:rPr>
        <w:rFonts w:hint="default"/>
        <w:spacing w:val="-5"/>
        <w:w w:val="100"/>
        <w:lang w:val="ms" w:eastAsia="en-US" w:bidi="ar-SA"/>
      </w:rPr>
    </w:lvl>
    <w:lvl w:ilvl="1" w:tplc="C9BA6F78">
      <w:start w:val="1"/>
      <w:numFmt w:val="decimal"/>
      <w:lvlText w:val="%2."/>
      <w:lvlJc w:val="left"/>
      <w:pPr>
        <w:ind w:left="710" w:hanging="362"/>
      </w:pPr>
      <w:rPr>
        <w:rFonts w:ascii="Microsoft Sans Serif" w:eastAsia="Microsoft Sans Serif" w:hAnsi="Microsoft Sans Serif" w:cs="Microsoft Sans Serif" w:hint="default"/>
        <w:b w:val="0"/>
        <w:bCs w:val="0"/>
        <w:i w:val="0"/>
        <w:iCs w:val="0"/>
        <w:spacing w:val="-7"/>
        <w:w w:val="93"/>
        <w:sz w:val="22"/>
        <w:szCs w:val="22"/>
        <w:lang w:val="ms" w:eastAsia="en-US" w:bidi="ar-SA"/>
      </w:rPr>
    </w:lvl>
    <w:lvl w:ilvl="2" w:tplc="E2D6C4F2">
      <w:numFmt w:val="bullet"/>
      <w:lvlText w:val=""/>
      <w:lvlJc w:val="left"/>
      <w:pPr>
        <w:ind w:left="850" w:hanging="362"/>
      </w:pPr>
      <w:rPr>
        <w:rFonts w:ascii="Wingdings" w:eastAsia="Wingdings" w:hAnsi="Wingdings" w:cs="Wingdings" w:hint="default"/>
        <w:spacing w:val="0"/>
        <w:w w:val="100"/>
        <w:lang w:val="ms" w:eastAsia="en-US" w:bidi="ar-SA"/>
      </w:rPr>
    </w:lvl>
    <w:lvl w:ilvl="3" w:tplc="223CA0EE">
      <w:numFmt w:val="bullet"/>
      <w:lvlText w:val="•"/>
      <w:lvlJc w:val="left"/>
      <w:pPr>
        <w:ind w:left="1865" w:hanging="362"/>
      </w:pPr>
      <w:rPr>
        <w:rFonts w:hint="default"/>
        <w:lang w:val="ms" w:eastAsia="en-US" w:bidi="ar-SA"/>
      </w:rPr>
    </w:lvl>
    <w:lvl w:ilvl="4" w:tplc="62A23DDA">
      <w:numFmt w:val="bullet"/>
      <w:lvlText w:val="•"/>
      <w:lvlJc w:val="left"/>
      <w:pPr>
        <w:ind w:left="2870" w:hanging="362"/>
      </w:pPr>
      <w:rPr>
        <w:rFonts w:hint="default"/>
        <w:lang w:val="ms" w:eastAsia="en-US" w:bidi="ar-SA"/>
      </w:rPr>
    </w:lvl>
    <w:lvl w:ilvl="5" w:tplc="5C463F38">
      <w:numFmt w:val="bullet"/>
      <w:lvlText w:val="•"/>
      <w:lvlJc w:val="left"/>
      <w:pPr>
        <w:ind w:left="3875" w:hanging="362"/>
      </w:pPr>
      <w:rPr>
        <w:rFonts w:hint="default"/>
        <w:lang w:val="ms" w:eastAsia="en-US" w:bidi="ar-SA"/>
      </w:rPr>
    </w:lvl>
    <w:lvl w:ilvl="6" w:tplc="A6301064">
      <w:numFmt w:val="bullet"/>
      <w:lvlText w:val="•"/>
      <w:lvlJc w:val="left"/>
      <w:pPr>
        <w:ind w:left="4881" w:hanging="362"/>
      </w:pPr>
      <w:rPr>
        <w:rFonts w:hint="default"/>
        <w:lang w:val="ms" w:eastAsia="en-US" w:bidi="ar-SA"/>
      </w:rPr>
    </w:lvl>
    <w:lvl w:ilvl="7" w:tplc="3C3C2D00">
      <w:numFmt w:val="bullet"/>
      <w:lvlText w:val="•"/>
      <w:lvlJc w:val="left"/>
      <w:pPr>
        <w:ind w:left="5886" w:hanging="362"/>
      </w:pPr>
      <w:rPr>
        <w:rFonts w:hint="default"/>
        <w:lang w:val="ms" w:eastAsia="en-US" w:bidi="ar-SA"/>
      </w:rPr>
    </w:lvl>
    <w:lvl w:ilvl="8" w:tplc="D8A84778">
      <w:numFmt w:val="bullet"/>
      <w:lvlText w:val="•"/>
      <w:lvlJc w:val="left"/>
      <w:pPr>
        <w:ind w:left="6891" w:hanging="362"/>
      </w:pPr>
      <w:rPr>
        <w:rFonts w:hint="default"/>
        <w:lang w:val="ms" w:eastAsia="en-US" w:bidi="ar-SA"/>
      </w:rPr>
    </w:lvl>
  </w:abstractNum>
  <w:abstractNum w:abstractNumId="3" w15:restartNumberingAfterBreak="0">
    <w:nsid w:val="2FD41B2A"/>
    <w:multiLevelType w:val="hybridMultilevel"/>
    <w:tmpl w:val="7D86E178"/>
    <w:lvl w:ilvl="0" w:tplc="3F5AC9CA">
      <w:start w:val="1"/>
      <w:numFmt w:val="decimal"/>
      <w:lvlText w:val="%1."/>
      <w:lvlJc w:val="left"/>
      <w:pPr>
        <w:ind w:left="576" w:hanging="228"/>
      </w:pPr>
      <w:rPr>
        <w:rFonts w:ascii="Microsoft Sans Serif" w:eastAsia="Microsoft Sans Serif" w:hAnsi="Microsoft Sans Serif" w:cs="Microsoft Sans Serif" w:hint="default"/>
        <w:b w:val="0"/>
        <w:bCs w:val="0"/>
        <w:i w:val="0"/>
        <w:iCs w:val="0"/>
        <w:spacing w:val="-7"/>
        <w:w w:val="93"/>
        <w:sz w:val="22"/>
        <w:szCs w:val="22"/>
        <w:lang w:val="ms" w:eastAsia="en-US" w:bidi="ar-SA"/>
      </w:rPr>
    </w:lvl>
    <w:lvl w:ilvl="1" w:tplc="EB5A94F8">
      <w:numFmt w:val="bullet"/>
      <w:lvlText w:val="•"/>
      <w:lvlJc w:val="left"/>
      <w:pPr>
        <w:ind w:left="1412" w:hanging="228"/>
      </w:pPr>
      <w:rPr>
        <w:rFonts w:hint="default"/>
        <w:lang w:val="ms" w:eastAsia="en-US" w:bidi="ar-SA"/>
      </w:rPr>
    </w:lvl>
    <w:lvl w:ilvl="2" w:tplc="8F5EB19E">
      <w:numFmt w:val="bullet"/>
      <w:lvlText w:val="•"/>
      <w:lvlJc w:val="left"/>
      <w:pPr>
        <w:ind w:left="2244" w:hanging="228"/>
      </w:pPr>
      <w:rPr>
        <w:rFonts w:hint="default"/>
        <w:lang w:val="ms" w:eastAsia="en-US" w:bidi="ar-SA"/>
      </w:rPr>
    </w:lvl>
    <w:lvl w:ilvl="3" w:tplc="83D619BC">
      <w:numFmt w:val="bullet"/>
      <w:lvlText w:val="•"/>
      <w:lvlJc w:val="left"/>
      <w:pPr>
        <w:ind w:left="3076" w:hanging="228"/>
      </w:pPr>
      <w:rPr>
        <w:rFonts w:hint="default"/>
        <w:lang w:val="ms" w:eastAsia="en-US" w:bidi="ar-SA"/>
      </w:rPr>
    </w:lvl>
    <w:lvl w:ilvl="4" w:tplc="CB787A50">
      <w:numFmt w:val="bullet"/>
      <w:lvlText w:val="•"/>
      <w:lvlJc w:val="left"/>
      <w:pPr>
        <w:ind w:left="3908" w:hanging="228"/>
      </w:pPr>
      <w:rPr>
        <w:rFonts w:hint="default"/>
        <w:lang w:val="ms" w:eastAsia="en-US" w:bidi="ar-SA"/>
      </w:rPr>
    </w:lvl>
    <w:lvl w:ilvl="5" w:tplc="C4F205E6">
      <w:numFmt w:val="bullet"/>
      <w:lvlText w:val="•"/>
      <w:lvlJc w:val="left"/>
      <w:pPr>
        <w:ind w:left="4741" w:hanging="228"/>
      </w:pPr>
      <w:rPr>
        <w:rFonts w:hint="default"/>
        <w:lang w:val="ms" w:eastAsia="en-US" w:bidi="ar-SA"/>
      </w:rPr>
    </w:lvl>
    <w:lvl w:ilvl="6" w:tplc="871A65F4">
      <w:numFmt w:val="bullet"/>
      <w:lvlText w:val="•"/>
      <w:lvlJc w:val="left"/>
      <w:pPr>
        <w:ind w:left="5573" w:hanging="228"/>
      </w:pPr>
      <w:rPr>
        <w:rFonts w:hint="default"/>
        <w:lang w:val="ms" w:eastAsia="en-US" w:bidi="ar-SA"/>
      </w:rPr>
    </w:lvl>
    <w:lvl w:ilvl="7" w:tplc="A87E83D6">
      <w:numFmt w:val="bullet"/>
      <w:lvlText w:val="•"/>
      <w:lvlJc w:val="left"/>
      <w:pPr>
        <w:ind w:left="6405" w:hanging="228"/>
      </w:pPr>
      <w:rPr>
        <w:rFonts w:hint="default"/>
        <w:lang w:val="ms" w:eastAsia="en-US" w:bidi="ar-SA"/>
      </w:rPr>
    </w:lvl>
    <w:lvl w:ilvl="8" w:tplc="1A8E3576">
      <w:numFmt w:val="bullet"/>
      <w:lvlText w:val="•"/>
      <w:lvlJc w:val="left"/>
      <w:pPr>
        <w:ind w:left="7237" w:hanging="228"/>
      </w:pPr>
      <w:rPr>
        <w:rFonts w:hint="default"/>
        <w:lang w:val="ms" w:eastAsia="en-US" w:bidi="ar-SA"/>
      </w:rPr>
    </w:lvl>
  </w:abstractNum>
  <w:abstractNum w:abstractNumId="4" w15:restartNumberingAfterBreak="0">
    <w:nsid w:val="63876BEE"/>
    <w:multiLevelType w:val="hybridMultilevel"/>
    <w:tmpl w:val="947CCB3C"/>
    <w:lvl w:ilvl="0" w:tplc="35D82082">
      <w:numFmt w:val="bullet"/>
      <w:lvlText w:val=""/>
      <w:lvlJc w:val="left"/>
      <w:pPr>
        <w:ind w:left="710" w:hanging="284"/>
      </w:pPr>
      <w:rPr>
        <w:rFonts w:ascii="Wingdings" w:eastAsia="Wingdings" w:hAnsi="Wingdings" w:cs="Wingdings" w:hint="default"/>
        <w:b w:val="0"/>
        <w:bCs w:val="0"/>
        <w:i w:val="0"/>
        <w:iCs w:val="0"/>
        <w:spacing w:val="0"/>
        <w:w w:val="98"/>
        <w:sz w:val="16"/>
        <w:szCs w:val="16"/>
        <w:lang w:val="ms" w:eastAsia="en-US" w:bidi="ar-SA"/>
      </w:rPr>
    </w:lvl>
    <w:lvl w:ilvl="1" w:tplc="9DE6218A">
      <w:numFmt w:val="bullet"/>
      <w:lvlText w:val="•"/>
      <w:lvlJc w:val="left"/>
      <w:pPr>
        <w:ind w:left="1538" w:hanging="284"/>
      </w:pPr>
      <w:rPr>
        <w:rFonts w:hint="default"/>
        <w:lang w:val="ms" w:eastAsia="en-US" w:bidi="ar-SA"/>
      </w:rPr>
    </w:lvl>
    <w:lvl w:ilvl="2" w:tplc="0F86CF64">
      <w:numFmt w:val="bullet"/>
      <w:lvlText w:val="•"/>
      <w:lvlJc w:val="left"/>
      <w:pPr>
        <w:ind w:left="2356" w:hanging="284"/>
      </w:pPr>
      <w:rPr>
        <w:rFonts w:hint="default"/>
        <w:lang w:val="ms" w:eastAsia="en-US" w:bidi="ar-SA"/>
      </w:rPr>
    </w:lvl>
    <w:lvl w:ilvl="3" w:tplc="CAA4AD86">
      <w:numFmt w:val="bullet"/>
      <w:lvlText w:val="•"/>
      <w:lvlJc w:val="left"/>
      <w:pPr>
        <w:ind w:left="3174" w:hanging="284"/>
      </w:pPr>
      <w:rPr>
        <w:rFonts w:hint="default"/>
        <w:lang w:val="ms" w:eastAsia="en-US" w:bidi="ar-SA"/>
      </w:rPr>
    </w:lvl>
    <w:lvl w:ilvl="4" w:tplc="60F87574">
      <w:numFmt w:val="bullet"/>
      <w:lvlText w:val="•"/>
      <w:lvlJc w:val="left"/>
      <w:pPr>
        <w:ind w:left="3992" w:hanging="284"/>
      </w:pPr>
      <w:rPr>
        <w:rFonts w:hint="default"/>
        <w:lang w:val="ms" w:eastAsia="en-US" w:bidi="ar-SA"/>
      </w:rPr>
    </w:lvl>
    <w:lvl w:ilvl="5" w:tplc="43021836">
      <w:numFmt w:val="bullet"/>
      <w:lvlText w:val="•"/>
      <w:lvlJc w:val="left"/>
      <w:pPr>
        <w:ind w:left="4811" w:hanging="284"/>
      </w:pPr>
      <w:rPr>
        <w:rFonts w:hint="default"/>
        <w:lang w:val="ms" w:eastAsia="en-US" w:bidi="ar-SA"/>
      </w:rPr>
    </w:lvl>
    <w:lvl w:ilvl="6" w:tplc="4BCC5126">
      <w:numFmt w:val="bullet"/>
      <w:lvlText w:val="•"/>
      <w:lvlJc w:val="left"/>
      <w:pPr>
        <w:ind w:left="5629" w:hanging="284"/>
      </w:pPr>
      <w:rPr>
        <w:rFonts w:hint="default"/>
        <w:lang w:val="ms" w:eastAsia="en-US" w:bidi="ar-SA"/>
      </w:rPr>
    </w:lvl>
    <w:lvl w:ilvl="7" w:tplc="7354D57E">
      <w:numFmt w:val="bullet"/>
      <w:lvlText w:val="•"/>
      <w:lvlJc w:val="left"/>
      <w:pPr>
        <w:ind w:left="6447" w:hanging="284"/>
      </w:pPr>
      <w:rPr>
        <w:rFonts w:hint="default"/>
        <w:lang w:val="ms" w:eastAsia="en-US" w:bidi="ar-SA"/>
      </w:rPr>
    </w:lvl>
    <w:lvl w:ilvl="8" w:tplc="EA6CB170">
      <w:numFmt w:val="bullet"/>
      <w:lvlText w:val="•"/>
      <w:lvlJc w:val="left"/>
      <w:pPr>
        <w:ind w:left="7265" w:hanging="284"/>
      </w:pPr>
      <w:rPr>
        <w:rFonts w:hint="default"/>
        <w:lang w:val="ms" w:eastAsia="en-US" w:bidi="ar-SA"/>
      </w:rPr>
    </w:lvl>
  </w:abstractNum>
  <w:num w:numId="1" w16cid:durableId="622007498">
    <w:abstractNumId w:val="3"/>
  </w:num>
  <w:num w:numId="2" w16cid:durableId="879706412">
    <w:abstractNumId w:val="0"/>
  </w:num>
  <w:num w:numId="3" w16cid:durableId="474643123">
    <w:abstractNumId w:val="1"/>
  </w:num>
  <w:num w:numId="4" w16cid:durableId="833032259">
    <w:abstractNumId w:val="2"/>
  </w:num>
  <w:num w:numId="5" w16cid:durableId="457988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AB"/>
    <w:rsid w:val="00096137"/>
    <w:rsid w:val="001329E2"/>
    <w:rsid w:val="005A7CAB"/>
    <w:rsid w:val="008817E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03672-6135-41E4-A1CC-F1B12104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CAB"/>
    <w:pPr>
      <w:widowControl w:val="0"/>
      <w:autoSpaceDE w:val="0"/>
      <w:autoSpaceDN w:val="0"/>
      <w:spacing w:after="0" w:line="240" w:lineRule="auto"/>
    </w:pPr>
    <w:rPr>
      <w:rFonts w:ascii="Microsoft Sans Serif" w:eastAsia="Microsoft Sans Serif" w:hAnsi="Microsoft Sans Serif" w:cs="Microsoft Sans Serif"/>
      <w:kern w:val="0"/>
      <w:lang w:val="ms"/>
      <w14:ligatures w14:val="none"/>
    </w:rPr>
  </w:style>
  <w:style w:type="paragraph" w:styleId="Heading1">
    <w:name w:val="heading 1"/>
    <w:basedOn w:val="Normal"/>
    <w:next w:val="Normal"/>
    <w:link w:val="Heading1Char"/>
    <w:uiPriority w:val="9"/>
    <w:qFormat/>
    <w:rsid w:val="005A7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7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7C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A7C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7C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7C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C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C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C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C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7C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7C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7C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7C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7C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C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C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CAB"/>
    <w:rPr>
      <w:rFonts w:eastAsiaTheme="majorEastAsia" w:cstheme="majorBidi"/>
      <w:color w:val="272727" w:themeColor="text1" w:themeTint="D8"/>
    </w:rPr>
  </w:style>
  <w:style w:type="paragraph" w:styleId="Title">
    <w:name w:val="Title"/>
    <w:basedOn w:val="Normal"/>
    <w:next w:val="Normal"/>
    <w:link w:val="TitleChar"/>
    <w:uiPriority w:val="10"/>
    <w:qFormat/>
    <w:rsid w:val="005A7C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C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C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CAB"/>
    <w:pPr>
      <w:spacing w:before="160"/>
      <w:jc w:val="center"/>
    </w:pPr>
    <w:rPr>
      <w:i/>
      <w:iCs/>
      <w:color w:val="404040" w:themeColor="text1" w:themeTint="BF"/>
    </w:rPr>
  </w:style>
  <w:style w:type="character" w:customStyle="1" w:styleId="QuoteChar">
    <w:name w:val="Quote Char"/>
    <w:basedOn w:val="DefaultParagraphFont"/>
    <w:link w:val="Quote"/>
    <w:uiPriority w:val="29"/>
    <w:rsid w:val="005A7CAB"/>
    <w:rPr>
      <w:i/>
      <w:iCs/>
      <w:color w:val="404040" w:themeColor="text1" w:themeTint="BF"/>
    </w:rPr>
  </w:style>
  <w:style w:type="paragraph" w:styleId="ListParagraph">
    <w:name w:val="List Paragraph"/>
    <w:basedOn w:val="Normal"/>
    <w:uiPriority w:val="1"/>
    <w:qFormat/>
    <w:rsid w:val="005A7CAB"/>
    <w:pPr>
      <w:ind w:left="720"/>
      <w:contextualSpacing/>
    </w:pPr>
  </w:style>
  <w:style w:type="character" w:styleId="IntenseEmphasis">
    <w:name w:val="Intense Emphasis"/>
    <w:basedOn w:val="DefaultParagraphFont"/>
    <w:uiPriority w:val="21"/>
    <w:qFormat/>
    <w:rsid w:val="005A7CAB"/>
    <w:rPr>
      <w:i/>
      <w:iCs/>
      <w:color w:val="2F5496" w:themeColor="accent1" w:themeShade="BF"/>
    </w:rPr>
  </w:style>
  <w:style w:type="paragraph" w:styleId="IntenseQuote">
    <w:name w:val="Intense Quote"/>
    <w:basedOn w:val="Normal"/>
    <w:next w:val="Normal"/>
    <w:link w:val="IntenseQuoteChar"/>
    <w:uiPriority w:val="30"/>
    <w:qFormat/>
    <w:rsid w:val="005A7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7CAB"/>
    <w:rPr>
      <w:i/>
      <w:iCs/>
      <w:color w:val="2F5496" w:themeColor="accent1" w:themeShade="BF"/>
    </w:rPr>
  </w:style>
  <w:style w:type="character" w:styleId="IntenseReference">
    <w:name w:val="Intense Reference"/>
    <w:basedOn w:val="DefaultParagraphFont"/>
    <w:uiPriority w:val="32"/>
    <w:qFormat/>
    <w:rsid w:val="005A7CAB"/>
    <w:rPr>
      <w:b/>
      <w:bCs/>
      <w:smallCaps/>
      <w:color w:val="2F5496" w:themeColor="accent1" w:themeShade="BF"/>
      <w:spacing w:val="5"/>
    </w:rPr>
  </w:style>
  <w:style w:type="paragraph" w:styleId="BodyText">
    <w:name w:val="Body Text"/>
    <w:basedOn w:val="Normal"/>
    <w:link w:val="BodyTextChar"/>
    <w:uiPriority w:val="1"/>
    <w:qFormat/>
    <w:rsid w:val="005A7CAB"/>
    <w:pPr>
      <w:ind w:left="282"/>
      <w:jc w:val="both"/>
    </w:pPr>
  </w:style>
  <w:style w:type="character" w:customStyle="1" w:styleId="BodyTextChar">
    <w:name w:val="Body Text Char"/>
    <w:basedOn w:val="DefaultParagraphFont"/>
    <w:link w:val="BodyText"/>
    <w:uiPriority w:val="1"/>
    <w:rsid w:val="005A7CAB"/>
    <w:rPr>
      <w:rFonts w:ascii="Microsoft Sans Serif" w:eastAsia="Microsoft Sans Serif" w:hAnsi="Microsoft Sans Serif" w:cs="Microsoft Sans Serif"/>
      <w:kern w:val="0"/>
      <w:lang w:val="m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1759</Words>
  <Characters>10028</Characters>
  <Application>Microsoft Office Word</Application>
  <DocSecurity>0</DocSecurity>
  <Lines>83</Lines>
  <Paragraphs>23</Paragraphs>
  <ScaleCrop>false</ScaleCrop>
  <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Manap</dc:creator>
  <cp:keywords/>
  <dc:description/>
  <cp:lastModifiedBy>Abdul Manap</cp:lastModifiedBy>
  <cp:revision>1</cp:revision>
  <dcterms:created xsi:type="dcterms:W3CDTF">2025-10-29T02:22:00Z</dcterms:created>
  <dcterms:modified xsi:type="dcterms:W3CDTF">2025-10-29T02:23:00Z</dcterms:modified>
</cp:coreProperties>
</file>